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r w:rsidRPr="00994094">
        <w:rPr>
          <w:sz w:val="24"/>
        </w:rPr>
        <w:t xml:space="preserve">Protokół z posiedzenia Komisji Konkursowej na wybór realizatora zadania 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 xml:space="preserve">pn. </w:t>
      </w:r>
      <w:r w:rsidRPr="00994094">
        <w:rPr>
          <w:rFonts w:ascii="Verdana" w:hAnsi="Verdana"/>
          <w:b/>
          <w:bCs/>
        </w:rPr>
        <w:t>EDUKACJA ZDROWOTNA I WSPARCIE PSYCHICZNE OSÓB CHORYCH NA CUKRZYCĘ ORAZ ICH RODZIN/OPIEKUNÓW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 art. 14 ust. 1 w związku z art. 13 pkt 3 i  art. 3 ust. 2 oraz art. 2 pkt 2-4,  ustawy z dnia 11 września 2015 r. o zdrowiu publicznym (</w:t>
      </w:r>
      <w:proofErr w:type="spellStart"/>
      <w:r w:rsidRPr="00994094">
        <w:rPr>
          <w:rFonts w:ascii="Verdana" w:hAnsi="Verdana"/>
        </w:rPr>
        <w:t>t.j</w:t>
      </w:r>
      <w:proofErr w:type="spellEnd"/>
      <w:r w:rsidRPr="00994094">
        <w:rPr>
          <w:rFonts w:ascii="Verdana" w:hAnsi="Verdana"/>
        </w:rPr>
        <w:t>. Dz. U. z 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 poz. </w:t>
      </w:r>
      <w:r w:rsidR="00EB27D0" w:rsidRPr="00994094">
        <w:rPr>
          <w:rFonts w:ascii="Verdana" w:hAnsi="Verdana"/>
        </w:rPr>
        <w:t>1608</w:t>
      </w:r>
      <w:r w:rsidRPr="00994094">
        <w:rPr>
          <w:rFonts w:ascii="Verdana" w:hAnsi="Verdana"/>
        </w:rPr>
        <w:t>).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6034E0">
        <w:rPr>
          <w:rFonts w:ascii="Verdana" w:hAnsi="Verdana"/>
        </w:rPr>
        <w:t>06.</w:t>
      </w:r>
      <w:r w:rsidRPr="00994094">
        <w:rPr>
          <w:rFonts w:ascii="Verdana" w:hAnsi="Verdana"/>
        </w:rPr>
        <w:t>12.202</w:t>
      </w:r>
      <w:r w:rsidR="00EB5A54">
        <w:rPr>
          <w:rFonts w:ascii="Verdana" w:hAnsi="Verdana"/>
        </w:rPr>
        <w:t>3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 xml:space="preserve"> o godz.  1</w:t>
      </w:r>
      <w:r w:rsidR="00EB5A54">
        <w:rPr>
          <w:rFonts w:ascii="Verdana" w:hAnsi="Verdana"/>
        </w:rPr>
        <w:t>4</w:t>
      </w:r>
      <w:r w:rsidRPr="00994094">
        <w:rPr>
          <w:rFonts w:ascii="Verdana" w:hAnsi="Verdana"/>
        </w:rPr>
        <w:t>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Członkowie Komisji Konkursowej: 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Przewodniczący: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Sekretarz: Anna Boduszek,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EB5A54">
        <w:rPr>
          <w:rFonts w:ascii="Verdana" w:hAnsi="Verdana"/>
        </w:rPr>
        <w:t xml:space="preserve">Patrycja </w:t>
      </w:r>
      <w:proofErr w:type="spellStart"/>
      <w:r w:rsidR="00EB5A54">
        <w:rPr>
          <w:rFonts w:ascii="Verdana" w:hAnsi="Verdana"/>
        </w:rPr>
        <w:t>Ottenbreit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EB5A54">
        <w:rPr>
          <w:rFonts w:ascii="Verdana" w:hAnsi="Verdana"/>
        </w:rPr>
        <w:t xml:space="preserve">Marta </w:t>
      </w:r>
      <w:proofErr w:type="spellStart"/>
      <w:r w:rsidR="00EB5A54">
        <w:rPr>
          <w:rFonts w:ascii="Verdana" w:hAnsi="Verdana"/>
        </w:rPr>
        <w:t>Przystajko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Na konkurs ofert wpłynęła 1 oferta, której nadano numer 1: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Nr 1. Polskie Stowarzyszenie Diabetyków Koło Wrocław Centrum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w obecności przewodniczącej, sekretarza i dwóch członków Komisji Konkursowej dokonała oceny merytorycznej oferty zgodnie z kryteriami zawartymi w Ogłoszeniu Konkursowym. Dokonano </w:t>
      </w:r>
      <w:r w:rsidRPr="00994094">
        <w:rPr>
          <w:rFonts w:ascii="Verdana" w:hAnsi="Verdana"/>
        </w:rPr>
        <w:lastRenderedPageBreak/>
        <w:t>następującego wyboru oferty przy uwzględnieniu oceny formalnej ofert oraz kryteriów oceny merytorycznej podanych w Ogłoszeniu Konkursowym:</w:t>
      </w:r>
    </w:p>
    <w:p w:rsidR="00EE4D73" w:rsidRPr="00994094" w:rsidRDefault="00EE4D73" w:rsidP="00994094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:rsidR="00EE4D73" w:rsidRPr="00994094" w:rsidRDefault="00EE4D73" w:rsidP="00994094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Polskie Stowarzyszenie Diabetyków Koło Wrocław -  Centrum</w:t>
      </w:r>
      <w:r w:rsidR="00FC4B66" w:rsidRPr="00994094">
        <w:rPr>
          <w:rFonts w:ascii="Verdana" w:hAnsi="Verdana"/>
        </w:rPr>
        <w:t>, ul. Biskupia 11, Wrocław</w:t>
      </w:r>
    </w:p>
    <w:p w:rsidR="00EE4D73" w:rsidRPr="0099409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994094">
        <w:rPr>
          <w:rFonts w:ascii="Verdana" w:hAnsi="Verdana"/>
        </w:rPr>
        <w:t xml:space="preserve">Tytuł programu/ nazwa zadania: </w:t>
      </w:r>
      <w:r w:rsidRPr="00994094">
        <w:rPr>
          <w:rFonts w:ascii="Verdana" w:hAnsi="Verdana"/>
          <w:bCs/>
        </w:rPr>
        <w:t>EDUKACJA ZDROWOTNA I WSPARCIE PSYCHICZNE OSÓB CHORYCH NA CUKRZYCĘ ORAZ ICH RODZIN/OPIEKUNÓW – Wrocławska Akademia Cukrzycowa 202</w:t>
      </w:r>
      <w:r w:rsidR="00C90DC8">
        <w:rPr>
          <w:rFonts w:ascii="Verdana" w:hAnsi="Verdana"/>
          <w:bCs/>
        </w:rPr>
        <w:t>4</w:t>
      </w:r>
      <w:r w:rsidRPr="00994094">
        <w:rPr>
          <w:rFonts w:ascii="Verdana" w:hAnsi="Verdana"/>
          <w:bCs/>
        </w:rPr>
        <w:t>.</w:t>
      </w:r>
    </w:p>
    <w:p w:rsidR="00EE4D73" w:rsidRPr="00994094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994094">
        <w:rPr>
          <w:rFonts w:ascii="Verdana" w:hAnsi="Verdana"/>
        </w:rPr>
        <w:t xml:space="preserve">Ogólna liczba punktów: </w:t>
      </w:r>
      <w:r w:rsidR="006034E0">
        <w:rPr>
          <w:rFonts w:ascii="Verdana" w:hAnsi="Verdana"/>
        </w:rPr>
        <w:t>218</w:t>
      </w:r>
    </w:p>
    <w:p w:rsidR="00FC4B66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>Decyzja Komisji Konkursowej: przyjęcie</w:t>
      </w:r>
    </w:p>
    <w:p w:rsidR="00EE4D73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 xml:space="preserve">Przyznana kwota  z budżetu Miasta: </w:t>
      </w:r>
      <w:r w:rsidR="00FC4B66" w:rsidRPr="00994094">
        <w:rPr>
          <w:rFonts w:ascii="Verdana" w:hAnsi="Verdana"/>
        </w:rPr>
        <w:t>4</w:t>
      </w:r>
      <w:r w:rsidR="00C90DC8">
        <w:rPr>
          <w:rFonts w:ascii="Verdana" w:hAnsi="Verdana"/>
        </w:rPr>
        <w:t>2</w:t>
      </w:r>
      <w:r w:rsidRPr="00994094">
        <w:rPr>
          <w:rFonts w:ascii="Verdana" w:hAnsi="Verdana"/>
        </w:rPr>
        <w:t>0.000,00 zł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Karty: oceny formalnej i merytorycznej znajdują się w siedzibie zamawiającego.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sporządził sekretarz Komisji Konkursowej: Anna Boduszek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:rsidR="00EE4D73" w:rsidRPr="00994094" w:rsidRDefault="00EE4D73" w:rsidP="00994094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Przedstawiciele podmiotów, których oferty zostały przyjęte, zobowiązani są do kontaktu z p. Anną Boduszek tel. 71 777 88 29, e-mail: ann.boduszek@um.wroc.pl, w terminie do dnia 2</w:t>
      </w:r>
      <w:r w:rsidR="00C90DC8">
        <w:rPr>
          <w:rFonts w:ascii="Verdana" w:hAnsi="Verdana"/>
        </w:rPr>
        <w:t>0</w:t>
      </w:r>
      <w:r w:rsidRPr="00994094">
        <w:rPr>
          <w:rFonts w:ascii="Verdana" w:hAnsi="Verdana"/>
        </w:rPr>
        <w:t>.12.202</w:t>
      </w:r>
      <w:r w:rsidR="00C90DC8">
        <w:rPr>
          <w:rFonts w:ascii="Verdana" w:hAnsi="Verdana"/>
        </w:rPr>
        <w:t>3</w:t>
      </w:r>
      <w:r w:rsidRPr="00994094">
        <w:rPr>
          <w:rFonts w:ascii="Verdana" w:hAnsi="Verdana"/>
        </w:rPr>
        <w:t xml:space="preserve"> r.</w:t>
      </w:r>
    </w:p>
    <w:p w:rsidR="00C90DC8" w:rsidRDefault="00C90DC8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E4D73" w:rsidRPr="00994094" w:rsidRDefault="00EE4D73" w:rsidP="00994094">
      <w:pPr>
        <w:spacing w:before="240" w:line="360" w:lineRule="auto"/>
        <w:ind w:left="360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>Protokół podpisali:</w:t>
      </w:r>
    </w:p>
    <w:p w:rsidR="00EE4D73" w:rsidRPr="006034E0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994094">
        <w:rPr>
          <w:bCs/>
          <w:color w:val="auto"/>
          <w:sz w:val="24"/>
        </w:rPr>
        <w:t xml:space="preserve">Jadwiga Ardelli-Książek </w:t>
      </w:r>
      <w:r w:rsidRPr="00D47568">
        <w:rPr>
          <w:bCs/>
          <w:color w:val="auto"/>
          <w:sz w:val="24"/>
        </w:rPr>
        <w:t xml:space="preserve">-  </w:t>
      </w:r>
      <w:bookmarkStart w:id="0" w:name="_GoBack"/>
      <w:r w:rsidRPr="006034E0">
        <w:rPr>
          <w:bCs/>
          <w:color w:val="auto"/>
          <w:sz w:val="24"/>
        </w:rPr>
        <w:t>podpis nieczytelny</w:t>
      </w:r>
    </w:p>
    <w:p w:rsidR="00EE4D73" w:rsidRPr="006034E0" w:rsidRDefault="00EE4D73" w:rsidP="00994094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6034E0">
        <w:rPr>
          <w:bCs/>
          <w:color w:val="auto"/>
          <w:sz w:val="24"/>
        </w:rPr>
        <w:t xml:space="preserve">Anna </w:t>
      </w:r>
      <w:proofErr w:type="spellStart"/>
      <w:r w:rsidRPr="006034E0">
        <w:rPr>
          <w:bCs/>
          <w:color w:val="auto"/>
          <w:sz w:val="24"/>
        </w:rPr>
        <w:t>Boduszek</w:t>
      </w:r>
      <w:proofErr w:type="spellEnd"/>
      <w:r w:rsidRPr="006034E0">
        <w:rPr>
          <w:bCs/>
          <w:color w:val="auto"/>
          <w:sz w:val="24"/>
        </w:rPr>
        <w:t xml:space="preserve"> -  podpis nieczytelny</w:t>
      </w:r>
    </w:p>
    <w:p w:rsidR="00EE4D73" w:rsidRPr="006034E0" w:rsidRDefault="008664F7" w:rsidP="00994094">
      <w:pPr>
        <w:spacing w:line="360" w:lineRule="auto"/>
        <w:rPr>
          <w:rFonts w:ascii="Verdana" w:hAnsi="Verdana"/>
          <w:bCs/>
          <w:i/>
          <w:iCs/>
        </w:rPr>
      </w:pPr>
      <w:r w:rsidRPr="006034E0">
        <w:rPr>
          <w:rFonts w:ascii="Verdana" w:hAnsi="Verdana"/>
          <w:bCs/>
        </w:rPr>
        <w:t xml:space="preserve">Patrycja </w:t>
      </w:r>
      <w:proofErr w:type="spellStart"/>
      <w:r w:rsidRPr="006034E0">
        <w:rPr>
          <w:rFonts w:ascii="Verdana" w:hAnsi="Verdana"/>
          <w:bCs/>
        </w:rPr>
        <w:t>Ottenbreit</w:t>
      </w:r>
      <w:proofErr w:type="spellEnd"/>
      <w:r w:rsidR="00EE4D73" w:rsidRPr="006034E0">
        <w:rPr>
          <w:rFonts w:ascii="Verdana" w:hAnsi="Verdana"/>
          <w:bCs/>
        </w:rPr>
        <w:t xml:space="preserve"> -  podpis nieczytelny</w:t>
      </w:r>
    </w:p>
    <w:p w:rsidR="00EE4D73" w:rsidRPr="006034E0" w:rsidRDefault="008664F7" w:rsidP="00994094">
      <w:pPr>
        <w:spacing w:before="240" w:line="360" w:lineRule="auto"/>
        <w:rPr>
          <w:rFonts w:ascii="Verdana" w:hAnsi="Verdana"/>
        </w:rPr>
      </w:pPr>
      <w:r w:rsidRPr="006034E0">
        <w:rPr>
          <w:rFonts w:ascii="Verdana" w:hAnsi="Verdana"/>
          <w:bCs/>
        </w:rPr>
        <w:t xml:space="preserve">Marta </w:t>
      </w:r>
      <w:proofErr w:type="spellStart"/>
      <w:r w:rsidRPr="006034E0">
        <w:rPr>
          <w:rFonts w:ascii="Verdana" w:hAnsi="Verdana"/>
          <w:bCs/>
        </w:rPr>
        <w:t>Przystajko</w:t>
      </w:r>
      <w:proofErr w:type="spellEnd"/>
      <w:r w:rsidR="00EE4D73" w:rsidRPr="006034E0">
        <w:rPr>
          <w:rFonts w:ascii="Verdana" w:hAnsi="Verdana"/>
          <w:bCs/>
        </w:rPr>
        <w:t xml:space="preserve"> -  podpis nieczytelny</w:t>
      </w:r>
    </w:p>
    <w:bookmarkEnd w:id="0"/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Decyzja Dyrektora Wydziału Zdrowia: </w:t>
      </w:r>
    </w:p>
    <w:p w:rsidR="00FC4B66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Ofertę przyjęto do realizacji i finansowania zgodnie z </w:t>
      </w:r>
      <w:r w:rsidR="00F7118A" w:rsidRPr="00EA01D8">
        <w:rPr>
          <w:rFonts w:ascii="Verdana" w:hAnsi="Verdana"/>
        </w:rPr>
        <w:t>rekomendacją</w:t>
      </w:r>
      <w:r w:rsidRPr="00EA01D8">
        <w:rPr>
          <w:rFonts w:ascii="Verdana" w:hAnsi="Verdana"/>
        </w:rPr>
        <w:t xml:space="preserve"> Komisji Konkursowej.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Joanna </w:t>
      </w:r>
      <w:proofErr w:type="spellStart"/>
      <w:r w:rsidRPr="00EA01D8">
        <w:rPr>
          <w:rFonts w:ascii="Verdana" w:hAnsi="Verdana"/>
        </w:rPr>
        <w:t>Nyczak</w:t>
      </w:r>
      <w:proofErr w:type="spellEnd"/>
    </w:p>
    <w:p w:rsidR="00EE4D73" w:rsidRPr="00EA01D8" w:rsidRDefault="00EE4D73" w:rsidP="00994094">
      <w:pPr>
        <w:spacing w:line="360" w:lineRule="auto"/>
        <w:rPr>
          <w:rFonts w:ascii="Verdana" w:hAnsi="Verdana"/>
        </w:rPr>
      </w:pPr>
      <w:r w:rsidRPr="00EA01D8">
        <w:rPr>
          <w:rFonts w:ascii="Verdana" w:hAnsi="Verdana"/>
        </w:rPr>
        <w:t>Z up. Prezydenta Dyrektor Wydziału Zdrowia i Spraw Społecznych</w:t>
      </w:r>
    </w:p>
    <w:p w:rsidR="00CE40B8" w:rsidRPr="00EA01D8" w:rsidRDefault="00EE4D73" w:rsidP="00994094">
      <w:pPr>
        <w:spacing w:line="360" w:lineRule="auto"/>
        <w:rPr>
          <w:rFonts w:ascii="Verdana" w:hAnsi="Verdana"/>
        </w:rPr>
      </w:pPr>
      <w:r w:rsidRPr="00EA01D8">
        <w:rPr>
          <w:rFonts w:ascii="Verdana" w:hAnsi="Verdana"/>
          <w:bCs/>
        </w:rPr>
        <w:t>podpis nieczytelny</w:t>
      </w:r>
    </w:p>
    <w:sectPr w:rsidR="00CE40B8" w:rsidRPr="00EA01D8" w:rsidSect="00EE4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556AC3"/>
    <w:rsid w:val="006034E0"/>
    <w:rsid w:val="00837189"/>
    <w:rsid w:val="008664F7"/>
    <w:rsid w:val="00994094"/>
    <w:rsid w:val="009C564A"/>
    <w:rsid w:val="00B3078F"/>
    <w:rsid w:val="00C609A7"/>
    <w:rsid w:val="00C90DC8"/>
    <w:rsid w:val="00CE40B8"/>
    <w:rsid w:val="00D04304"/>
    <w:rsid w:val="00D47568"/>
    <w:rsid w:val="00D524ED"/>
    <w:rsid w:val="00EA01D8"/>
    <w:rsid w:val="00EB27D0"/>
    <w:rsid w:val="00EB5A54"/>
    <w:rsid w:val="00EE4D73"/>
    <w:rsid w:val="00F7118A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B81B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30</cp:revision>
  <cp:lastPrinted>2022-12-08T10:45:00Z</cp:lastPrinted>
  <dcterms:created xsi:type="dcterms:W3CDTF">2022-11-22T09:00:00Z</dcterms:created>
  <dcterms:modified xsi:type="dcterms:W3CDTF">2023-12-11T09:19:00Z</dcterms:modified>
</cp:coreProperties>
</file>