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2E" w:rsidRDefault="001D472E" w:rsidP="001D472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Załącznik nr 2 </w:t>
      </w:r>
      <w:r>
        <w:rPr>
          <w:rFonts w:ascii="Verdana" w:hAnsi="Verdana"/>
          <w:sz w:val="20"/>
        </w:rPr>
        <w:t>do otwartego konkursu ofert na wybór realizatora programu polityki zdrowotnej pn.: Profilaktyka raka piersi u kobiet, mieszkanek Wrocławia</w:t>
      </w:r>
      <w:r w:rsidR="00711F53">
        <w:rPr>
          <w:rFonts w:ascii="Verdana" w:hAnsi="Verdana"/>
          <w:sz w:val="20"/>
        </w:rPr>
        <w:t>.</w:t>
      </w:r>
      <w:bookmarkStart w:id="0" w:name="_GoBack"/>
      <w:bookmarkEnd w:id="0"/>
    </w:p>
    <w:p w:rsidR="001D472E" w:rsidRDefault="001D472E" w:rsidP="001D472E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miejsce złożenia oferty </w:t>
      </w:r>
    </w:p>
    <w:p w:rsidR="001D472E" w:rsidRDefault="001D472E" w:rsidP="001D472E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1D472E" w:rsidRDefault="001D472E" w:rsidP="001D472E">
      <w:pPr>
        <w:spacing w:before="960" w:after="240" w:line="36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OFERTA</w:t>
      </w:r>
    </w:p>
    <w:p w:rsidR="001D472E" w:rsidRDefault="001D472E" w:rsidP="001D472E">
      <w:pPr>
        <w:spacing w:line="72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NA REALIZACJĘ PROGRAMU POLITYKI ZDROWOTNEJ</w:t>
      </w:r>
    </w:p>
    <w:p w:rsidR="001D472E" w:rsidRDefault="001D472E" w:rsidP="001D472E">
      <w:pPr>
        <w:spacing w:before="1200" w:line="720" w:lineRule="auto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 programu)</w:t>
      </w:r>
    </w:p>
    <w:p w:rsidR="001D472E" w:rsidRDefault="001D472E" w:rsidP="001D472E">
      <w:pPr>
        <w:spacing w:before="240" w:line="72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1D472E" w:rsidRDefault="001D472E" w:rsidP="001D472E">
      <w:pPr>
        <w:spacing w:line="72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od roku do</w:t>
      </w:r>
      <w:r w:rsidR="006E288E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roku</w:t>
      </w:r>
    </w:p>
    <w:p w:rsidR="001D472E" w:rsidRDefault="001D472E" w:rsidP="001D472E">
      <w:pPr>
        <w:spacing w:line="720" w:lineRule="auto"/>
        <w:rPr>
          <w:rFonts w:ascii="Verdana" w:hAnsi="Verdana"/>
          <w:sz w:val="18"/>
        </w:rPr>
      </w:pPr>
    </w:p>
    <w:p w:rsidR="001D472E" w:rsidRPr="00E17CA9" w:rsidRDefault="001D472E" w:rsidP="001D472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E17CA9">
        <w:rPr>
          <w:rFonts w:ascii="Verdana" w:hAnsi="Verdana"/>
          <w:b/>
          <w:bCs/>
        </w:rPr>
        <w:lastRenderedPageBreak/>
        <w:t>FORMULARZ Ofertowy</w:t>
      </w:r>
    </w:p>
    <w:p w:rsidR="001D472E" w:rsidRPr="00E17CA9" w:rsidRDefault="001D472E" w:rsidP="001D472E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1D472E" w:rsidRPr="00E17CA9" w:rsidRDefault="001D472E" w:rsidP="001D472E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1D472E" w:rsidRDefault="001D472E" w:rsidP="001D472E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p w:rsidR="001D472E" w:rsidRPr="00404E17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404E17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1D472E" w:rsidRPr="00404E17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404E17">
        <w:rPr>
          <w:rFonts w:ascii="Verdana" w:hAnsi="Verdana" w:cs="Arial"/>
        </w:rPr>
        <w:t>Gmina..................................... powiat............................................województwo....................................</w:t>
      </w:r>
    </w:p>
    <w:p w:rsidR="001D472E" w:rsidRPr="00404E17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404E17">
        <w:rPr>
          <w:rFonts w:ascii="Verdana" w:hAnsi="Verdana" w:cs="Arial"/>
        </w:rPr>
        <w:t>Telefon/Fax:................................................................... e-mail.........................................................................</w:t>
      </w:r>
    </w:p>
    <w:p w:rsidR="001D472E" w:rsidRPr="00404E17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1D472E" w:rsidRDefault="001D472E" w:rsidP="001D472E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p w:rsidR="001D472E" w:rsidRPr="00E17CA9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1D472E" w:rsidRPr="00E17CA9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1D472E" w:rsidRPr="00D9559E" w:rsidRDefault="001D472E" w:rsidP="001D472E">
      <w:pPr>
        <w:spacing w:line="480" w:lineRule="auto"/>
        <w:jc w:val="both"/>
        <w:rPr>
          <w:rFonts w:ascii="Verdana" w:hAnsi="Verdana" w:cs="Arial"/>
        </w:rPr>
      </w:pPr>
      <w:r w:rsidRPr="00D9559E">
        <w:rPr>
          <w:rFonts w:ascii="Verdana" w:hAnsi="Verdana" w:cs="Arial"/>
        </w:rPr>
        <w:t>Telefon/Fax:........................................ e-mail.................................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1D472E" w:rsidRPr="00E17CA9" w:rsidRDefault="001D472E" w:rsidP="001D472E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9. Nazwiska i imiona osób uprawnionych do reprezentacji i składania oświadczeń woli w imieniu Oferenta :</w:t>
      </w:r>
    </w:p>
    <w:p w:rsidR="001D472E" w:rsidRPr="00E17CA9" w:rsidRDefault="001D472E" w:rsidP="001D472E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10. Nazwisko i imię, telefon kontaktowy oraz e-mail do osoby upoważnionej do składania wyjaśnień i uzupełnień dotyczących wniosku:</w:t>
      </w:r>
    </w:p>
    <w:p w:rsidR="001D472E" w:rsidRDefault="001D472E" w:rsidP="001D472E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1D472E" w:rsidRDefault="001D472E" w:rsidP="001D472E">
      <w:pPr>
        <w:pStyle w:val="Tytu"/>
        <w:rPr>
          <w:rFonts w:ascii="Verdana" w:hAnsi="Verdana"/>
          <w:sz w:val="20"/>
        </w:rPr>
      </w:pPr>
      <w:r>
        <w:rPr>
          <w:sz w:val="20"/>
        </w:rPr>
        <w:br w:type="page"/>
      </w:r>
    </w:p>
    <w:p w:rsidR="001D472E" w:rsidRPr="00962B86" w:rsidRDefault="001D472E" w:rsidP="001D472E">
      <w:pPr>
        <w:pStyle w:val="Nagwek6"/>
        <w:numPr>
          <w:ilvl w:val="0"/>
          <w:numId w:val="2"/>
        </w:numPr>
        <w:tabs>
          <w:tab w:val="clear" w:pos="1080"/>
          <w:tab w:val="num" w:pos="360"/>
        </w:tabs>
        <w:spacing w:line="360" w:lineRule="auto"/>
        <w:ind w:left="360" w:hanging="360"/>
        <w:rPr>
          <w:sz w:val="24"/>
        </w:rPr>
      </w:pPr>
      <w:r w:rsidRPr="00962B86">
        <w:rPr>
          <w:sz w:val="24"/>
        </w:rPr>
        <w:lastRenderedPageBreak/>
        <w:t>Informacje o programie polityki zdrowotnej pn. „</w:t>
      </w:r>
      <w:r w:rsidRPr="00962B86">
        <w:rPr>
          <w:color w:val="000000"/>
          <w:sz w:val="24"/>
        </w:rPr>
        <w:t>Profilaktyka raka piersi u kobiet, mieszkanek Wrocławia</w:t>
      </w:r>
      <w:r w:rsidRPr="00962B86">
        <w:rPr>
          <w:sz w:val="24"/>
        </w:rPr>
        <w:t>”</w:t>
      </w:r>
    </w:p>
    <w:p w:rsidR="001D472E" w:rsidRPr="00962B86" w:rsidRDefault="001D472E" w:rsidP="001D472E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1. Miejsce realizacji programu:</w:t>
      </w:r>
    </w:p>
    <w:p w:rsidR="001D472E" w:rsidRPr="00962B86" w:rsidRDefault="001D472E" w:rsidP="001D472E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2. Doświadczenie Oferenta w realizacji programów promocji zdrowia i profilaktyki chorób w zakresie chorób nowotworowych:</w:t>
      </w:r>
    </w:p>
    <w:p w:rsidR="001D472E" w:rsidRPr="00962B86" w:rsidRDefault="001D472E" w:rsidP="001D472E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3. Przewidywana liczba osób uczestniczących w programie: </w:t>
      </w:r>
    </w:p>
    <w:p w:rsidR="001D472E" w:rsidRPr="00962B86" w:rsidRDefault="001D472E" w:rsidP="001D472E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4. Charakterystyka osób objętych programem: </w:t>
      </w:r>
    </w:p>
    <w:p w:rsidR="001D472E" w:rsidRPr="00202AC8" w:rsidRDefault="001D472E" w:rsidP="001D472E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>5. Sposób naboru i kwalifikowania do programu:</w:t>
      </w:r>
    </w:p>
    <w:p w:rsidR="001D472E" w:rsidRPr="00202AC8" w:rsidRDefault="001D472E" w:rsidP="001D472E">
      <w:pPr>
        <w:spacing w:line="360" w:lineRule="auto"/>
        <w:rPr>
          <w:rFonts w:ascii="Verdana" w:hAnsi="Verdana"/>
          <w:b/>
          <w:bCs/>
          <w:i/>
          <w:iCs/>
          <w:sz w:val="18"/>
        </w:rPr>
      </w:pPr>
      <w:r w:rsidRPr="00202AC8">
        <w:rPr>
          <w:rFonts w:ascii="Verdana" w:hAnsi="Verdana"/>
          <w:b/>
        </w:rPr>
        <w:t>6. Szczegółowy opis zadań i ich realizacji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 xml:space="preserve">(Opis musi być spójny z harmonogramem i kosztorysem, 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>ponadto opis powinien zawierać liczbowe określenie skali zadań planowanych przy realizacji programu, np. liczbę świadczeń udzielanych tygodniowo, miesięcznie, liczbę odbiorców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>)</w:t>
      </w:r>
      <w:r w:rsidRPr="00202AC8">
        <w:rPr>
          <w:rFonts w:ascii="Verdana" w:hAnsi="Verdana"/>
          <w:i/>
          <w:iCs/>
          <w:sz w:val="20"/>
          <w:szCs w:val="20"/>
        </w:rPr>
        <w:t>.</w:t>
      </w:r>
    </w:p>
    <w:p w:rsidR="001D472E" w:rsidRPr="00130EDC" w:rsidRDefault="001D472E" w:rsidP="001D472E">
      <w:pPr>
        <w:spacing w:before="240" w:line="360" w:lineRule="auto"/>
        <w:rPr>
          <w:rFonts w:ascii="Verdana" w:hAnsi="Verdana"/>
          <w:bCs/>
          <w:i/>
          <w:iCs/>
          <w:color w:val="3366FF"/>
          <w:sz w:val="20"/>
        </w:rPr>
      </w:pPr>
      <w:r w:rsidRPr="00202AC8">
        <w:rPr>
          <w:rFonts w:ascii="Verdana" w:hAnsi="Verdana"/>
          <w:b/>
        </w:rPr>
        <w:t>7. Harmonogram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Cs/>
          <w:color w:val="3366FF"/>
          <w:sz w:val="20"/>
        </w:rPr>
        <w:t>(</w:t>
      </w:r>
      <w:r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02AC8">
        <w:rPr>
          <w:rFonts w:ascii="Verdana" w:hAnsi="Verdana"/>
          <w:bCs/>
          <w:i/>
          <w:iCs/>
          <w:color w:val="3366FF"/>
          <w:sz w:val="20"/>
        </w:rPr>
        <w:t>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1D472E" w:rsidRPr="00130EDC" w:rsidTr="00220AC4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1D472E" w:rsidRPr="00130EDC" w:rsidRDefault="001D472E" w:rsidP="00220AC4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...........   do </w:t>
            </w:r>
            <w:r>
              <w:rPr>
                <w:rFonts w:ascii="Verdana" w:hAnsi="Verdana"/>
                <w:b/>
              </w:rPr>
              <w:t>……………</w:t>
            </w:r>
            <w:r w:rsidRPr="00130EDC">
              <w:rPr>
                <w:rFonts w:ascii="Verdana" w:hAnsi="Verdana"/>
                <w:b/>
              </w:rPr>
              <w:t xml:space="preserve"> </w:t>
            </w:r>
          </w:p>
        </w:tc>
      </w:tr>
      <w:tr w:rsidR="001D472E" w:rsidRPr="00130EDC" w:rsidTr="00220AC4">
        <w:tc>
          <w:tcPr>
            <w:tcW w:w="3070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1D472E" w:rsidRPr="00130EDC" w:rsidTr="00220AC4">
        <w:trPr>
          <w:trHeight w:val="710"/>
        </w:trPr>
        <w:tc>
          <w:tcPr>
            <w:tcW w:w="3070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1D472E" w:rsidRPr="00130EDC" w:rsidRDefault="001D472E" w:rsidP="00220AC4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1D472E" w:rsidRPr="00130EDC" w:rsidRDefault="001D472E" w:rsidP="001D472E">
      <w:pPr>
        <w:numPr>
          <w:ilvl w:val="0"/>
          <w:numId w:val="3"/>
        </w:numPr>
        <w:tabs>
          <w:tab w:val="clear" w:pos="720"/>
          <w:tab w:val="num" w:pos="360"/>
        </w:tabs>
        <w:spacing w:before="240" w:after="120" w:line="360" w:lineRule="auto"/>
        <w:ind w:left="357" w:hanging="357"/>
        <w:jc w:val="both"/>
        <w:rPr>
          <w:rFonts w:ascii="Verdana" w:hAnsi="Verdana"/>
          <w:b/>
          <w:bCs/>
          <w:sz w:val="20"/>
          <w:szCs w:val="20"/>
        </w:rPr>
      </w:pPr>
      <w:r w:rsidRPr="00130EDC">
        <w:rPr>
          <w:rFonts w:ascii="Verdana" w:hAnsi="Verdana"/>
          <w:b/>
          <w:bCs/>
        </w:rPr>
        <w:t>Monitorowanie i ewaluacja programu</w:t>
      </w:r>
      <w:r w:rsidRPr="00130EDC">
        <w:rPr>
          <w:rFonts w:ascii="Verdana" w:hAnsi="Verdana"/>
          <w:b/>
          <w:bCs/>
          <w:sz w:val="20"/>
          <w:szCs w:val="20"/>
        </w:rPr>
        <w:t>.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(Sposób monitorowania oraz opis narzędzi ewaluacyjnych)</w:t>
      </w:r>
      <w:r>
        <w:rPr>
          <w:rFonts w:ascii="Verdana" w:hAnsi="Verdana"/>
          <w:i/>
          <w:iCs/>
          <w:color w:val="0000FF"/>
          <w:sz w:val="20"/>
          <w:szCs w:val="20"/>
        </w:rPr>
        <w:t>: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</w:t>
      </w:r>
    </w:p>
    <w:p w:rsidR="001D472E" w:rsidRPr="00130EDC" w:rsidRDefault="001D472E" w:rsidP="001D472E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Oczekiwane rezultaty:</w:t>
      </w:r>
    </w:p>
    <w:p w:rsidR="001D472E" w:rsidRPr="00130EDC" w:rsidRDefault="001D472E" w:rsidP="001D472E">
      <w:pPr>
        <w:spacing w:after="120" w:line="360" w:lineRule="auto"/>
        <w:ind w:left="720"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III. Koszty programu:</w:t>
      </w:r>
    </w:p>
    <w:p w:rsidR="001D472E" w:rsidRPr="00130EDC" w:rsidRDefault="001D472E" w:rsidP="001D472E">
      <w:pPr>
        <w:spacing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1. Przewidywane koszty programu:</w:t>
      </w:r>
    </w:p>
    <w:p w:rsidR="001D472E" w:rsidRPr="00130EDC" w:rsidRDefault="001D472E" w:rsidP="001D472E">
      <w:pPr>
        <w:spacing w:after="120"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 xml:space="preserve">2. Koszty finansowane z Wydziału Zdrowia i Spraw Społecznych: </w:t>
      </w:r>
    </w:p>
    <w:p w:rsidR="001D472E" w:rsidRDefault="001D472E" w:rsidP="001D472E">
      <w:pPr>
        <w:pStyle w:val="Tekstpodstawowy2"/>
        <w:rPr>
          <w:rFonts w:ascii="Verdana" w:hAnsi="Verdana"/>
          <w:bCs/>
          <w:sz w:val="20"/>
        </w:rPr>
        <w:sectPr w:rsidR="001D47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1D472E" w:rsidRPr="001F660F" w:rsidRDefault="001D472E" w:rsidP="001D472E">
      <w:pPr>
        <w:pStyle w:val="Tekstpodstawowy2"/>
        <w:rPr>
          <w:rFonts w:ascii="Verdana" w:hAnsi="Verdana"/>
          <w:bCs/>
        </w:rPr>
      </w:pPr>
      <w:r w:rsidRPr="001F660F">
        <w:rPr>
          <w:rFonts w:ascii="Verdana" w:hAnsi="Verdana"/>
          <w:bCs/>
        </w:rPr>
        <w:lastRenderedPageBreak/>
        <w:t xml:space="preserve">3. Kosztorys programu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D472E" w:rsidTr="00220AC4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1D472E" w:rsidTr="00220AC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D472E" w:rsidTr="00220AC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1D472E" w:rsidTr="00220AC4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D472E" w:rsidRDefault="001D472E" w:rsidP="00220AC4">
            <w:pPr>
              <w:ind w:left="57"/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472E" w:rsidRPr="00A85855" w:rsidRDefault="001D472E" w:rsidP="00220AC4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D472E" w:rsidTr="00220AC4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472E" w:rsidRPr="00A85855" w:rsidRDefault="001D472E" w:rsidP="00220AC4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D472E" w:rsidTr="00220AC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72E" w:rsidRPr="00A85855" w:rsidRDefault="001D472E" w:rsidP="00220AC4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D472E" w:rsidTr="00220AC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472E" w:rsidRPr="00A85855" w:rsidRDefault="001D472E" w:rsidP="00220AC4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D472E" w:rsidTr="00220AC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1D472E" w:rsidTr="00220AC4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D472E" w:rsidRDefault="001D472E" w:rsidP="00220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D472E" w:rsidTr="00220AC4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D472E" w:rsidRDefault="001D472E" w:rsidP="00220AC4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D472E" w:rsidRPr="00696611" w:rsidRDefault="001D472E" w:rsidP="00220AC4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  <w:tr w:rsidR="001D472E" w:rsidTr="00220AC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D472E" w:rsidRPr="00696611" w:rsidRDefault="001D472E" w:rsidP="00220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D472E" w:rsidRDefault="001D472E" w:rsidP="00220AC4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472E" w:rsidRDefault="001D472E" w:rsidP="00220AC4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2E" w:rsidRDefault="001D472E" w:rsidP="00220AC4">
            <w:pPr>
              <w:rPr>
                <w:sz w:val="17"/>
                <w:szCs w:val="17"/>
              </w:rPr>
            </w:pPr>
          </w:p>
        </w:tc>
      </w:tr>
    </w:tbl>
    <w:p w:rsidR="001D472E" w:rsidRDefault="001D472E" w:rsidP="001D472E">
      <w:pPr>
        <w:ind w:left="1064" w:hanging="252"/>
        <w:rPr>
          <w:rFonts w:ascii="Verdana" w:hAnsi="Verdana"/>
          <w:b/>
          <w:sz w:val="18"/>
          <w:szCs w:val="20"/>
        </w:rPr>
        <w:sectPr w:rsidR="001D472E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334092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</w:t>
      </w:r>
    </w:p>
    <w:p w:rsidR="001D472E" w:rsidRPr="00125081" w:rsidRDefault="001D472E" w:rsidP="001D472E">
      <w:pPr>
        <w:pageBreakBefore/>
        <w:widowControl w:val="0"/>
        <w:spacing w:line="360" w:lineRule="auto"/>
        <w:rPr>
          <w:rFonts w:ascii="Verdana" w:hAnsi="Verdana"/>
          <w:b/>
          <w:bCs/>
        </w:rPr>
      </w:pPr>
      <w:r w:rsidRPr="00125081">
        <w:rPr>
          <w:rFonts w:ascii="Verdana" w:hAnsi="Verdana"/>
          <w:b/>
          <w:bCs/>
        </w:rPr>
        <w:lastRenderedPageBreak/>
        <w:t xml:space="preserve">4. Przewidywane źródła finansowania programu 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749"/>
        <w:gridCol w:w="6363"/>
        <w:gridCol w:w="1040"/>
        <w:gridCol w:w="1112"/>
      </w:tblGrid>
      <w:tr w:rsidR="001D472E" w:rsidRPr="00125081" w:rsidTr="00220AC4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360" w:lineRule="auto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360" w:lineRule="auto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D472E" w:rsidRPr="00125081" w:rsidTr="00220AC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D472E" w:rsidRPr="00125081" w:rsidTr="00220AC4">
        <w:trPr>
          <w:trHeight w:val="4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1D472E" w:rsidRPr="00125081" w:rsidTr="00220AC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1D472E" w:rsidRPr="00125081" w:rsidTr="00220AC4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:rsidR="001D472E" w:rsidRPr="00125081" w:rsidRDefault="001D472E" w:rsidP="00220AC4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1D472E" w:rsidRPr="00125081" w:rsidTr="00220AC4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</w:p>
          <w:p w:rsidR="001D472E" w:rsidRPr="00125081" w:rsidRDefault="001D472E" w:rsidP="00220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:rsidR="001D472E" w:rsidRPr="00125081" w:rsidRDefault="001D472E" w:rsidP="00220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1D472E" w:rsidRPr="00125081" w:rsidRDefault="001D472E" w:rsidP="00220AC4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1D472E" w:rsidRPr="00125081" w:rsidTr="00220AC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1D472E" w:rsidRPr="00125081" w:rsidTr="00220AC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2E" w:rsidRPr="00125081" w:rsidRDefault="001D472E" w:rsidP="00220AC4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:rsidR="001D472E" w:rsidRPr="006D0F1A" w:rsidRDefault="001D472E" w:rsidP="001D472E">
      <w:pPr>
        <w:widowControl w:val="0"/>
        <w:spacing w:before="240" w:line="360" w:lineRule="auto"/>
        <w:rPr>
          <w:rFonts w:ascii="Verdana" w:hAnsi="Verdana"/>
        </w:rPr>
      </w:pPr>
      <w:r w:rsidRPr="006D0F1A">
        <w:rPr>
          <w:rFonts w:ascii="Verdana" w:hAnsi="Verdana"/>
        </w:rPr>
        <w:t>Uwagi, które mogą mieć znaczenie przy ocenie kosztorysu:</w:t>
      </w:r>
    </w:p>
    <w:p w:rsidR="001D472E" w:rsidRPr="006D0F1A" w:rsidRDefault="001D472E" w:rsidP="001D472E">
      <w:pPr>
        <w:spacing w:line="360" w:lineRule="auto"/>
        <w:rPr>
          <w:rFonts w:ascii="Verdana" w:hAnsi="Verdana"/>
        </w:rPr>
      </w:pPr>
      <w:r w:rsidRPr="006D0F1A">
        <w:rPr>
          <w:rFonts w:ascii="Verdana" w:hAnsi="Verdana"/>
          <w:b/>
          <w:bCs/>
        </w:rPr>
        <w:t>IV. Inne wybrane informacje dotyczące zadania.</w:t>
      </w:r>
    </w:p>
    <w:p w:rsidR="001D472E" w:rsidRPr="00FC47A5" w:rsidRDefault="001D472E" w:rsidP="001D472E">
      <w:pPr>
        <w:numPr>
          <w:ilvl w:val="0"/>
          <w:numId w:val="4"/>
        </w:numPr>
        <w:autoSpaceDE w:val="0"/>
        <w:spacing w:line="360" w:lineRule="auto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(opis potencjału kadrowego zaangażowanego przy realizacji zadania wraz z kompetencjami i doświadczeniem w wykonywaniu zadania oraz zakresem obowiązków)</w:t>
      </w:r>
      <w:r>
        <w:rPr>
          <w:rFonts w:ascii="Verdana" w:hAnsi="Verdana"/>
          <w:color w:val="0000FF"/>
          <w:sz w:val="22"/>
          <w:szCs w:val="22"/>
        </w:rPr>
        <w:t>:</w:t>
      </w:r>
    </w:p>
    <w:p w:rsidR="001D472E" w:rsidRPr="00FC47A5" w:rsidRDefault="001D472E" w:rsidP="001D472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1D472E" w:rsidRPr="00FC47A5" w:rsidRDefault="001D472E" w:rsidP="001D472E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1D472E" w:rsidRPr="00FC47A5" w:rsidRDefault="001D472E" w:rsidP="001D472E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3.1 w zakresie dostępności architektonicznej:</w:t>
      </w:r>
    </w:p>
    <w:p w:rsidR="001D472E" w:rsidRDefault="001D472E" w:rsidP="001D472E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3.2 w zakresie dostępności cyfrowej:</w:t>
      </w:r>
    </w:p>
    <w:p w:rsidR="001D472E" w:rsidRPr="00721A2E" w:rsidRDefault="001D472E" w:rsidP="001D472E">
      <w:pPr>
        <w:spacing w:line="360" w:lineRule="auto"/>
        <w:ind w:firstLine="709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1D472E" w:rsidRDefault="001D472E" w:rsidP="001D472E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1D472E" w:rsidRPr="009B70E0" w:rsidRDefault="001D472E" w:rsidP="001D472E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1D472E" w:rsidRPr="00BD4EF0" w:rsidRDefault="001D472E" w:rsidP="001D472E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="006E288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rok</w:t>
      </w:r>
    </w:p>
    <w:p w:rsidR="001D472E" w:rsidRPr="00BD4EF0" w:rsidRDefault="001D472E" w:rsidP="001D472E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p w:rsidR="00CE40B8" w:rsidRDefault="00CE40B8"/>
    <w:sectPr w:rsidR="00CE40B8" w:rsidSect="000627DB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67" w:rsidRDefault="00F94E67">
      <w:r>
        <w:separator/>
      </w:r>
    </w:p>
  </w:endnote>
  <w:endnote w:type="continuationSeparator" w:id="0">
    <w:p w:rsidR="00F94E67" w:rsidRDefault="00F9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F94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6E288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E74A6" w:rsidRDefault="00F94E67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F94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67" w:rsidRDefault="00F94E67">
      <w:r>
        <w:separator/>
      </w:r>
    </w:p>
  </w:footnote>
  <w:footnote w:type="continuationSeparator" w:id="0">
    <w:p w:rsidR="00F94E67" w:rsidRDefault="00F9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F94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F94E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F94E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2E"/>
    <w:rsid w:val="001D472E"/>
    <w:rsid w:val="006E288E"/>
    <w:rsid w:val="00711F53"/>
    <w:rsid w:val="00CE40B8"/>
    <w:rsid w:val="00F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A729"/>
  <w15:chartTrackingRefBased/>
  <w15:docId w15:val="{5F87CE39-525C-4D96-A435-F067E05C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D472E"/>
    <w:pPr>
      <w:keepNext/>
      <w:outlineLvl w:val="3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qFormat/>
    <w:rsid w:val="001D472E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D472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D472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1D472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D472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D472E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D47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D4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72E"/>
    <w:pPr>
      <w:spacing w:after="120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472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1D472E"/>
    <w:pPr>
      <w:spacing w:line="360" w:lineRule="auto"/>
    </w:pPr>
    <w:rPr>
      <w:rFonts w:ascii="Verdana" w:hAnsi="Verdana"/>
      <w:b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72E"/>
    <w:rPr>
      <w:rFonts w:ascii="Verdana" w:eastAsia="Times New Roman" w:hAnsi="Verdana" w:cs="Times New Roman"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dc:description/>
  <cp:lastModifiedBy>umanbo03</cp:lastModifiedBy>
  <cp:revision>3</cp:revision>
  <dcterms:created xsi:type="dcterms:W3CDTF">2023-10-17T12:53:00Z</dcterms:created>
  <dcterms:modified xsi:type="dcterms:W3CDTF">2023-11-06T12:04:00Z</dcterms:modified>
</cp:coreProperties>
</file>