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30" w:rsidRPr="00792592" w:rsidRDefault="00261130" w:rsidP="00792592">
      <w:pPr>
        <w:spacing w:after="240" w:line="360" w:lineRule="auto"/>
        <w:jc w:val="center"/>
        <w:rPr>
          <w:rFonts w:ascii="Verdana" w:hAnsi="Verdana"/>
          <w:b/>
          <w:sz w:val="24"/>
          <w:szCs w:val="24"/>
        </w:rPr>
      </w:pPr>
      <w:r w:rsidRPr="00792592">
        <w:rPr>
          <w:rFonts w:ascii="Verdana" w:hAnsi="Verdana"/>
          <w:b/>
          <w:sz w:val="24"/>
          <w:szCs w:val="24"/>
        </w:rPr>
        <w:t xml:space="preserve">Ogłoszenie o </w:t>
      </w:r>
      <w:r w:rsidR="001871FB">
        <w:rPr>
          <w:rFonts w:ascii="Verdana" w:hAnsi="Verdana"/>
          <w:b/>
          <w:sz w:val="24"/>
          <w:szCs w:val="24"/>
        </w:rPr>
        <w:t xml:space="preserve">unieważnieniu </w:t>
      </w:r>
      <w:r w:rsidRPr="00792592">
        <w:rPr>
          <w:rFonts w:ascii="Verdana" w:hAnsi="Verdana"/>
          <w:b/>
          <w:sz w:val="24"/>
          <w:szCs w:val="24"/>
        </w:rPr>
        <w:t>ogłoszenia</w:t>
      </w:r>
    </w:p>
    <w:p w:rsidR="005F0FE9" w:rsidRPr="00627156" w:rsidRDefault="00627156" w:rsidP="00627156">
      <w:pPr>
        <w:pStyle w:val="Default"/>
        <w:spacing w:after="360" w:line="312" w:lineRule="auto"/>
        <w:jc w:val="both"/>
        <w:rPr>
          <w:rFonts w:ascii="Verdana" w:hAnsi="Verdana" w:cstheme="minorHAnsi"/>
          <w:b/>
          <w:bCs/>
          <w:color w:val="000000" w:themeColor="text1"/>
        </w:rPr>
      </w:pPr>
      <w:r>
        <w:rPr>
          <w:rFonts w:ascii="Verdana" w:hAnsi="Verdana"/>
        </w:rPr>
        <w:t xml:space="preserve">Zgodnie z punktem VIII ust. 3 </w:t>
      </w:r>
      <w:r w:rsidR="005F0FE9" w:rsidRPr="005F0FE9">
        <w:rPr>
          <w:rFonts w:ascii="Verdana" w:hAnsi="Verdana"/>
        </w:rPr>
        <w:t>O</w:t>
      </w:r>
      <w:r w:rsidR="00261130" w:rsidRPr="005F0FE9">
        <w:rPr>
          <w:rFonts w:ascii="Verdana" w:hAnsi="Verdana"/>
        </w:rPr>
        <w:t>głoszeni</w:t>
      </w:r>
      <w:r>
        <w:rPr>
          <w:rFonts w:ascii="Verdana" w:hAnsi="Verdana"/>
        </w:rPr>
        <w:t>a</w:t>
      </w:r>
      <w:r w:rsidR="00261130" w:rsidRPr="005F0FE9">
        <w:rPr>
          <w:rFonts w:ascii="Verdana" w:hAnsi="Verdana"/>
        </w:rPr>
        <w:t xml:space="preserve"> </w:t>
      </w:r>
      <w:r w:rsidR="00261130" w:rsidRPr="005F0FE9">
        <w:rPr>
          <w:rFonts w:ascii="Verdana" w:hAnsi="Verdana"/>
          <w:color w:val="auto"/>
        </w:rPr>
        <w:t>z dnia</w:t>
      </w:r>
      <w:r w:rsidR="00792592" w:rsidRPr="005F0FE9">
        <w:rPr>
          <w:rFonts w:ascii="Verdana" w:hAnsi="Verdana"/>
          <w:color w:val="auto"/>
        </w:rPr>
        <w:t xml:space="preserve"> </w:t>
      </w:r>
      <w:r w:rsidR="003053E4">
        <w:rPr>
          <w:rFonts w:ascii="Verdana" w:hAnsi="Verdana"/>
          <w:color w:val="auto"/>
        </w:rPr>
        <w:t>25 sierpnia 2023</w:t>
      </w:r>
      <w:r>
        <w:rPr>
          <w:rFonts w:ascii="Verdana" w:hAnsi="Verdana"/>
          <w:color w:val="auto"/>
        </w:rPr>
        <w:br/>
      </w:r>
      <w:r w:rsidR="00792592" w:rsidRPr="005F0FE9">
        <w:rPr>
          <w:rFonts w:ascii="Verdana" w:hAnsi="Verdana"/>
          <w:color w:val="auto"/>
        </w:rPr>
        <w:t xml:space="preserve">o </w:t>
      </w:r>
      <w:r w:rsidR="000F32DC" w:rsidRPr="005F0FE9">
        <w:rPr>
          <w:rFonts w:ascii="Verdana" w:hAnsi="Verdana" w:cstheme="minorHAnsi"/>
          <w:bCs/>
          <w:color w:val="000000" w:themeColor="text1"/>
        </w:rPr>
        <w:t>otwartym naborze</w:t>
      </w:r>
      <w:r w:rsidR="003053E4">
        <w:rPr>
          <w:rFonts w:ascii="Verdana" w:hAnsi="Verdana" w:cstheme="minorHAnsi"/>
          <w:bCs/>
          <w:color w:val="000000" w:themeColor="text1"/>
        </w:rPr>
        <w:t xml:space="preserve"> na partnerów</w:t>
      </w:r>
      <w:r w:rsidR="000F32DC" w:rsidRPr="005F0FE9">
        <w:rPr>
          <w:rFonts w:ascii="Verdana" w:hAnsi="Verdana" w:cstheme="minorHAnsi"/>
          <w:bCs/>
          <w:color w:val="000000" w:themeColor="text1"/>
        </w:rPr>
        <w:t xml:space="preserve"> spoza sektora finansów publicznych w celu wspólnej realizacji przedsięwzięcia pn.: </w:t>
      </w:r>
      <w:r w:rsidR="005F0FE9" w:rsidRPr="005F0FE9">
        <w:rPr>
          <w:rFonts w:ascii="Verdana" w:hAnsi="Verdana" w:cstheme="minorHAnsi"/>
          <w:bCs/>
          <w:color w:val="000000" w:themeColor="text1"/>
        </w:rPr>
        <w:t xml:space="preserve">„Utworzenie i funkcjonowanie Branżowego Centrum Umiejętności w dziedzinie </w:t>
      </w:r>
      <w:r w:rsidR="003053E4">
        <w:rPr>
          <w:rFonts w:ascii="Verdana" w:hAnsi="Verdana" w:cstheme="minorHAnsi"/>
          <w:bCs/>
          <w:color w:val="000000" w:themeColor="text1"/>
        </w:rPr>
        <w:t>elektroniki</w:t>
      </w:r>
      <w:r w:rsidR="005F0FE9" w:rsidRPr="005F0FE9">
        <w:rPr>
          <w:rFonts w:ascii="Verdana" w:hAnsi="Verdana" w:cstheme="minorHAnsi"/>
          <w:bCs/>
          <w:color w:val="000000" w:themeColor="text1"/>
        </w:rPr>
        <w:t xml:space="preserve"> przy </w:t>
      </w:r>
      <w:r w:rsidR="003053E4">
        <w:rPr>
          <w:rFonts w:ascii="Verdana" w:hAnsi="Verdana" w:cstheme="minorHAnsi"/>
          <w:bCs/>
          <w:color w:val="000000" w:themeColor="text1"/>
        </w:rPr>
        <w:t>Elektronicznych Zakładach Naukowych we Wrocławiu”</w:t>
      </w:r>
      <w:r>
        <w:rPr>
          <w:rFonts w:ascii="Verdana" w:hAnsi="Verdana" w:cstheme="minorHAnsi"/>
          <w:bCs/>
          <w:color w:val="000000" w:themeColor="text1"/>
        </w:rPr>
        <w:t xml:space="preserve"> </w:t>
      </w:r>
      <w:r w:rsidRPr="00627156">
        <w:rPr>
          <w:rFonts w:ascii="Verdana" w:hAnsi="Verdana" w:cstheme="minorHAnsi"/>
          <w:b/>
          <w:bCs/>
          <w:color w:val="000000" w:themeColor="text1"/>
        </w:rPr>
        <w:t>nabór na partnera zostaje unieważniony.</w:t>
      </w:r>
      <w:bookmarkStart w:id="0" w:name="_GoBack"/>
      <w:bookmarkEnd w:id="0"/>
    </w:p>
    <w:sectPr w:rsidR="005F0FE9" w:rsidRPr="00627156" w:rsidSect="00A4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75BB7"/>
    <w:multiLevelType w:val="hybridMultilevel"/>
    <w:tmpl w:val="CE0E84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E6947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1130"/>
    <w:rsid w:val="000F32DC"/>
    <w:rsid w:val="00101DA3"/>
    <w:rsid w:val="00160D9C"/>
    <w:rsid w:val="001871FB"/>
    <w:rsid w:val="0018754D"/>
    <w:rsid w:val="00261130"/>
    <w:rsid w:val="003053E4"/>
    <w:rsid w:val="0053373F"/>
    <w:rsid w:val="005F0FE9"/>
    <w:rsid w:val="00627156"/>
    <w:rsid w:val="00656848"/>
    <w:rsid w:val="0077415F"/>
    <w:rsid w:val="00792592"/>
    <w:rsid w:val="008721AE"/>
    <w:rsid w:val="00A40155"/>
    <w:rsid w:val="00A74694"/>
    <w:rsid w:val="00BC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25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2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Stefaniak Grzegorz</dc:creator>
  <cp:lastModifiedBy>umkako09</cp:lastModifiedBy>
  <cp:revision>2</cp:revision>
  <cp:lastPrinted>2022-11-30T08:42:00Z</cp:lastPrinted>
  <dcterms:created xsi:type="dcterms:W3CDTF">2023-09-12T13:07:00Z</dcterms:created>
  <dcterms:modified xsi:type="dcterms:W3CDTF">2023-09-12T13:07:00Z</dcterms:modified>
</cp:coreProperties>
</file>