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0B3F" w14:textId="782414B0" w:rsidR="00552CA2" w:rsidRPr="00FE50B8" w:rsidRDefault="00AC18BD" w:rsidP="00A56C0B">
      <w:pPr>
        <w:pStyle w:val="Tytu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E50B8">
        <w:rPr>
          <w:rFonts w:asciiTheme="minorHAnsi" w:hAnsiTheme="minorHAnsi" w:cstheme="minorHAnsi"/>
          <w:sz w:val="24"/>
          <w:szCs w:val="24"/>
        </w:rPr>
        <w:t>Gmina Wrocław</w:t>
      </w:r>
      <w:r w:rsidR="00552CA2" w:rsidRPr="00FE50B8">
        <w:rPr>
          <w:rFonts w:asciiTheme="minorHAnsi" w:hAnsiTheme="minorHAnsi" w:cstheme="minorHAnsi"/>
          <w:sz w:val="24"/>
          <w:szCs w:val="24"/>
        </w:rPr>
        <w:t xml:space="preserve"> </w:t>
      </w:r>
      <w:r w:rsidRPr="00FE50B8">
        <w:rPr>
          <w:rFonts w:asciiTheme="minorHAnsi" w:hAnsiTheme="minorHAnsi" w:cstheme="minorHAnsi"/>
          <w:sz w:val="24"/>
          <w:szCs w:val="24"/>
        </w:rPr>
        <w:t>reprezentowana przez</w:t>
      </w:r>
      <w:r w:rsidR="00552CA2" w:rsidRPr="00FE50B8">
        <w:rPr>
          <w:rFonts w:asciiTheme="minorHAnsi" w:hAnsiTheme="minorHAnsi" w:cstheme="minorHAnsi"/>
          <w:sz w:val="24"/>
          <w:szCs w:val="24"/>
        </w:rPr>
        <w:t xml:space="preserve"> </w:t>
      </w:r>
      <w:r w:rsidRPr="00FE50B8">
        <w:rPr>
          <w:rFonts w:asciiTheme="minorHAnsi" w:hAnsiTheme="minorHAnsi" w:cstheme="minorHAnsi"/>
          <w:b/>
          <w:sz w:val="24"/>
          <w:szCs w:val="24"/>
        </w:rPr>
        <w:t>PREZYDENTA WROCŁAWIA</w:t>
      </w:r>
      <w:r w:rsidR="008420D6" w:rsidRPr="00FE50B8">
        <w:rPr>
          <w:rFonts w:asciiTheme="minorHAnsi" w:hAnsiTheme="minorHAnsi" w:cstheme="minorHAnsi"/>
          <w:sz w:val="24"/>
          <w:szCs w:val="24"/>
        </w:rPr>
        <w:t xml:space="preserve"> </w:t>
      </w:r>
      <w:r w:rsidRPr="00FE50B8">
        <w:rPr>
          <w:rFonts w:asciiTheme="minorHAnsi" w:hAnsiTheme="minorHAnsi" w:cstheme="minorHAnsi"/>
          <w:sz w:val="24"/>
          <w:szCs w:val="24"/>
        </w:rPr>
        <w:t xml:space="preserve">ogłasza z dniem </w:t>
      </w:r>
      <w:r w:rsidR="00263FCA">
        <w:rPr>
          <w:rFonts w:asciiTheme="minorHAnsi" w:hAnsiTheme="minorHAnsi" w:cstheme="minorHAnsi"/>
          <w:b/>
          <w:sz w:val="24"/>
          <w:szCs w:val="24"/>
        </w:rPr>
        <w:t>21</w:t>
      </w:r>
      <w:r w:rsidR="00C54FE0" w:rsidRPr="00FE50B8">
        <w:rPr>
          <w:rFonts w:asciiTheme="minorHAnsi" w:hAnsiTheme="minorHAnsi" w:cstheme="minorHAnsi"/>
          <w:b/>
          <w:sz w:val="24"/>
          <w:szCs w:val="24"/>
        </w:rPr>
        <w:t>.</w:t>
      </w:r>
      <w:r w:rsidR="00AD3C3E" w:rsidRPr="00FE50B8">
        <w:rPr>
          <w:rFonts w:asciiTheme="minorHAnsi" w:hAnsiTheme="minorHAnsi" w:cstheme="minorHAnsi"/>
          <w:b/>
          <w:sz w:val="24"/>
          <w:szCs w:val="24"/>
        </w:rPr>
        <w:t>08</w:t>
      </w:r>
      <w:r w:rsidR="00C54FE0" w:rsidRPr="00FE50B8">
        <w:rPr>
          <w:rFonts w:asciiTheme="minorHAnsi" w:hAnsiTheme="minorHAnsi" w:cstheme="minorHAnsi"/>
          <w:b/>
          <w:sz w:val="24"/>
          <w:szCs w:val="24"/>
        </w:rPr>
        <w:t>.</w:t>
      </w:r>
      <w:r w:rsidR="004D6968" w:rsidRPr="00FE50B8">
        <w:rPr>
          <w:rFonts w:asciiTheme="minorHAnsi" w:hAnsiTheme="minorHAnsi" w:cstheme="minorHAnsi"/>
          <w:b/>
          <w:sz w:val="24"/>
          <w:szCs w:val="24"/>
        </w:rPr>
        <w:t>202</w:t>
      </w:r>
      <w:r w:rsidR="00AD3C3E" w:rsidRPr="00FE50B8">
        <w:rPr>
          <w:rFonts w:asciiTheme="minorHAnsi" w:hAnsiTheme="minorHAnsi" w:cstheme="minorHAnsi"/>
          <w:b/>
          <w:sz w:val="24"/>
          <w:szCs w:val="24"/>
        </w:rPr>
        <w:t>3</w:t>
      </w:r>
      <w:r w:rsidRPr="00FE50B8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="00552CA2" w:rsidRPr="00FE50B8">
        <w:rPr>
          <w:rFonts w:asciiTheme="minorHAnsi" w:hAnsiTheme="minorHAnsi" w:cstheme="minorHAnsi"/>
          <w:sz w:val="24"/>
          <w:szCs w:val="24"/>
        </w:rPr>
        <w:t xml:space="preserve"> </w:t>
      </w:r>
      <w:r w:rsidRPr="00FE50B8">
        <w:rPr>
          <w:rFonts w:asciiTheme="minorHAnsi" w:hAnsiTheme="minorHAnsi" w:cstheme="minorHAnsi"/>
          <w:sz w:val="24"/>
          <w:szCs w:val="24"/>
        </w:rPr>
        <w:t>otwarty ko</w:t>
      </w:r>
      <w:r w:rsidR="00237EC0" w:rsidRPr="00FE50B8">
        <w:rPr>
          <w:rFonts w:asciiTheme="minorHAnsi" w:hAnsiTheme="minorHAnsi" w:cstheme="minorHAnsi"/>
          <w:sz w:val="24"/>
          <w:szCs w:val="24"/>
        </w:rPr>
        <w:t>nkurs ofert na wybór</w:t>
      </w:r>
      <w:r w:rsidR="00552CA2" w:rsidRPr="00FE50B8">
        <w:rPr>
          <w:rFonts w:asciiTheme="minorHAnsi" w:hAnsiTheme="minorHAnsi" w:cstheme="minorHAnsi"/>
          <w:sz w:val="24"/>
          <w:szCs w:val="24"/>
        </w:rPr>
        <w:t xml:space="preserve"> </w:t>
      </w:r>
      <w:r w:rsidR="00237EC0" w:rsidRPr="00FE50B8">
        <w:rPr>
          <w:rFonts w:asciiTheme="minorHAnsi" w:hAnsiTheme="minorHAnsi" w:cstheme="minorHAnsi"/>
          <w:sz w:val="24"/>
          <w:szCs w:val="24"/>
        </w:rPr>
        <w:t>realizator</w:t>
      </w:r>
      <w:r w:rsidR="009079ED" w:rsidRPr="00FE50B8">
        <w:rPr>
          <w:rFonts w:asciiTheme="minorHAnsi" w:hAnsiTheme="minorHAnsi" w:cstheme="minorHAnsi"/>
          <w:sz w:val="24"/>
          <w:szCs w:val="24"/>
        </w:rPr>
        <w:t>a</w:t>
      </w:r>
      <w:r w:rsidRPr="00FE50B8">
        <w:rPr>
          <w:rFonts w:asciiTheme="minorHAnsi" w:hAnsiTheme="minorHAnsi" w:cstheme="minorHAnsi"/>
          <w:sz w:val="24"/>
          <w:szCs w:val="24"/>
        </w:rPr>
        <w:t xml:space="preserve"> zadania</w:t>
      </w:r>
      <w:r w:rsidR="00816D48" w:rsidRPr="00FE50B8">
        <w:rPr>
          <w:rFonts w:asciiTheme="minorHAnsi" w:hAnsiTheme="minorHAnsi" w:cstheme="minorHAnsi"/>
          <w:sz w:val="24"/>
          <w:szCs w:val="24"/>
        </w:rPr>
        <w:t xml:space="preserve"> publicznego</w:t>
      </w:r>
      <w:r w:rsidR="008420D6" w:rsidRPr="00FE50B8">
        <w:rPr>
          <w:rFonts w:asciiTheme="minorHAnsi" w:hAnsiTheme="minorHAnsi" w:cstheme="minorHAnsi"/>
          <w:sz w:val="24"/>
          <w:szCs w:val="24"/>
        </w:rPr>
        <w:t xml:space="preserve"> </w:t>
      </w:r>
      <w:r w:rsidRPr="00FE50B8">
        <w:rPr>
          <w:rFonts w:asciiTheme="minorHAnsi" w:hAnsiTheme="minorHAnsi" w:cstheme="minorHAnsi"/>
          <w:sz w:val="24"/>
          <w:szCs w:val="24"/>
        </w:rPr>
        <w:t>pn.</w:t>
      </w:r>
      <w:r w:rsidR="00356775" w:rsidRPr="00FE50B8">
        <w:rPr>
          <w:rFonts w:asciiTheme="minorHAnsi" w:hAnsiTheme="minorHAnsi" w:cstheme="minorHAnsi"/>
          <w:sz w:val="24"/>
          <w:szCs w:val="24"/>
        </w:rPr>
        <w:t xml:space="preserve"> </w:t>
      </w:r>
      <w:r w:rsidR="00552CA2" w:rsidRPr="00FE50B8">
        <w:rPr>
          <w:rFonts w:asciiTheme="minorHAnsi" w:hAnsiTheme="minorHAnsi" w:cstheme="minorHAnsi"/>
          <w:b/>
          <w:sz w:val="24"/>
          <w:szCs w:val="24"/>
        </w:rPr>
        <w:t>„</w:t>
      </w:r>
      <w:r w:rsidR="00FD5D2B" w:rsidRPr="00FE50B8">
        <w:rPr>
          <w:rFonts w:asciiTheme="minorHAnsi" w:hAnsiTheme="minorHAnsi" w:cstheme="minorHAnsi"/>
          <w:b/>
          <w:sz w:val="24"/>
          <w:szCs w:val="24"/>
        </w:rPr>
        <w:t>Badanie</w:t>
      </w:r>
      <w:r w:rsidR="00552CA2" w:rsidRPr="00FE50B8">
        <w:rPr>
          <w:rFonts w:asciiTheme="minorHAnsi" w:hAnsiTheme="minorHAnsi" w:cstheme="minorHAnsi"/>
          <w:b/>
          <w:sz w:val="24"/>
          <w:szCs w:val="24"/>
        </w:rPr>
        <w:t xml:space="preserve"> społeczne</w:t>
      </w:r>
      <w:r w:rsidR="006940F5" w:rsidRPr="00FE50B8">
        <w:rPr>
          <w:rFonts w:asciiTheme="minorHAnsi" w:hAnsiTheme="minorHAnsi" w:cstheme="minorHAnsi"/>
          <w:b/>
          <w:sz w:val="24"/>
          <w:szCs w:val="24"/>
        </w:rPr>
        <w:t xml:space="preserve"> pn. „Trwanie życia w zdrowiu społeczności Wrocławia”</w:t>
      </w:r>
      <w:r w:rsidR="00552CA2" w:rsidRPr="00FE50B8">
        <w:rPr>
          <w:rFonts w:asciiTheme="minorHAnsi" w:hAnsiTheme="minorHAnsi" w:cstheme="minorHAnsi"/>
          <w:b/>
          <w:sz w:val="24"/>
          <w:szCs w:val="24"/>
        </w:rPr>
        <w:t>”</w:t>
      </w:r>
      <w:r w:rsidR="006940F5" w:rsidRPr="00FE50B8">
        <w:rPr>
          <w:rFonts w:asciiTheme="minorHAnsi" w:hAnsiTheme="minorHAnsi" w:cstheme="minorHAnsi"/>
          <w:b/>
          <w:sz w:val="24"/>
          <w:szCs w:val="24"/>
        </w:rPr>
        <w:t>.</w:t>
      </w:r>
    </w:p>
    <w:p w14:paraId="74846C86" w14:textId="0DC51B5A" w:rsidR="00277160" w:rsidRPr="00F112DB" w:rsidRDefault="00B94509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PODSTAWA PRAWNA</w:t>
      </w:r>
    </w:p>
    <w:p w14:paraId="0DAC20BA" w14:textId="655ED4B8" w:rsidR="001519EA" w:rsidRPr="00F112DB" w:rsidRDefault="00B94509" w:rsidP="00A56C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Konkurs of</w:t>
      </w:r>
      <w:r w:rsidR="00356775" w:rsidRPr="00F112DB">
        <w:rPr>
          <w:rFonts w:cstheme="minorHAnsi"/>
        </w:rPr>
        <w:t>ert ogłoszony jest na podstawie:</w:t>
      </w:r>
      <w:r w:rsidR="001519EA" w:rsidRPr="00F112DB">
        <w:rPr>
          <w:rFonts w:eastAsia="Verdana" w:cstheme="minorHAnsi"/>
          <w:color w:val="000000"/>
        </w:rPr>
        <w:t xml:space="preserve"> </w:t>
      </w:r>
    </w:p>
    <w:p w14:paraId="1F7027BC" w14:textId="1DFB80F4" w:rsidR="001519EA" w:rsidRPr="00F112DB" w:rsidRDefault="001519EA" w:rsidP="00A56C0B">
      <w:pPr>
        <w:pStyle w:val="Akapitzlist"/>
        <w:numPr>
          <w:ilvl w:val="0"/>
          <w:numId w:val="18"/>
        </w:numPr>
        <w:suppressAutoHyphens/>
        <w:spacing w:after="0" w:line="360" w:lineRule="auto"/>
        <w:rPr>
          <w:rFonts w:eastAsia="Verdana" w:cstheme="minorHAnsi"/>
          <w:color w:val="000000"/>
        </w:rPr>
      </w:pPr>
      <w:r w:rsidRPr="00F112DB">
        <w:rPr>
          <w:rFonts w:cstheme="minorHAnsi"/>
        </w:rPr>
        <w:t>art. 14 ust. 1</w:t>
      </w:r>
      <w:r w:rsidRPr="00F112DB">
        <w:rPr>
          <w:rFonts w:cstheme="minorHAnsi"/>
          <w:color w:val="FF0000"/>
        </w:rPr>
        <w:t xml:space="preserve"> </w:t>
      </w:r>
      <w:r w:rsidRPr="00F112DB">
        <w:rPr>
          <w:rFonts w:cstheme="minorHAnsi"/>
        </w:rPr>
        <w:t xml:space="preserve">w związku z art. 13 pkt. 3 </w:t>
      </w:r>
      <w:r w:rsidR="001305F3" w:rsidRPr="00F112DB">
        <w:rPr>
          <w:rFonts w:cstheme="minorHAnsi"/>
        </w:rPr>
        <w:t>i art.</w:t>
      </w:r>
      <w:r w:rsidRPr="00F112DB">
        <w:rPr>
          <w:rFonts w:cstheme="minorHAnsi"/>
        </w:rPr>
        <w:t xml:space="preserve"> 3 ust. 2</w:t>
      </w:r>
      <w:r w:rsidRPr="00F112DB">
        <w:rPr>
          <w:rFonts w:cstheme="minorHAnsi"/>
          <w:color w:val="FF0000"/>
        </w:rPr>
        <w:t xml:space="preserve"> </w:t>
      </w:r>
      <w:r w:rsidRPr="00F112DB">
        <w:rPr>
          <w:rFonts w:cstheme="minorHAnsi"/>
        </w:rPr>
        <w:t xml:space="preserve">oraz art. 2 pkt </w:t>
      </w:r>
      <w:r w:rsidR="001305F3" w:rsidRPr="00F112DB">
        <w:rPr>
          <w:rFonts w:cstheme="minorHAnsi"/>
        </w:rPr>
        <w:t>1</w:t>
      </w:r>
      <w:r w:rsidR="007D6766">
        <w:rPr>
          <w:rFonts w:cstheme="minorHAnsi"/>
        </w:rPr>
        <w:t>,5,9</w:t>
      </w:r>
      <w:r w:rsidR="001305F3" w:rsidRPr="00F112DB">
        <w:rPr>
          <w:rFonts w:cstheme="minorHAnsi"/>
          <w:color w:val="FF0000"/>
        </w:rPr>
        <w:t xml:space="preserve"> </w:t>
      </w:r>
      <w:r w:rsidR="001305F3" w:rsidRPr="00F112DB">
        <w:rPr>
          <w:rFonts w:cstheme="minorHAnsi"/>
          <w:color w:val="000000" w:themeColor="text1"/>
        </w:rPr>
        <w:t>ustawy</w:t>
      </w:r>
      <w:r w:rsidRPr="00F112DB">
        <w:rPr>
          <w:rFonts w:cstheme="minorHAnsi"/>
        </w:rPr>
        <w:t xml:space="preserve"> z dnia 11 września 2015 r. o zdrowiu publicznym</w:t>
      </w:r>
      <w:r w:rsidR="00F112DB" w:rsidRPr="00F112DB">
        <w:rPr>
          <w:rFonts w:cstheme="minorHAnsi"/>
        </w:rPr>
        <w:t>,</w:t>
      </w:r>
    </w:p>
    <w:p w14:paraId="2CB126EE" w14:textId="7339EA31" w:rsidR="001519EA" w:rsidRPr="00565928" w:rsidRDefault="00932909" w:rsidP="00A56C0B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Uchwały nr XLIX/1299/22 Rady Miejskiej Wrocławia z dnia 24 lutego 2022 r. w sprawie założeń i kierunków działań w zakresie polityki zdrowotnej w latach 2022-2026.</w:t>
      </w:r>
    </w:p>
    <w:p w14:paraId="5FE0D20F" w14:textId="2BBDCA77" w:rsidR="00B94509" w:rsidRPr="00F112DB" w:rsidRDefault="00BA0A33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ADRESAT KONKURSU</w:t>
      </w:r>
    </w:p>
    <w:p w14:paraId="5D25E938" w14:textId="5B82B279" w:rsidR="009D0CAB" w:rsidRPr="00F112DB" w:rsidRDefault="00964BB4" w:rsidP="00A56C0B">
      <w:p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F112DB">
        <w:rPr>
          <w:rFonts w:cstheme="minorHAnsi"/>
          <w:b/>
          <w:bCs/>
        </w:rPr>
        <w:t xml:space="preserve"> </w:t>
      </w:r>
      <w:r w:rsidRPr="00F112DB">
        <w:rPr>
          <w:rFonts w:cstheme="minorHAnsi"/>
        </w:rPr>
        <w:t xml:space="preserve">w dalszej części ogłoszenia konkursowego </w:t>
      </w:r>
      <w:r w:rsidRPr="00F112DB">
        <w:rPr>
          <w:rFonts w:cstheme="minorHAnsi"/>
          <w:b/>
          <w:bCs/>
        </w:rPr>
        <w:t>„Oferentem”.</w:t>
      </w:r>
    </w:p>
    <w:p w14:paraId="3C602419" w14:textId="7C18FA4D" w:rsidR="00983F75" w:rsidRPr="00F112DB" w:rsidRDefault="009D0CAB" w:rsidP="00A56C0B">
      <w:pPr>
        <w:widowControl w:val="0"/>
        <w:spacing w:after="0" w:line="360" w:lineRule="auto"/>
        <w:textAlignment w:val="baseline"/>
        <w:rPr>
          <w:rFonts w:cstheme="minorHAnsi"/>
        </w:rPr>
      </w:pPr>
      <w:r w:rsidRPr="00F112DB">
        <w:rPr>
          <w:rFonts w:cstheme="minorHAnsi"/>
        </w:rPr>
        <w:t>A</w:t>
      </w:r>
      <w:r w:rsidR="00921921" w:rsidRPr="00F112DB">
        <w:rPr>
          <w:rFonts w:cstheme="minorHAnsi"/>
        </w:rPr>
        <w:t xml:space="preserve">dresat konkursu </w:t>
      </w:r>
      <w:r w:rsidR="00356775" w:rsidRPr="00F112DB">
        <w:rPr>
          <w:rFonts w:cstheme="minorHAnsi"/>
        </w:rPr>
        <w:t>zwany</w:t>
      </w:r>
      <w:r w:rsidR="00921921" w:rsidRPr="00F112DB">
        <w:rPr>
          <w:rFonts w:cstheme="minorHAnsi"/>
        </w:rPr>
        <w:t xml:space="preserve"> jest </w:t>
      </w:r>
      <w:r w:rsidR="00356775" w:rsidRPr="00F112DB">
        <w:rPr>
          <w:rFonts w:cstheme="minorHAnsi"/>
        </w:rPr>
        <w:t>w dalszej części ogłoszenia konkursowego „Oferentem”</w:t>
      </w:r>
      <w:r w:rsidR="00921921" w:rsidRPr="00F112DB">
        <w:rPr>
          <w:rFonts w:cstheme="minorHAnsi"/>
        </w:rPr>
        <w:t xml:space="preserve"> lub </w:t>
      </w:r>
      <w:r w:rsidR="00F112DB" w:rsidRPr="00F112DB">
        <w:rPr>
          <w:rFonts w:cstheme="minorHAnsi"/>
        </w:rPr>
        <w:t>„Realizatorem</w:t>
      </w:r>
      <w:r w:rsidR="00983F75" w:rsidRPr="00F112DB">
        <w:rPr>
          <w:rFonts w:cstheme="minorHAnsi"/>
        </w:rPr>
        <w:t xml:space="preserve">”. </w:t>
      </w:r>
    </w:p>
    <w:p w14:paraId="1F852C4A" w14:textId="7093AB18" w:rsidR="00275EED" w:rsidRPr="00F112DB" w:rsidRDefault="00275EED" w:rsidP="00A56C0B">
      <w:pPr>
        <w:widowControl w:val="0"/>
        <w:spacing w:after="0" w:line="360" w:lineRule="auto"/>
        <w:textAlignment w:val="baseline"/>
        <w:rPr>
          <w:rFonts w:cstheme="minorHAnsi"/>
        </w:rPr>
      </w:pPr>
      <w:r w:rsidRPr="00F112DB">
        <w:rPr>
          <w:rFonts w:cstheme="minorHAnsi"/>
          <w:b/>
        </w:rPr>
        <w:t>UWAGA!</w:t>
      </w:r>
      <w:r w:rsidRPr="00F112DB">
        <w:rPr>
          <w:rFonts w:cstheme="minorHAnsi"/>
        </w:rPr>
        <w:t xml:space="preserve"> Oddziały terenowe nieposiadające osobowości prawnej nie mogą samodzielnie </w:t>
      </w:r>
      <w:r w:rsidR="00A57C4E" w:rsidRPr="00F112DB">
        <w:rPr>
          <w:rFonts w:cstheme="minorHAnsi"/>
        </w:rPr>
        <w:t>wziąć udziału w konkursie ofert</w:t>
      </w:r>
      <w:r w:rsidRPr="00F112DB">
        <w:rPr>
          <w:rFonts w:cstheme="minorHAnsi"/>
        </w:rPr>
        <w:t xml:space="preserve">. W takiej sytuacji mogą złożyć ofertę za pośrednictwem zarządu głównego lub oddziału posiadającego osobowość prawną, natomiast w ofercie powinien być wskazany oddział upoważniony </w:t>
      </w:r>
      <w:r w:rsidR="0011317F" w:rsidRPr="00F112DB">
        <w:rPr>
          <w:rFonts w:cstheme="minorHAnsi"/>
        </w:rPr>
        <w:t>do bezpośredniego</w:t>
      </w:r>
      <w:r w:rsidRPr="00F112DB">
        <w:rPr>
          <w:rFonts w:cstheme="minorHAnsi"/>
        </w:rPr>
        <w:t xml:space="preserve"> wykonania zadania.</w:t>
      </w:r>
    </w:p>
    <w:p w14:paraId="7E0C7E17" w14:textId="33D60202" w:rsidR="00275EED" w:rsidRPr="00F112DB" w:rsidRDefault="007B5162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CEL REALIZACJI ZADANIA</w:t>
      </w:r>
    </w:p>
    <w:p w14:paraId="7D79FE29" w14:textId="0700424D" w:rsidR="00F112DB" w:rsidRPr="00F112DB" w:rsidRDefault="00F112DB" w:rsidP="00A56C0B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F112D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Określenie wskaźnika </w:t>
      </w:r>
      <w:r w:rsidR="00DA05E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trwania życia</w:t>
      </w:r>
      <w:r w:rsidR="0011317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7D676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w</w:t>
      </w:r>
      <w:r w:rsidR="0011317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zdrowiu </w:t>
      </w:r>
      <w:proofErr w:type="gramStart"/>
      <w:r w:rsidR="0011317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 </w:t>
      </w:r>
      <w:proofErr w:type="spellStart"/>
      <w:r w:rsidR="0011317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healthy</w:t>
      </w:r>
      <w:proofErr w:type="spellEnd"/>
      <w:proofErr w:type="gramEnd"/>
      <w:r w:rsidR="0011317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life </w:t>
      </w:r>
      <w:proofErr w:type="spellStart"/>
      <w:r w:rsidR="0011317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years</w:t>
      </w:r>
      <w:proofErr w:type="spellEnd"/>
      <w:r w:rsidR="0056592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</w:t>
      </w:r>
      <w:r w:rsidR="0011317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HLY)</w:t>
      </w:r>
      <w:r w:rsidR="0056592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dla społeczności Wrocławia powyżej 16 roku życia.</w:t>
      </w:r>
    </w:p>
    <w:p w14:paraId="119DB190" w14:textId="44BF0C57" w:rsidR="008B73AE" w:rsidRPr="00F112DB" w:rsidRDefault="001A2440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TERMIN REALIZACJI ZADANIA</w:t>
      </w:r>
    </w:p>
    <w:p w14:paraId="69B1ADE3" w14:textId="74B46639" w:rsidR="00356775" w:rsidRPr="00F112DB" w:rsidRDefault="001A2440" w:rsidP="00A56C0B">
      <w:p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Rozpoczęcie od </w:t>
      </w:r>
      <w:r w:rsidR="00565928">
        <w:rPr>
          <w:rFonts w:cstheme="minorHAnsi"/>
        </w:rPr>
        <w:t>dnia podpisania umowy</w:t>
      </w:r>
      <w:r w:rsidRPr="00F112DB">
        <w:rPr>
          <w:rFonts w:cstheme="minorHAnsi"/>
        </w:rPr>
        <w:t xml:space="preserve">, zakończenie do </w:t>
      </w:r>
      <w:r w:rsidR="00964BB4" w:rsidRPr="00F112DB">
        <w:rPr>
          <w:rFonts w:cstheme="minorHAnsi"/>
        </w:rPr>
        <w:t>31.12.20</w:t>
      </w:r>
      <w:r w:rsidR="00565928">
        <w:rPr>
          <w:rFonts w:cstheme="minorHAnsi"/>
        </w:rPr>
        <w:t>23</w:t>
      </w:r>
      <w:r w:rsidR="009B5800" w:rsidRPr="00F112DB">
        <w:rPr>
          <w:rFonts w:cstheme="minorHAnsi"/>
        </w:rPr>
        <w:t xml:space="preserve"> roku</w:t>
      </w:r>
      <w:r w:rsidR="00C53B36" w:rsidRPr="00F112DB">
        <w:rPr>
          <w:rFonts w:cstheme="minorHAnsi"/>
        </w:rPr>
        <w:t xml:space="preserve">. </w:t>
      </w:r>
    </w:p>
    <w:p w14:paraId="6068CFBB" w14:textId="77777777" w:rsidR="00356775" w:rsidRPr="00F112DB" w:rsidRDefault="00356775" w:rsidP="00A56C0B">
      <w:pPr>
        <w:spacing w:after="0" w:line="360" w:lineRule="auto"/>
        <w:rPr>
          <w:rFonts w:eastAsia="Verdana" w:cstheme="minorHAnsi"/>
        </w:rPr>
      </w:pPr>
      <w:r w:rsidRPr="00F112DB">
        <w:rPr>
          <w:rFonts w:eastAsia="Verdana" w:cstheme="minorHAnsi"/>
        </w:rPr>
        <w:t>Uwaga! W ofercie należy wpisać rzeczywisty okres realizacji zadania publicznego, który nie będzie wykraczał poza wskazane terminy.</w:t>
      </w:r>
    </w:p>
    <w:p w14:paraId="2FF612D9" w14:textId="17379D8B" w:rsidR="0006304E" w:rsidRPr="00F112DB" w:rsidRDefault="002C5792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F112DB">
        <w:rPr>
          <w:rFonts w:asciiTheme="minorHAnsi" w:hAnsiTheme="minorHAnsi" w:cstheme="minorHAnsi"/>
          <w:sz w:val="22"/>
          <w:szCs w:val="22"/>
        </w:rPr>
        <w:t>MIEJSCE REALIZACJI ZADANIA</w:t>
      </w:r>
    </w:p>
    <w:p w14:paraId="0E3DE77A" w14:textId="77777777" w:rsidR="002C5792" w:rsidRPr="00F112DB" w:rsidRDefault="00356775" w:rsidP="00A56C0B">
      <w:pPr>
        <w:spacing w:after="0" w:line="360" w:lineRule="auto"/>
        <w:rPr>
          <w:rFonts w:eastAsia="Calibri" w:cstheme="minorHAnsi"/>
          <w:bCs/>
        </w:rPr>
      </w:pPr>
      <w:r w:rsidRPr="00F112DB">
        <w:rPr>
          <w:rFonts w:eastAsia="Calibri" w:cstheme="minorHAnsi"/>
          <w:bCs/>
        </w:rPr>
        <w:t>Miasto Wrocław</w:t>
      </w:r>
    </w:p>
    <w:p w14:paraId="77E5E239" w14:textId="4099BC15" w:rsidR="002C5792" w:rsidRPr="00F112DB" w:rsidRDefault="002C5792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ŚRODKI PRZEZNACZONE NA REALIZACJĘ ZADANIA</w:t>
      </w:r>
    </w:p>
    <w:p w14:paraId="468333C6" w14:textId="77777777" w:rsidR="000F1CCC" w:rsidRDefault="002C5792" w:rsidP="000F1CCC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sz w:val="22"/>
          <w:szCs w:val="22"/>
        </w:rPr>
      </w:pPr>
      <w:r w:rsidRPr="00F112DB">
        <w:rPr>
          <w:rFonts w:asciiTheme="minorHAnsi" w:hAnsiTheme="minorHAnsi" w:cstheme="minorHAnsi" w:hint="default"/>
          <w:sz w:val="22"/>
          <w:szCs w:val="22"/>
        </w:rPr>
        <w:t>W roku 202</w:t>
      </w:r>
      <w:r w:rsidR="0092457C">
        <w:rPr>
          <w:rFonts w:asciiTheme="minorHAnsi" w:hAnsiTheme="minorHAnsi" w:cstheme="minorHAnsi" w:hint="default"/>
          <w:sz w:val="22"/>
          <w:szCs w:val="22"/>
        </w:rPr>
        <w:t>3</w:t>
      </w:r>
      <w:r w:rsidRPr="00F112DB">
        <w:rPr>
          <w:rFonts w:asciiTheme="minorHAnsi" w:hAnsiTheme="minorHAnsi" w:cstheme="minorHAnsi" w:hint="default"/>
          <w:sz w:val="22"/>
          <w:szCs w:val="22"/>
        </w:rPr>
        <w:t xml:space="preserve"> Gmina Wrocław przekaże na realizację ww</w:t>
      </w:r>
      <w:r w:rsidR="00222501" w:rsidRPr="00F112DB">
        <w:rPr>
          <w:rFonts w:asciiTheme="minorHAnsi" w:hAnsiTheme="minorHAnsi" w:cstheme="minorHAnsi" w:hint="default"/>
          <w:sz w:val="22"/>
          <w:szCs w:val="22"/>
        </w:rPr>
        <w:t xml:space="preserve">. zadania </w:t>
      </w:r>
      <w:r w:rsidR="00A57C4E" w:rsidRPr="00F112DB">
        <w:rPr>
          <w:rFonts w:asciiTheme="minorHAnsi" w:hAnsiTheme="minorHAnsi" w:cstheme="minorHAnsi" w:hint="default"/>
          <w:sz w:val="22"/>
          <w:szCs w:val="22"/>
        </w:rPr>
        <w:t>publicznego</w:t>
      </w:r>
      <w:r w:rsidR="00FB2EA8" w:rsidRPr="00F112DB">
        <w:rPr>
          <w:rFonts w:asciiTheme="minorHAnsi" w:hAnsiTheme="minorHAnsi" w:cstheme="minorHAnsi" w:hint="default"/>
          <w:sz w:val="22"/>
          <w:szCs w:val="22"/>
        </w:rPr>
        <w:t xml:space="preserve"> środki finansowe</w:t>
      </w:r>
      <w:r w:rsidR="00A57C4E" w:rsidRPr="00F112DB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22501" w:rsidRPr="00F112DB">
        <w:rPr>
          <w:rFonts w:asciiTheme="minorHAnsi" w:hAnsiTheme="minorHAnsi" w:cstheme="minorHAnsi" w:hint="default"/>
          <w:sz w:val="22"/>
          <w:szCs w:val="22"/>
        </w:rPr>
        <w:t xml:space="preserve">do wysokości </w:t>
      </w:r>
      <w:r w:rsidR="00964BB4" w:rsidRPr="00F112DB">
        <w:rPr>
          <w:rFonts w:asciiTheme="minorHAnsi" w:hAnsiTheme="minorHAnsi" w:cstheme="minorHAnsi" w:hint="default"/>
          <w:b/>
          <w:sz w:val="22"/>
          <w:szCs w:val="22"/>
        </w:rPr>
        <w:t>1</w:t>
      </w:r>
      <w:r w:rsidR="000403C6" w:rsidRPr="00F112DB">
        <w:rPr>
          <w:rFonts w:asciiTheme="minorHAnsi" w:hAnsiTheme="minorHAnsi" w:cstheme="minorHAnsi" w:hint="default"/>
          <w:b/>
          <w:sz w:val="22"/>
          <w:szCs w:val="22"/>
        </w:rPr>
        <w:t>0</w:t>
      </w:r>
      <w:r w:rsidR="0092457C">
        <w:rPr>
          <w:rFonts w:asciiTheme="minorHAnsi" w:hAnsiTheme="minorHAnsi" w:cstheme="minorHAnsi" w:hint="default"/>
          <w:b/>
          <w:sz w:val="22"/>
          <w:szCs w:val="22"/>
        </w:rPr>
        <w:t>5</w:t>
      </w:r>
      <w:r w:rsidR="00033A4D" w:rsidRPr="00F112DB">
        <w:rPr>
          <w:rFonts w:asciiTheme="minorHAnsi" w:hAnsiTheme="minorHAnsi" w:cstheme="minorHAnsi" w:hint="default"/>
          <w:b/>
          <w:sz w:val="22"/>
          <w:szCs w:val="22"/>
        </w:rPr>
        <w:t xml:space="preserve"> 000</w:t>
      </w:r>
      <w:r w:rsidR="00CA6CAB" w:rsidRPr="00F112DB">
        <w:rPr>
          <w:rFonts w:asciiTheme="minorHAnsi" w:hAnsiTheme="minorHAnsi" w:cstheme="minorHAnsi" w:hint="default"/>
          <w:b/>
          <w:sz w:val="22"/>
          <w:szCs w:val="22"/>
        </w:rPr>
        <w:t>,00</w:t>
      </w:r>
      <w:r w:rsidR="00CA6CAB" w:rsidRPr="00F112DB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3B74B3" w:rsidRPr="00F112DB">
        <w:rPr>
          <w:rFonts w:asciiTheme="minorHAnsi" w:hAnsiTheme="minorHAnsi" w:cstheme="minorHAnsi" w:hint="default"/>
          <w:sz w:val="22"/>
          <w:szCs w:val="22"/>
        </w:rPr>
        <w:t>PLN</w:t>
      </w:r>
      <w:r w:rsidR="006B79F0" w:rsidRPr="00F112DB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="003B74B3" w:rsidRPr="00F112DB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1F56F7F4" w14:textId="77777777" w:rsidR="000F1CCC" w:rsidRPr="000F1CCC" w:rsidRDefault="000F1CCC" w:rsidP="000F1CCC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sz w:val="22"/>
          <w:szCs w:val="22"/>
        </w:rPr>
      </w:pPr>
      <w:r w:rsidRPr="000F1CCC">
        <w:rPr>
          <w:rFonts w:ascii="Verdana" w:eastAsia="Times New Roman" w:hAnsi="Verdana" w:cs="Times New Roman"/>
          <w:sz w:val="20"/>
        </w:rPr>
        <w:t xml:space="preserve">Ostateczna kwota zadania publicznego zostanie ustalona po złożeniu ofert na podstawie budżetu na rok 2023.  </w:t>
      </w:r>
    </w:p>
    <w:p w14:paraId="06138FE8" w14:textId="77777777" w:rsidR="000F1CCC" w:rsidRPr="000F1CCC" w:rsidRDefault="000F1CCC" w:rsidP="000F1CCC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sz w:val="22"/>
          <w:szCs w:val="22"/>
        </w:rPr>
      </w:pPr>
      <w:r w:rsidRPr="000F1CCC">
        <w:rPr>
          <w:rFonts w:ascii="Verdana" w:eastAsia="Times New Roman" w:hAnsi="Verdana" w:cs="Times New Roman"/>
          <w:sz w:val="20"/>
        </w:rPr>
        <w:lastRenderedPageBreak/>
        <w:t xml:space="preserve">Środki finansowe, które otrzyma Oferent, mogą być wykorzystane wyłącznie na realizację </w:t>
      </w:r>
      <w:r>
        <w:rPr>
          <w:rFonts w:ascii="Verdana" w:eastAsia="Times New Roman" w:hAnsi="Verdana" w:cs="Times New Roman" w:hint="default"/>
          <w:sz w:val="20"/>
        </w:rPr>
        <w:t>zadania</w:t>
      </w:r>
      <w:r w:rsidRPr="000F1CCC">
        <w:rPr>
          <w:rFonts w:ascii="Verdana" w:eastAsia="Times New Roman" w:hAnsi="Verdana" w:cs="Times New Roman"/>
          <w:sz w:val="20"/>
        </w:rPr>
        <w:t xml:space="preserve">, spełniając warunki racjonalności, niezbędności i efektywności. </w:t>
      </w:r>
    </w:p>
    <w:p w14:paraId="77F2A97E" w14:textId="4C8951C8" w:rsidR="000F1CCC" w:rsidRPr="000F1CCC" w:rsidRDefault="000F1CCC" w:rsidP="000F1CCC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sz w:val="22"/>
          <w:szCs w:val="22"/>
        </w:rPr>
      </w:pPr>
      <w:r w:rsidRPr="000F1CCC">
        <w:rPr>
          <w:rFonts w:ascii="Verdana" w:eastAsia="Times New Roman" w:hAnsi="Verdana" w:cs="Times New Roman"/>
          <w:sz w:val="20"/>
        </w:rPr>
        <w:t>Z dotacji Gminy Wrocław niedozwolone jest finansowanie wydatku, który wcześniej był zrefundowany częściowo lub całkowicie ze środków publicznych, zarówno krajowych jak i wspólnotowych.</w:t>
      </w:r>
    </w:p>
    <w:p w14:paraId="1E685D55" w14:textId="77777777" w:rsidR="00FE6091" w:rsidRPr="00F112DB" w:rsidRDefault="00FE6091" w:rsidP="00A56C0B">
      <w:pPr>
        <w:pStyle w:val="NormalnyWeb"/>
        <w:spacing w:before="0" w:beforeAutospacing="0" w:after="0" w:afterAutospacing="0" w:line="360" w:lineRule="auto"/>
        <w:rPr>
          <w:rFonts w:asciiTheme="minorHAnsi" w:eastAsia="Verdana" w:hAnsiTheme="minorHAnsi" w:cstheme="minorHAnsi" w:hint="default"/>
          <w:sz w:val="22"/>
          <w:szCs w:val="22"/>
        </w:rPr>
      </w:pPr>
    </w:p>
    <w:p w14:paraId="4AF1E116" w14:textId="77777777" w:rsidR="0047186B" w:rsidRPr="00F112DB" w:rsidRDefault="0047186B" w:rsidP="00A56C0B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F112DB">
        <w:rPr>
          <w:rFonts w:asciiTheme="minorHAnsi" w:hAnsiTheme="minorHAnsi" w:cstheme="minorHAnsi"/>
          <w:szCs w:val="22"/>
        </w:rPr>
        <w:t>GMINA WROCŁAW ZASTRZEGA SOBIE PRAWO DO:</w:t>
      </w:r>
    </w:p>
    <w:p w14:paraId="3C54E7A1" w14:textId="77777777" w:rsidR="0047186B" w:rsidRPr="00F112DB" w:rsidRDefault="0047186B" w:rsidP="00A56C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</w:pP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2046CEC7" w14:textId="77777777" w:rsidR="0047186B" w:rsidRPr="00F112DB" w:rsidRDefault="0047186B" w:rsidP="00A56C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</w:pP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5777601D" w14:textId="07476AA5" w:rsidR="0047186B" w:rsidRPr="00F112DB" w:rsidRDefault="00D767FE" w:rsidP="00A56C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</w:pP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Zmiany wysokości</w:t>
      </w:r>
      <w:r w:rsidR="0047186B"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 środków publicznych na realizację </w:t>
      </w:r>
      <w:r w:rsidR="00FE4426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zadania</w:t>
      </w:r>
      <w:r w:rsidR="0047186B"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 w trakcie trwania konkursu.</w:t>
      </w:r>
    </w:p>
    <w:p w14:paraId="19AF1EBD" w14:textId="77777777" w:rsidR="0047186B" w:rsidRPr="00F112DB" w:rsidRDefault="0047186B" w:rsidP="00A56C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</w:pPr>
      <w:r w:rsidRPr="00F112DB">
        <w:rPr>
          <w:rFonts w:asciiTheme="minorHAnsi" w:hAnsiTheme="minorHAnsi" w:cstheme="minorHAnsi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6E3B0935" w14:textId="297F4C46" w:rsidR="0047186B" w:rsidRPr="00F112DB" w:rsidRDefault="0047186B" w:rsidP="00A56C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Negocjowania z oferentem warunków</w:t>
      </w:r>
      <w:r w:rsidR="00FE4426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, </w:t>
      </w: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kosztów </w:t>
      </w:r>
      <w:r w:rsidR="00FE4426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i</w:t>
      </w: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 terminu realizacji oraz zakresu rzeczowego </w:t>
      </w:r>
      <w:r w:rsidR="00FE4426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zadania</w:t>
      </w: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.</w:t>
      </w:r>
    </w:p>
    <w:p w14:paraId="62434914" w14:textId="77777777" w:rsidR="00C55EB9" w:rsidRPr="00F112DB" w:rsidRDefault="0047186B" w:rsidP="00A56C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Unieważnienia </w:t>
      </w:r>
      <w:r w:rsidR="002F0D96"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konkursu, jeśli</w:t>
      </w: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 w wyznaczonym terminie nie wpłynie żadna oferta konkursowa.</w:t>
      </w:r>
    </w:p>
    <w:p w14:paraId="4A577EB3" w14:textId="43C92EE3" w:rsidR="002F0D96" w:rsidRPr="00F112DB" w:rsidRDefault="002F0D96" w:rsidP="00A56C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</w:pP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Zmiany termin</w:t>
      </w:r>
      <w:r w:rsidR="00237EC0"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 xml:space="preserve">u podpisania umowy i realizacji </w:t>
      </w:r>
      <w:r w:rsidR="00FE4426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zadania</w:t>
      </w:r>
      <w:r w:rsidRPr="00F112DB">
        <w:rPr>
          <w:rFonts w:asciiTheme="minorHAnsi" w:hAnsiTheme="minorHAnsi" w:cstheme="minorHAnsi" w:hint="default"/>
          <w:b/>
          <w:bCs/>
          <w:color w:val="000000"/>
          <w:sz w:val="22"/>
          <w:szCs w:val="22"/>
        </w:rPr>
        <w:t>.</w:t>
      </w:r>
    </w:p>
    <w:p w14:paraId="013C2498" w14:textId="119CCC79" w:rsidR="00FE6091" w:rsidRPr="00F112DB" w:rsidRDefault="00FE6091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lastRenderedPageBreak/>
        <w:t>OPIS ZADANIA</w:t>
      </w:r>
    </w:p>
    <w:p w14:paraId="7B549057" w14:textId="77777777" w:rsidR="00FE6091" w:rsidRPr="00F112DB" w:rsidRDefault="00FE6091" w:rsidP="00A56C0B">
      <w:pPr>
        <w:keepNext/>
        <w:keepLines/>
        <w:spacing w:after="0" w:line="360" w:lineRule="auto"/>
        <w:outlineLvl w:val="0"/>
        <w:rPr>
          <w:rFonts w:eastAsia="Calibri" w:cstheme="minorHAnsi"/>
        </w:rPr>
      </w:pPr>
      <w:r w:rsidRPr="00F112DB">
        <w:rPr>
          <w:rFonts w:eastAsia="Calibri" w:cstheme="minorHAnsi"/>
        </w:rPr>
        <w:t>Realizacja zadania polegać będzie na:</w:t>
      </w:r>
    </w:p>
    <w:p w14:paraId="335629A1" w14:textId="5D781F30" w:rsidR="00AC628C" w:rsidRPr="008B10B5" w:rsidRDefault="008B10B5" w:rsidP="00A56C0B">
      <w:pPr>
        <w:pStyle w:val="Akapitzlist"/>
        <w:keepNext/>
        <w:keepLines/>
        <w:numPr>
          <w:ilvl w:val="0"/>
          <w:numId w:val="19"/>
        </w:numPr>
        <w:spacing w:after="0" w:line="360" w:lineRule="auto"/>
        <w:outlineLvl w:val="0"/>
        <w:rPr>
          <w:rFonts w:eastAsia="Calibri" w:cstheme="minorHAnsi"/>
        </w:rPr>
      </w:pPr>
      <w:r>
        <w:rPr>
          <w:rFonts w:eastAsia="Calibri" w:cstheme="minorHAnsi"/>
        </w:rPr>
        <w:t xml:space="preserve">opracowaniu </w:t>
      </w:r>
      <w:r w:rsidR="008C393F">
        <w:rPr>
          <w:rFonts w:eastAsia="Calibri" w:cstheme="minorHAnsi"/>
        </w:rPr>
        <w:t>k</w:t>
      </w:r>
      <w:r>
        <w:rPr>
          <w:rFonts w:eastAsia="Calibri" w:cstheme="minorHAnsi"/>
        </w:rPr>
        <w:t xml:space="preserve">oncepcji </w:t>
      </w:r>
      <w:r w:rsidR="008C393F">
        <w:rPr>
          <w:rFonts w:eastAsia="Calibri" w:cstheme="minorHAnsi"/>
        </w:rPr>
        <w:t xml:space="preserve">badania oraz </w:t>
      </w:r>
      <w:r w:rsidR="00AC628C" w:rsidRPr="008B10B5">
        <w:rPr>
          <w:rFonts w:eastAsia="Calibri" w:cstheme="minorHAnsi"/>
        </w:rPr>
        <w:t xml:space="preserve">przygotowaniu narzędzi badawczych zgodnie z wybraną metodologią badań, </w:t>
      </w:r>
    </w:p>
    <w:p w14:paraId="1043D274" w14:textId="6E25C75A" w:rsidR="00AC628C" w:rsidRPr="00F112DB" w:rsidRDefault="00AC628C" w:rsidP="00A56C0B">
      <w:pPr>
        <w:pStyle w:val="Akapitzlist"/>
        <w:keepNext/>
        <w:keepLines/>
        <w:numPr>
          <w:ilvl w:val="0"/>
          <w:numId w:val="19"/>
        </w:numPr>
        <w:spacing w:after="0" w:line="360" w:lineRule="auto"/>
        <w:outlineLvl w:val="0"/>
        <w:rPr>
          <w:rFonts w:eastAsia="Calibri" w:cstheme="minorHAnsi"/>
        </w:rPr>
      </w:pPr>
      <w:r w:rsidRPr="00F112DB">
        <w:rPr>
          <w:rFonts w:eastAsia="Calibri" w:cstheme="minorHAnsi"/>
        </w:rPr>
        <w:t xml:space="preserve">wskazaniu </w:t>
      </w:r>
      <w:r w:rsidR="008B10B5">
        <w:rPr>
          <w:rFonts w:eastAsia="Calibri" w:cstheme="minorHAnsi"/>
        </w:rPr>
        <w:t xml:space="preserve">i opisaniu </w:t>
      </w:r>
      <w:r w:rsidRPr="00F112DB">
        <w:rPr>
          <w:rFonts w:eastAsia="Calibri" w:cstheme="minorHAnsi"/>
        </w:rPr>
        <w:t xml:space="preserve">grupy badawczej, </w:t>
      </w:r>
      <w:r w:rsidR="008B10B5">
        <w:rPr>
          <w:rFonts w:eastAsia="Calibri" w:cstheme="minorHAnsi"/>
        </w:rPr>
        <w:t>kobiet i mężczyzn powyżej 16 roku życia, mieszkańców Wrocławia,</w:t>
      </w:r>
    </w:p>
    <w:p w14:paraId="17462F89" w14:textId="19DE35F7" w:rsidR="00FD5D2B" w:rsidRPr="00F112DB" w:rsidRDefault="00AC628C" w:rsidP="00A56C0B">
      <w:pPr>
        <w:pStyle w:val="Akapitzlist"/>
        <w:keepNext/>
        <w:keepLines/>
        <w:numPr>
          <w:ilvl w:val="0"/>
          <w:numId w:val="19"/>
        </w:numPr>
        <w:spacing w:after="0" w:line="360" w:lineRule="auto"/>
        <w:outlineLvl w:val="0"/>
        <w:rPr>
          <w:rFonts w:eastAsia="Calibri" w:cstheme="minorHAnsi"/>
        </w:rPr>
      </w:pPr>
      <w:r w:rsidRPr="00F112DB">
        <w:rPr>
          <w:rFonts w:eastAsia="Calibri" w:cstheme="minorHAnsi"/>
        </w:rPr>
        <w:t>p</w:t>
      </w:r>
      <w:r w:rsidR="00FE6091" w:rsidRPr="00F112DB">
        <w:rPr>
          <w:rFonts w:eastAsia="Calibri" w:cstheme="minorHAnsi"/>
        </w:rPr>
        <w:t xml:space="preserve">rzeprowadzeniu </w:t>
      </w:r>
      <w:r w:rsidR="00FD5D2B" w:rsidRPr="00F112DB">
        <w:rPr>
          <w:rFonts w:eastAsia="Calibri" w:cstheme="minorHAnsi"/>
        </w:rPr>
        <w:t>bada</w:t>
      </w:r>
      <w:r w:rsidRPr="00F112DB">
        <w:rPr>
          <w:rFonts w:eastAsia="Calibri" w:cstheme="minorHAnsi"/>
        </w:rPr>
        <w:t xml:space="preserve">ń na wybranej populacji </w:t>
      </w:r>
      <w:r w:rsidR="00FD5D2B" w:rsidRPr="00F112DB">
        <w:rPr>
          <w:rFonts w:eastAsia="Calibri" w:cstheme="minorHAnsi"/>
        </w:rPr>
        <w:t xml:space="preserve">mieszkańców Wrocławia, </w:t>
      </w:r>
    </w:p>
    <w:p w14:paraId="498445C6" w14:textId="6254134D" w:rsidR="00AC628C" w:rsidRPr="00F112DB" w:rsidRDefault="00AC628C" w:rsidP="00A56C0B">
      <w:pPr>
        <w:pStyle w:val="Akapitzlist"/>
        <w:keepNext/>
        <w:keepLines/>
        <w:numPr>
          <w:ilvl w:val="0"/>
          <w:numId w:val="19"/>
        </w:numPr>
        <w:spacing w:after="0" w:line="360" w:lineRule="auto"/>
        <w:outlineLvl w:val="0"/>
        <w:rPr>
          <w:rFonts w:eastAsia="Calibri" w:cstheme="minorHAnsi"/>
        </w:rPr>
      </w:pPr>
      <w:r w:rsidRPr="00F112DB">
        <w:rPr>
          <w:rFonts w:eastAsia="Calibri" w:cstheme="minorHAnsi"/>
        </w:rPr>
        <w:t xml:space="preserve">przeprowadzeniu analiz i opracowaniu wyników </w:t>
      </w:r>
      <w:r w:rsidR="008B10B5">
        <w:rPr>
          <w:rFonts w:eastAsia="Calibri" w:cstheme="minorHAnsi"/>
        </w:rPr>
        <w:t xml:space="preserve">badań </w:t>
      </w:r>
      <w:r w:rsidRPr="00F112DB">
        <w:rPr>
          <w:rFonts w:eastAsia="Calibri" w:cstheme="minorHAnsi"/>
        </w:rPr>
        <w:t xml:space="preserve">w formie raportu, </w:t>
      </w:r>
    </w:p>
    <w:p w14:paraId="7632517D" w14:textId="6050033E" w:rsidR="00C737D9" w:rsidRPr="00F112DB" w:rsidRDefault="00C737D9" w:rsidP="00A56C0B">
      <w:pPr>
        <w:pStyle w:val="Akapitzlist"/>
        <w:keepNext/>
        <w:keepLines/>
        <w:numPr>
          <w:ilvl w:val="0"/>
          <w:numId w:val="19"/>
        </w:numPr>
        <w:spacing w:after="0" w:line="360" w:lineRule="auto"/>
        <w:outlineLvl w:val="0"/>
        <w:rPr>
          <w:rFonts w:eastAsia="Calibri" w:cstheme="minorHAnsi"/>
        </w:rPr>
      </w:pPr>
      <w:r w:rsidRPr="00F112DB">
        <w:rPr>
          <w:rFonts w:eastAsia="Calibri" w:cstheme="minorHAnsi"/>
        </w:rPr>
        <w:t>porównaniu</w:t>
      </w:r>
      <w:r w:rsidR="00D02E5B" w:rsidRPr="00F112DB">
        <w:rPr>
          <w:rFonts w:eastAsia="Calibri" w:cstheme="minorHAnsi"/>
        </w:rPr>
        <w:t xml:space="preserve"> wyników</w:t>
      </w:r>
      <w:r w:rsidR="008B10B5">
        <w:rPr>
          <w:rFonts w:eastAsia="Calibri" w:cstheme="minorHAnsi"/>
        </w:rPr>
        <w:t xml:space="preserve"> ilościowych i jakościowych</w:t>
      </w:r>
      <w:r w:rsidR="00D02E5B" w:rsidRPr="00F112DB">
        <w:rPr>
          <w:rFonts w:eastAsia="Calibri" w:cstheme="minorHAnsi"/>
        </w:rPr>
        <w:t xml:space="preserve"> badania z dany</w:t>
      </w:r>
      <w:r w:rsidRPr="00F112DB">
        <w:rPr>
          <w:rFonts w:eastAsia="Calibri" w:cstheme="minorHAnsi"/>
        </w:rPr>
        <w:t>mi</w:t>
      </w:r>
      <w:r w:rsidR="00D02E5B" w:rsidRPr="00F112DB">
        <w:rPr>
          <w:rFonts w:eastAsia="Calibri" w:cstheme="minorHAnsi"/>
        </w:rPr>
        <w:t xml:space="preserve"> ogólnopolskimi </w:t>
      </w:r>
      <w:r w:rsidRPr="00F112DB">
        <w:rPr>
          <w:rFonts w:eastAsia="Calibri" w:cstheme="minorHAnsi"/>
        </w:rPr>
        <w:t xml:space="preserve">oraz </w:t>
      </w:r>
    </w:p>
    <w:p w14:paraId="5969DC18" w14:textId="73C9F403" w:rsidR="008C393F" w:rsidRDefault="008B10B5" w:rsidP="008C393F">
      <w:pPr>
        <w:pStyle w:val="Akapitzlist"/>
        <w:keepNext/>
        <w:keepLines/>
        <w:spacing w:after="0" w:line="360" w:lineRule="auto"/>
        <w:outlineLvl w:val="0"/>
        <w:rPr>
          <w:rFonts w:eastAsia="Calibri" w:cstheme="minorHAnsi"/>
        </w:rPr>
      </w:pPr>
      <w:r>
        <w:rPr>
          <w:rFonts w:eastAsia="Calibri" w:cstheme="minorHAnsi"/>
        </w:rPr>
        <w:t>innych krajów europejskich</w:t>
      </w:r>
      <w:r w:rsidR="008C393F">
        <w:rPr>
          <w:rFonts w:eastAsia="Calibri" w:cstheme="minorHAnsi"/>
        </w:rPr>
        <w:t>,</w:t>
      </w:r>
    </w:p>
    <w:p w14:paraId="22119EFB" w14:textId="7CD8265F" w:rsidR="008C393F" w:rsidRDefault="008C393F" w:rsidP="008C393F">
      <w:pPr>
        <w:pStyle w:val="Akapitzlist"/>
        <w:keepNext/>
        <w:keepLines/>
        <w:numPr>
          <w:ilvl w:val="0"/>
          <w:numId w:val="19"/>
        </w:numPr>
        <w:spacing w:after="0" w:line="360" w:lineRule="auto"/>
        <w:outlineLvl w:val="0"/>
        <w:rPr>
          <w:rFonts w:eastAsia="Calibri" w:cstheme="minorHAnsi"/>
        </w:rPr>
      </w:pPr>
      <w:r>
        <w:rPr>
          <w:rFonts w:eastAsia="Calibri" w:cstheme="minorHAnsi"/>
        </w:rPr>
        <w:t>opracowaniu materiału w wersji papierowej oraz elektronicznej,</w:t>
      </w:r>
    </w:p>
    <w:p w14:paraId="154D2BD7" w14:textId="77777777" w:rsidR="008C393F" w:rsidRPr="008C393F" w:rsidRDefault="008C393F" w:rsidP="008C393F">
      <w:pPr>
        <w:pStyle w:val="Akapitzlist"/>
        <w:keepNext/>
        <w:keepLines/>
        <w:spacing w:after="0" w:line="360" w:lineRule="auto"/>
        <w:outlineLvl w:val="0"/>
        <w:rPr>
          <w:rFonts w:eastAsia="Calibri" w:cstheme="minorHAnsi"/>
        </w:rPr>
      </w:pPr>
    </w:p>
    <w:p w14:paraId="7D99005D" w14:textId="77777777" w:rsidR="008C393F" w:rsidRDefault="00D02E5B" w:rsidP="00A56C0B">
      <w:pPr>
        <w:keepNext/>
        <w:keepLines/>
        <w:spacing w:after="0" w:line="360" w:lineRule="auto"/>
        <w:outlineLvl w:val="0"/>
        <w:rPr>
          <w:rFonts w:eastAsia="Calibri" w:cstheme="minorHAnsi"/>
        </w:rPr>
      </w:pPr>
      <w:r w:rsidRPr="00F112DB">
        <w:rPr>
          <w:rFonts w:eastAsia="Calibri" w:cstheme="minorHAnsi"/>
        </w:rPr>
        <w:t xml:space="preserve">Badanie powinno odpowiadać kryteriom badań reprezentatywnych zgodnie z przyjętą metodologią </w:t>
      </w:r>
      <w:r w:rsidR="00BC01AA">
        <w:rPr>
          <w:rFonts w:eastAsia="Calibri" w:cstheme="minorHAnsi"/>
        </w:rPr>
        <w:t>Eurostatu</w:t>
      </w:r>
      <w:r w:rsidRPr="00F112DB">
        <w:rPr>
          <w:rFonts w:eastAsia="Calibri" w:cstheme="minorHAnsi"/>
        </w:rPr>
        <w:t>.</w:t>
      </w:r>
    </w:p>
    <w:p w14:paraId="189B35D9" w14:textId="0B8C89AC" w:rsidR="00FE6091" w:rsidRPr="00F112DB" w:rsidRDefault="00D02E5B" w:rsidP="00A56C0B">
      <w:pPr>
        <w:keepNext/>
        <w:keepLines/>
        <w:spacing w:after="0" w:line="360" w:lineRule="auto"/>
        <w:outlineLvl w:val="0"/>
        <w:rPr>
          <w:rFonts w:eastAsia="Calibri" w:cstheme="minorHAnsi"/>
        </w:rPr>
      </w:pPr>
      <w:r w:rsidRPr="00F112DB">
        <w:rPr>
          <w:rFonts w:eastAsia="Calibri" w:cstheme="minorHAnsi"/>
        </w:rPr>
        <w:t xml:space="preserve"> </w:t>
      </w:r>
      <w:r w:rsidR="00FE6091" w:rsidRPr="00F112DB">
        <w:rPr>
          <w:rFonts w:eastAsia="Calibri" w:cstheme="minorHAnsi"/>
        </w:rPr>
        <w:t>Szczegółowy zakres badania społecznego zostanie ustalony pomiędzy stronami p</w:t>
      </w:r>
      <w:r w:rsidR="00C44108">
        <w:rPr>
          <w:rFonts w:eastAsia="Calibri" w:cstheme="minorHAnsi"/>
        </w:rPr>
        <w:t xml:space="preserve">rzed </w:t>
      </w:r>
      <w:r w:rsidR="00FE6091" w:rsidRPr="00F112DB">
        <w:rPr>
          <w:rFonts w:eastAsia="Calibri" w:cstheme="minorHAnsi"/>
        </w:rPr>
        <w:t>podpisani</w:t>
      </w:r>
      <w:r w:rsidR="00C44108">
        <w:rPr>
          <w:rFonts w:eastAsia="Calibri" w:cstheme="minorHAnsi"/>
        </w:rPr>
        <w:t>em</w:t>
      </w:r>
      <w:r w:rsidR="00FE6091" w:rsidRPr="00F112DB">
        <w:rPr>
          <w:rFonts w:eastAsia="Calibri" w:cstheme="minorHAnsi"/>
        </w:rPr>
        <w:t xml:space="preserve"> umowy.  </w:t>
      </w:r>
    </w:p>
    <w:p w14:paraId="67116674" w14:textId="76C8D77B" w:rsidR="00F062BB" w:rsidRPr="00F112DB" w:rsidRDefault="00F062BB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WARUNKI REALIZACJI ZADANIA</w:t>
      </w:r>
    </w:p>
    <w:p w14:paraId="4CD5C1B0" w14:textId="77777777" w:rsidR="00AC126E" w:rsidRPr="00F112DB" w:rsidRDefault="00AC126E" w:rsidP="00A56C0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Konkurs skierowany jest do podmiotów, których cele statutowe oraz przedmiot działalności dotyczą spraw objętych zadaniami określonymi w art. 2 Ustawy z dnia 11 września 2015 r. o zdrowiu publicznym. </w:t>
      </w:r>
    </w:p>
    <w:p w14:paraId="65D26D2F" w14:textId="07489B35" w:rsidR="002F0D96" w:rsidRPr="00F112DB" w:rsidRDefault="00AC126E" w:rsidP="00A56C0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Realizatorem zadania może być oferent, który posiada niezbędną bazę lokalową </w:t>
      </w:r>
      <w:r w:rsidR="008C393F" w:rsidRPr="00F112DB">
        <w:rPr>
          <w:rFonts w:cstheme="minorHAnsi"/>
        </w:rPr>
        <w:t>(własną</w:t>
      </w:r>
      <w:r w:rsidRPr="00F112DB">
        <w:rPr>
          <w:rFonts w:cstheme="minorHAnsi"/>
        </w:rPr>
        <w:t xml:space="preserve"> i/lub użyczoną) przystosowaną do realizacji zadania. </w:t>
      </w:r>
    </w:p>
    <w:p w14:paraId="54B37FEF" w14:textId="668FD964" w:rsidR="00DB456B" w:rsidRPr="00F112DB" w:rsidRDefault="00AC126E" w:rsidP="00A56C0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right="108"/>
        <w:rPr>
          <w:rFonts w:asciiTheme="minorHAnsi" w:hAnsiTheme="minorHAnsi" w:cstheme="minorHAnsi" w:hint="default"/>
          <w:sz w:val="22"/>
          <w:szCs w:val="22"/>
        </w:rPr>
      </w:pPr>
      <w:r w:rsidRPr="00F112DB">
        <w:rPr>
          <w:rFonts w:asciiTheme="minorHAnsi" w:hAnsiTheme="minorHAnsi" w:cstheme="minorHAnsi" w:hint="default"/>
          <w:sz w:val="22"/>
          <w:szCs w:val="22"/>
        </w:rPr>
        <w:t>Oferent zapewnia realizację zadania zatrudniając wykwalifikowaną kadrę specjalistów</w:t>
      </w:r>
      <w:r w:rsidR="00DB456B" w:rsidRPr="00F112DB">
        <w:rPr>
          <w:rFonts w:asciiTheme="minorHAnsi" w:hAnsiTheme="minorHAnsi" w:cstheme="minorHAnsi" w:hint="default"/>
          <w:sz w:val="22"/>
          <w:szCs w:val="22"/>
        </w:rPr>
        <w:t>.</w:t>
      </w:r>
    </w:p>
    <w:p w14:paraId="09B577BF" w14:textId="7DBB26B7" w:rsidR="001B5079" w:rsidRPr="001B5079" w:rsidRDefault="001B5079" w:rsidP="00A56C0B">
      <w:pPr>
        <w:pStyle w:val="Akapitzlist"/>
        <w:numPr>
          <w:ilvl w:val="0"/>
          <w:numId w:val="2"/>
        </w:numPr>
        <w:spacing w:after="0" w:line="360" w:lineRule="auto"/>
        <w:rPr>
          <w:rFonts w:eastAsia="Arial Unicode MS" w:cstheme="minorHAnsi"/>
          <w:color w:val="000000"/>
          <w:lang w:eastAsia="pl-PL"/>
        </w:rPr>
      </w:pPr>
      <w:r w:rsidRPr="001B5079">
        <w:rPr>
          <w:rFonts w:eastAsia="Arial Unicode MS" w:cstheme="minorHAnsi"/>
          <w:color w:val="000000"/>
          <w:lang w:eastAsia="pl-PL"/>
        </w:rPr>
        <w:t>Dopuszcza się możliwość zlecenia części zadań wynikających z niniejszego konkurs</w:t>
      </w:r>
      <w:r w:rsidR="008C393F">
        <w:rPr>
          <w:rFonts w:eastAsia="Arial Unicode MS" w:cstheme="minorHAnsi"/>
          <w:color w:val="000000"/>
          <w:lang w:eastAsia="pl-PL"/>
        </w:rPr>
        <w:t>u podwykonawcom tj.</w:t>
      </w:r>
      <w:r w:rsidRPr="001B5079">
        <w:rPr>
          <w:rFonts w:eastAsia="Arial Unicode MS" w:cstheme="minorHAnsi"/>
          <w:color w:val="000000"/>
          <w:lang w:eastAsia="pl-PL"/>
        </w:rPr>
        <w:t xml:space="preserve"> osobom prawnym i fizycznym, posiadającym odpowiednie kwalifikacje i uprawnienia. </w:t>
      </w:r>
    </w:p>
    <w:p w14:paraId="7FBB56A5" w14:textId="5470E2B1" w:rsidR="005233B2" w:rsidRPr="00F112DB" w:rsidRDefault="005233B2" w:rsidP="00A56C0B">
      <w:pPr>
        <w:numPr>
          <w:ilvl w:val="0"/>
          <w:numId w:val="2"/>
        </w:numPr>
        <w:spacing w:after="0" w:line="360" w:lineRule="auto"/>
        <w:jc w:val="both"/>
        <w:rPr>
          <w:rFonts w:eastAsia="Arial Unicode MS" w:cstheme="minorHAnsi"/>
          <w:color w:val="000000"/>
          <w:lang w:eastAsia="pl-PL"/>
        </w:rPr>
      </w:pPr>
      <w:r w:rsidRPr="00F112DB">
        <w:rPr>
          <w:rFonts w:eastAsia="Arial Unicode MS" w:cstheme="minorHAnsi"/>
          <w:lang w:eastAsia="pl-PL"/>
        </w:rPr>
        <w:t xml:space="preserve">Harmonogram </w:t>
      </w:r>
      <w:r w:rsidR="00AC126E" w:rsidRPr="00F112DB">
        <w:rPr>
          <w:rFonts w:eastAsia="Arial Unicode MS" w:cstheme="minorHAnsi"/>
          <w:lang w:eastAsia="pl-PL"/>
        </w:rPr>
        <w:t xml:space="preserve">działań </w:t>
      </w:r>
      <w:r w:rsidRPr="00F112DB">
        <w:rPr>
          <w:rFonts w:eastAsia="Arial Unicode MS" w:cstheme="minorHAnsi"/>
          <w:lang w:eastAsia="pl-PL"/>
        </w:rPr>
        <w:t xml:space="preserve">powinien zawierać nazwy działań oraz planowany termin </w:t>
      </w:r>
      <w:r w:rsidRPr="00F112DB">
        <w:rPr>
          <w:rFonts w:eastAsia="Arial Unicode MS" w:cstheme="minorHAnsi"/>
          <w:color w:val="000000"/>
          <w:lang w:eastAsia="pl-PL"/>
        </w:rPr>
        <w:t>rozpoczęcia i zakończenia poszczególnych działań.</w:t>
      </w:r>
    </w:p>
    <w:p w14:paraId="5EB1BB2C" w14:textId="4E019B6F" w:rsidR="0064259F" w:rsidRPr="00F112DB" w:rsidRDefault="00DB456B" w:rsidP="00A56C0B">
      <w:pPr>
        <w:numPr>
          <w:ilvl w:val="0"/>
          <w:numId w:val="2"/>
        </w:numPr>
        <w:tabs>
          <w:tab w:val="clear" w:pos="360"/>
        </w:tabs>
        <w:spacing w:after="0" w:line="360" w:lineRule="auto"/>
        <w:ind w:left="426" w:hanging="426"/>
        <w:rPr>
          <w:rFonts w:eastAsia="Arial Unicode MS" w:cstheme="minorHAnsi"/>
          <w:color w:val="000000"/>
          <w:lang w:eastAsia="pl-PL"/>
        </w:rPr>
      </w:pPr>
      <w:r w:rsidRPr="00F112DB">
        <w:rPr>
          <w:rFonts w:eastAsia="Arial Unicode MS" w:cstheme="minorHAnsi"/>
          <w:color w:val="000000"/>
          <w:lang w:eastAsia="pl-PL"/>
        </w:rPr>
        <w:t xml:space="preserve">Każde działanie wykazane w harmonogramie realizacji </w:t>
      </w:r>
      <w:r w:rsidR="005233B2" w:rsidRPr="00F112DB">
        <w:rPr>
          <w:rFonts w:eastAsia="Arial Unicode MS" w:cstheme="minorHAnsi"/>
          <w:color w:val="000000"/>
          <w:lang w:eastAsia="pl-PL"/>
        </w:rPr>
        <w:t>zadania</w:t>
      </w:r>
      <w:r w:rsidRPr="00F112DB">
        <w:rPr>
          <w:rFonts w:eastAsia="Arial Unicode MS" w:cstheme="minorHAnsi"/>
          <w:color w:val="000000"/>
          <w:lang w:eastAsia="pl-PL"/>
        </w:rPr>
        <w:t xml:space="preserve"> musi być opisane </w:t>
      </w:r>
      <w:r w:rsidR="009F28CF" w:rsidRPr="00F112DB">
        <w:rPr>
          <w:rFonts w:eastAsia="Arial Unicode MS" w:cstheme="minorHAnsi"/>
          <w:color w:val="000000"/>
          <w:lang w:eastAsia="pl-PL"/>
        </w:rPr>
        <w:t>w ofercie</w:t>
      </w:r>
      <w:r w:rsidRPr="00F112DB">
        <w:rPr>
          <w:rFonts w:eastAsia="Arial Unicode MS" w:cstheme="minorHAnsi"/>
          <w:color w:val="000000"/>
          <w:lang w:eastAsia="pl-PL"/>
        </w:rPr>
        <w:t xml:space="preserve">. Opis powinien być tak szczegółowy, by umożliwić </w:t>
      </w:r>
      <w:r w:rsidR="00FB2EA8" w:rsidRPr="00F112DB">
        <w:rPr>
          <w:rFonts w:eastAsia="Arial Unicode MS" w:cstheme="minorHAnsi"/>
          <w:color w:val="000000"/>
          <w:lang w:eastAsia="pl-PL"/>
        </w:rPr>
        <w:t xml:space="preserve">Organizatorowi konkursu </w:t>
      </w:r>
      <w:r w:rsidRPr="00F112DB">
        <w:rPr>
          <w:rFonts w:eastAsia="Arial Unicode MS" w:cstheme="minorHAnsi"/>
          <w:color w:val="000000"/>
          <w:lang w:eastAsia="pl-PL"/>
        </w:rPr>
        <w:t xml:space="preserve">kontrolę merytoryczną poszczególnych działań podejmowanych przez oferenta w trakcie realizacji </w:t>
      </w:r>
      <w:r w:rsidR="00AC126E" w:rsidRPr="00F112DB">
        <w:rPr>
          <w:rFonts w:eastAsia="Arial Unicode MS" w:cstheme="minorHAnsi"/>
          <w:color w:val="000000"/>
          <w:lang w:eastAsia="pl-PL"/>
        </w:rPr>
        <w:t>zadania.</w:t>
      </w:r>
      <w:r w:rsidR="00E75B67" w:rsidRPr="00F112DB">
        <w:rPr>
          <w:rFonts w:eastAsia="Arial Unicode MS" w:cstheme="minorHAnsi"/>
          <w:color w:val="000000"/>
          <w:lang w:eastAsia="pl-PL"/>
        </w:rPr>
        <w:t xml:space="preserve"> </w:t>
      </w:r>
    </w:p>
    <w:p w14:paraId="261186A4" w14:textId="2B2ED79E" w:rsidR="00DB456B" w:rsidRPr="00F112DB" w:rsidRDefault="00BD25F1" w:rsidP="00A56C0B">
      <w:pPr>
        <w:pStyle w:val="Akapitzlist"/>
        <w:numPr>
          <w:ilvl w:val="0"/>
          <w:numId w:val="2"/>
        </w:numPr>
        <w:tabs>
          <w:tab w:val="num" w:pos="426"/>
        </w:tabs>
        <w:spacing w:after="0" w:line="360" w:lineRule="auto"/>
        <w:rPr>
          <w:rFonts w:cstheme="minorHAnsi"/>
        </w:rPr>
      </w:pPr>
      <w:r>
        <w:rPr>
          <w:rFonts w:cstheme="minorHAnsi"/>
          <w:bCs/>
        </w:rPr>
        <w:t>W p</w:t>
      </w:r>
      <w:r w:rsidR="005E6100">
        <w:rPr>
          <w:rFonts w:cstheme="minorHAnsi"/>
          <w:bCs/>
        </w:rPr>
        <w:t xml:space="preserve">unkcie II.9 oferty: </w:t>
      </w:r>
      <w:r w:rsidR="00DB456B" w:rsidRPr="00F112DB">
        <w:rPr>
          <w:rFonts w:cstheme="minorHAnsi"/>
          <w:bCs/>
        </w:rPr>
        <w:t>Monitorowanie i ewaluacja</w:t>
      </w:r>
      <w:r w:rsidR="005E6100">
        <w:rPr>
          <w:rFonts w:cstheme="minorHAnsi"/>
          <w:bCs/>
        </w:rPr>
        <w:t xml:space="preserve"> wykonania</w:t>
      </w:r>
      <w:r w:rsidR="00DB456B" w:rsidRPr="00F112DB">
        <w:rPr>
          <w:rFonts w:cstheme="minorHAnsi"/>
          <w:bCs/>
        </w:rPr>
        <w:t xml:space="preserve"> </w:t>
      </w:r>
      <w:r w:rsidR="005E6100">
        <w:rPr>
          <w:rFonts w:cstheme="minorHAnsi"/>
          <w:bCs/>
        </w:rPr>
        <w:t>zadania</w:t>
      </w:r>
      <w:r w:rsidR="009F28CF">
        <w:rPr>
          <w:rFonts w:cstheme="minorHAnsi"/>
          <w:b/>
          <w:bCs/>
        </w:rPr>
        <w:t>-</w:t>
      </w:r>
      <w:r w:rsidR="00DB456B" w:rsidRPr="00F112DB">
        <w:rPr>
          <w:rFonts w:cstheme="minorHAnsi"/>
        </w:rPr>
        <w:t xml:space="preserve"> należy </w:t>
      </w:r>
      <w:r w:rsidR="005E6100">
        <w:rPr>
          <w:rFonts w:cstheme="minorHAnsi"/>
        </w:rPr>
        <w:t xml:space="preserve">określić oraz </w:t>
      </w:r>
      <w:r w:rsidR="00DB456B" w:rsidRPr="00F112DB">
        <w:rPr>
          <w:rFonts w:cstheme="minorHAnsi"/>
        </w:rPr>
        <w:t>opisać narzędzia ewaluacyjne np. ankiety, wywiady</w:t>
      </w:r>
      <w:r w:rsidR="00237EC0" w:rsidRPr="00F112DB">
        <w:rPr>
          <w:rFonts w:cstheme="minorHAnsi"/>
        </w:rPr>
        <w:t xml:space="preserve"> itp</w:t>
      </w:r>
      <w:r w:rsidR="00DB456B" w:rsidRPr="00F112DB">
        <w:rPr>
          <w:rFonts w:cstheme="minorHAnsi"/>
        </w:rPr>
        <w:t xml:space="preserve">. </w:t>
      </w:r>
    </w:p>
    <w:p w14:paraId="0967058B" w14:textId="1AB65293" w:rsidR="00A807C6" w:rsidRPr="00F112DB" w:rsidRDefault="00DB456B" w:rsidP="00A56C0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W </w:t>
      </w:r>
      <w:r w:rsidRPr="00F112DB">
        <w:rPr>
          <w:rFonts w:cstheme="minorHAnsi"/>
          <w:bCs/>
        </w:rPr>
        <w:t>pkt II.</w:t>
      </w:r>
      <w:r w:rsidR="0054650B" w:rsidRPr="00F112DB">
        <w:rPr>
          <w:rFonts w:cstheme="minorHAnsi"/>
          <w:bCs/>
        </w:rPr>
        <w:t>10</w:t>
      </w:r>
      <w:r w:rsidRPr="00F112DB">
        <w:rPr>
          <w:rFonts w:cstheme="minorHAnsi"/>
        </w:rPr>
        <w:t xml:space="preserve"> oferty należy opisać oczekiwane rezultaty realizowanego </w:t>
      </w:r>
      <w:r w:rsidR="005233B2" w:rsidRPr="00F112DB">
        <w:rPr>
          <w:rFonts w:cstheme="minorHAnsi"/>
        </w:rPr>
        <w:t>zadania</w:t>
      </w:r>
      <w:r w:rsidRPr="00F112DB">
        <w:rPr>
          <w:rFonts w:cstheme="minorHAnsi"/>
        </w:rPr>
        <w:t>.</w:t>
      </w:r>
    </w:p>
    <w:p w14:paraId="504C4F4E" w14:textId="7B135C9D" w:rsidR="00DB456B" w:rsidRPr="00F112DB" w:rsidRDefault="00DB456B" w:rsidP="00A56C0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W </w:t>
      </w:r>
      <w:r w:rsidR="00576E4D" w:rsidRPr="00F112DB">
        <w:rPr>
          <w:rFonts w:cstheme="minorHAnsi"/>
          <w:bCs/>
        </w:rPr>
        <w:t>pkt III.1</w:t>
      </w:r>
      <w:r w:rsidRPr="00F112DB">
        <w:rPr>
          <w:rFonts w:cstheme="minorHAnsi"/>
        </w:rPr>
        <w:t xml:space="preserve"> oferty należy sporządzić </w:t>
      </w:r>
      <w:r w:rsidR="00237EC0" w:rsidRPr="00F112DB">
        <w:rPr>
          <w:rFonts w:cstheme="minorHAnsi"/>
        </w:rPr>
        <w:t xml:space="preserve">szczegółowy </w:t>
      </w:r>
      <w:r w:rsidRPr="00F112DB">
        <w:rPr>
          <w:rFonts w:cstheme="minorHAnsi"/>
        </w:rPr>
        <w:t xml:space="preserve">kosztorys </w:t>
      </w:r>
      <w:r w:rsidR="007334F8" w:rsidRPr="00F112DB">
        <w:rPr>
          <w:rFonts w:cstheme="minorHAnsi"/>
        </w:rPr>
        <w:t>zadania</w:t>
      </w:r>
      <w:r w:rsidR="005E1F94" w:rsidRPr="00F112DB">
        <w:rPr>
          <w:rFonts w:cstheme="minorHAnsi"/>
        </w:rPr>
        <w:t xml:space="preserve"> </w:t>
      </w:r>
      <w:r w:rsidR="00331A04" w:rsidRPr="00F112DB">
        <w:rPr>
          <w:rFonts w:cstheme="minorHAnsi"/>
        </w:rPr>
        <w:t>na 202</w:t>
      </w:r>
      <w:r w:rsidR="009F28CF">
        <w:rPr>
          <w:rFonts w:cstheme="minorHAnsi"/>
        </w:rPr>
        <w:t>3</w:t>
      </w:r>
      <w:r w:rsidR="00331A04" w:rsidRPr="00F112DB">
        <w:rPr>
          <w:rFonts w:cstheme="minorHAnsi"/>
        </w:rPr>
        <w:t xml:space="preserve"> r. </w:t>
      </w:r>
    </w:p>
    <w:p w14:paraId="1A8B4AD1" w14:textId="182A5E7E" w:rsidR="00DB456B" w:rsidRPr="00F112DB" w:rsidRDefault="00DB456B" w:rsidP="00A56C0B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F112DB">
        <w:rPr>
          <w:rFonts w:cstheme="minorHAnsi"/>
        </w:rPr>
        <w:lastRenderedPageBreak/>
        <w:t xml:space="preserve">Wszystkie pozycje formularza oferty muszą zostać wypełnione. W przypadku, gdy dana pozycja oferty nie odnosi się do Oferenta lub </w:t>
      </w:r>
      <w:r w:rsidR="00970673" w:rsidRPr="00F112DB">
        <w:rPr>
          <w:rFonts w:cstheme="minorHAnsi"/>
        </w:rPr>
        <w:t>zadania</w:t>
      </w:r>
      <w:r w:rsidRPr="00F112DB">
        <w:rPr>
          <w:rFonts w:cstheme="minorHAnsi"/>
        </w:rPr>
        <w:t>, należy wpisać „nie dotyczy”</w:t>
      </w:r>
      <w:r w:rsidRPr="00F112DB">
        <w:rPr>
          <w:rFonts w:cstheme="minorHAnsi"/>
          <w:bCs/>
        </w:rPr>
        <w:t>.</w:t>
      </w:r>
    </w:p>
    <w:p w14:paraId="5F00894A" w14:textId="79F29B42" w:rsidR="00A168D5" w:rsidRPr="00F112DB" w:rsidRDefault="00A807C6" w:rsidP="00A56C0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Adresatami </w:t>
      </w:r>
      <w:r w:rsidR="007102B7">
        <w:rPr>
          <w:rFonts w:cstheme="minorHAnsi"/>
        </w:rPr>
        <w:t>zadania</w:t>
      </w:r>
      <w:r w:rsidRPr="00F112DB">
        <w:rPr>
          <w:rFonts w:cstheme="minorHAnsi"/>
        </w:rPr>
        <w:t xml:space="preserve"> są mieszkańcy Wrocławi</w:t>
      </w:r>
      <w:r w:rsidR="00015668" w:rsidRPr="00F112DB">
        <w:rPr>
          <w:rFonts w:cstheme="minorHAnsi"/>
        </w:rPr>
        <w:t>a</w:t>
      </w:r>
      <w:r w:rsidR="007102B7">
        <w:rPr>
          <w:rFonts w:cstheme="minorHAnsi"/>
        </w:rPr>
        <w:t>, kobiety i mężczyźni powyżej 16 roku życia.</w:t>
      </w:r>
    </w:p>
    <w:p w14:paraId="64F4164E" w14:textId="15763795" w:rsidR="00266EC2" w:rsidRPr="00F112DB" w:rsidRDefault="00DB456B" w:rsidP="00A56C0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Oferent ponosi wyłączną odpowiedzialność wobec osób trzecich za szkody powstałe w związku z realizacją </w:t>
      </w:r>
      <w:r w:rsidR="00621D51">
        <w:rPr>
          <w:rFonts w:cstheme="minorHAnsi"/>
        </w:rPr>
        <w:t>zadania</w:t>
      </w:r>
      <w:r w:rsidRPr="00F112DB">
        <w:rPr>
          <w:rFonts w:cstheme="minorHAnsi"/>
        </w:rPr>
        <w:t>.</w:t>
      </w:r>
    </w:p>
    <w:p w14:paraId="03089A76" w14:textId="77777777" w:rsidR="000A14E4" w:rsidRPr="00F112DB" w:rsidRDefault="000A14E4" w:rsidP="00A56C0B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>Oferent zobowiązuje się do zapewnienia właściwych, higienicznych i bezpiecznych warunków dla beneficjentów podczas realizacji zadania.</w:t>
      </w:r>
    </w:p>
    <w:p w14:paraId="19C09E88" w14:textId="2614B4EC" w:rsidR="00DB456B" w:rsidRPr="00F112DB" w:rsidRDefault="00DB456B" w:rsidP="00A56C0B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F112DB">
        <w:rPr>
          <w:rFonts w:cstheme="minorHAnsi"/>
          <w:iCs/>
          <w:color w:val="000000"/>
        </w:rPr>
        <w:t xml:space="preserve">Oferent </w:t>
      </w:r>
      <w:r w:rsidRPr="00F112DB">
        <w:rPr>
          <w:rFonts w:cstheme="minorHAnsi"/>
        </w:rPr>
        <w:t xml:space="preserve">zobowiązany jest do zamieszczenia w widocznym miejscu informacji o realizowanym </w:t>
      </w:r>
      <w:r w:rsidR="00970673" w:rsidRPr="00F112DB">
        <w:rPr>
          <w:rFonts w:cstheme="minorHAnsi"/>
        </w:rPr>
        <w:t>zadaniu</w:t>
      </w:r>
      <w:r w:rsidRPr="00F112DB">
        <w:rPr>
          <w:rFonts w:cstheme="minorHAnsi"/>
        </w:rPr>
        <w:t xml:space="preserve"> i jego finansowaniu z budżetu Miasta Wrocławia oraz do zamieszczenia znaku graficznego – logo Wrocławia.</w:t>
      </w:r>
    </w:p>
    <w:p w14:paraId="0D8E94F6" w14:textId="23D24DB4" w:rsidR="003A5675" w:rsidRPr="00F112DB" w:rsidRDefault="003A5675" w:rsidP="00A56C0B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F112DB">
        <w:rPr>
          <w:rFonts w:cstheme="minorHAnsi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F112DB">
        <w:rPr>
          <w:rFonts w:cstheme="minorHAnsi"/>
          <w:b/>
          <w:bCs/>
        </w:rPr>
        <w:t xml:space="preserve"> </w:t>
      </w:r>
      <w:r w:rsidRPr="00F112DB">
        <w:rPr>
          <w:rFonts w:cstheme="minorHAnsi"/>
        </w:rPr>
        <w:t xml:space="preserve">– nie dotyczy rozliczenia obsługi księgowej </w:t>
      </w:r>
      <w:r w:rsidR="00970673" w:rsidRPr="00F112DB">
        <w:rPr>
          <w:rFonts w:cstheme="minorHAnsi"/>
        </w:rPr>
        <w:t>zadania</w:t>
      </w:r>
      <w:r w:rsidRPr="00F112DB">
        <w:rPr>
          <w:rFonts w:cstheme="minorHAnsi"/>
        </w:rPr>
        <w:t xml:space="preserve">, którego można dokonać do ostatniego dnia realizacji </w:t>
      </w:r>
      <w:r w:rsidR="00621D51">
        <w:rPr>
          <w:rFonts w:cstheme="minorHAnsi"/>
        </w:rPr>
        <w:t>zadania</w:t>
      </w:r>
      <w:r w:rsidRPr="00F112DB">
        <w:rPr>
          <w:rFonts w:cstheme="minorHAnsi"/>
        </w:rPr>
        <w:t>.</w:t>
      </w:r>
    </w:p>
    <w:p w14:paraId="31F554C5" w14:textId="33E8B25F" w:rsidR="007334F8" w:rsidRPr="00F112DB" w:rsidRDefault="007334F8" w:rsidP="00A56C0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108"/>
        <w:rPr>
          <w:rFonts w:cstheme="minorHAnsi"/>
          <w:bCs/>
        </w:rPr>
      </w:pPr>
      <w:r w:rsidRPr="00F112DB">
        <w:rPr>
          <w:rFonts w:cstheme="minorHAnsi"/>
          <w:bCs/>
        </w:rPr>
        <w:t xml:space="preserve">Zadanie </w:t>
      </w:r>
      <w:r w:rsidR="00237EC0" w:rsidRPr="00F112DB">
        <w:rPr>
          <w:rFonts w:cstheme="minorHAnsi"/>
          <w:bCs/>
        </w:rPr>
        <w:t>po</w:t>
      </w:r>
      <w:r w:rsidRPr="00F112DB">
        <w:rPr>
          <w:rFonts w:cstheme="minorHAnsi"/>
          <w:bCs/>
        </w:rPr>
        <w:t xml:space="preserve">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</w:t>
      </w:r>
      <w:r w:rsidR="00621D51" w:rsidRPr="00F112DB">
        <w:rPr>
          <w:rFonts w:cstheme="minorHAnsi"/>
          <w:bCs/>
        </w:rPr>
        <w:t>potrzebami.</w:t>
      </w:r>
    </w:p>
    <w:p w14:paraId="2BC1D445" w14:textId="77777777" w:rsidR="007334F8" w:rsidRPr="00F112DB" w:rsidRDefault="007334F8" w:rsidP="00A56C0B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F112DB">
        <w:rPr>
          <w:rFonts w:cstheme="minorHAnsi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45F93894" w14:textId="77777777" w:rsidR="00BB7B66" w:rsidRPr="00F112DB" w:rsidRDefault="00BB7B66" w:rsidP="00A56C0B">
      <w:pPr>
        <w:numPr>
          <w:ilvl w:val="0"/>
          <w:numId w:val="2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04FC539F" w14:textId="30BC4A16" w:rsidR="003A5675" w:rsidRPr="00F112DB" w:rsidRDefault="003A5675" w:rsidP="00A56C0B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F112DB">
        <w:rPr>
          <w:rFonts w:cstheme="minorHAnsi"/>
          <w:iCs/>
          <w:color w:val="000000"/>
        </w:rPr>
        <w:t xml:space="preserve">W trakcie realizacji </w:t>
      </w:r>
      <w:r w:rsidR="00621D51">
        <w:rPr>
          <w:rFonts w:cstheme="minorHAnsi"/>
          <w:iCs/>
          <w:color w:val="000000"/>
        </w:rPr>
        <w:t>zadania</w:t>
      </w:r>
      <w:r w:rsidRPr="00F112DB">
        <w:rPr>
          <w:rFonts w:cstheme="minorHAnsi"/>
          <w:iCs/>
          <w:color w:val="000000"/>
        </w:rPr>
        <w:t xml:space="preserve"> oferent powinien podejmować działania zmierzające do:</w:t>
      </w:r>
    </w:p>
    <w:p w14:paraId="5F20A3AC" w14:textId="77777777" w:rsidR="003A5675" w:rsidRPr="00F112DB" w:rsidRDefault="003A5675" w:rsidP="00A56C0B">
      <w:pPr>
        <w:pStyle w:val="Akapitzlist"/>
        <w:numPr>
          <w:ilvl w:val="0"/>
          <w:numId w:val="15"/>
        </w:numPr>
        <w:suppressAutoHyphens/>
        <w:spacing w:after="0" w:line="360" w:lineRule="auto"/>
        <w:ind w:right="108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>zastąpienia jednorazowych talerzy, sztućców</w:t>
      </w:r>
      <w:r w:rsidR="007334F8" w:rsidRPr="00F112DB">
        <w:rPr>
          <w:rFonts w:cstheme="minorHAnsi"/>
          <w:iCs/>
          <w:color w:val="000000"/>
        </w:rPr>
        <w:t xml:space="preserve">, kubeczków, słomek z plastiku </w:t>
      </w:r>
      <w:r w:rsidRPr="00F112DB">
        <w:rPr>
          <w:rFonts w:cstheme="minorHAnsi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14:paraId="0233DE12" w14:textId="77777777" w:rsidR="003A5675" w:rsidRPr="00F112DB" w:rsidRDefault="003A5675" w:rsidP="00A56C0B">
      <w:pPr>
        <w:pStyle w:val="Akapitzlist"/>
        <w:numPr>
          <w:ilvl w:val="0"/>
          <w:numId w:val="15"/>
        </w:numPr>
        <w:suppressAutoHyphens/>
        <w:spacing w:after="0" w:line="360" w:lineRule="auto"/>
        <w:ind w:right="108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>w przypadku korzystania z usług cateringowych – podawania posiłków w opakowaniach biodegradowalnych lub wielokrotnego użytku,</w:t>
      </w:r>
    </w:p>
    <w:p w14:paraId="1ADB1130" w14:textId="77777777" w:rsidR="003A5675" w:rsidRPr="00F112DB" w:rsidRDefault="003A5675" w:rsidP="00A56C0B">
      <w:pPr>
        <w:pStyle w:val="Akapitzlist"/>
        <w:numPr>
          <w:ilvl w:val="0"/>
          <w:numId w:val="15"/>
        </w:numPr>
        <w:suppressAutoHyphens/>
        <w:spacing w:after="0" w:line="360" w:lineRule="auto"/>
        <w:ind w:right="108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>rezygnacji z używania plastikowych toreb, opakowań lub reklamówek.</w:t>
      </w:r>
    </w:p>
    <w:p w14:paraId="612F1E34" w14:textId="72079F77" w:rsidR="00860FF7" w:rsidRPr="00F112DB" w:rsidRDefault="00860FF7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KOSZTY REALIZACJI ZADANIA</w:t>
      </w:r>
    </w:p>
    <w:p w14:paraId="67A69179" w14:textId="77777777" w:rsidR="00860FF7" w:rsidRPr="00F112DB" w:rsidRDefault="00860FF7" w:rsidP="00A56C0B">
      <w:pPr>
        <w:pStyle w:val="Nagwek2"/>
        <w:spacing w:line="360" w:lineRule="auto"/>
        <w:rPr>
          <w:rFonts w:asciiTheme="minorHAnsi" w:eastAsiaTheme="minorHAnsi" w:hAnsiTheme="minorHAnsi" w:cstheme="minorHAnsi"/>
          <w:szCs w:val="22"/>
        </w:rPr>
      </w:pPr>
      <w:r w:rsidRPr="00F112DB">
        <w:rPr>
          <w:rFonts w:asciiTheme="minorHAnsi" w:eastAsiaTheme="minorHAnsi" w:hAnsiTheme="minorHAnsi" w:cstheme="minorHAnsi"/>
          <w:szCs w:val="22"/>
        </w:rPr>
        <w:t>ZASADY OGÓLNE</w:t>
      </w:r>
    </w:p>
    <w:p w14:paraId="7C27ADF6" w14:textId="77777777" w:rsidR="00860FF7" w:rsidRPr="00F112DB" w:rsidRDefault="00860FF7" w:rsidP="00A56C0B">
      <w:pPr>
        <w:pStyle w:val="Akapitzlist"/>
        <w:spacing w:after="0" w:line="360" w:lineRule="auto"/>
        <w:ind w:left="0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>Wydatki, które będą ponoszone, muszą być:</w:t>
      </w:r>
    </w:p>
    <w:p w14:paraId="1949C2DC" w14:textId="37BBF9EF" w:rsidR="00860FF7" w:rsidRPr="00F112DB" w:rsidRDefault="00C04DA7" w:rsidP="00A56C0B">
      <w:pPr>
        <w:pStyle w:val="Akapitzlist"/>
        <w:spacing w:after="0" w:line="360" w:lineRule="auto"/>
        <w:ind w:hanging="294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lastRenderedPageBreak/>
        <w:t xml:space="preserve">1) </w:t>
      </w:r>
      <w:r w:rsidR="00860FF7" w:rsidRPr="00F112DB">
        <w:rPr>
          <w:rFonts w:cstheme="minorHAnsi"/>
          <w:iCs/>
          <w:color w:val="000000"/>
        </w:rPr>
        <w:t xml:space="preserve">niezbędne dla realizacji </w:t>
      </w:r>
      <w:r w:rsidR="001A7A01">
        <w:rPr>
          <w:rFonts w:cstheme="minorHAnsi"/>
          <w:iCs/>
          <w:color w:val="000000"/>
        </w:rPr>
        <w:t>zadania</w:t>
      </w:r>
      <w:r w:rsidR="00860FF7" w:rsidRPr="00F112DB">
        <w:rPr>
          <w:rFonts w:cstheme="minorHAnsi"/>
          <w:iCs/>
          <w:color w:val="000000"/>
        </w:rPr>
        <w:t xml:space="preserve"> objętego konkursem;</w:t>
      </w:r>
    </w:p>
    <w:p w14:paraId="3DC53B94" w14:textId="77777777" w:rsidR="00860FF7" w:rsidRPr="00F112DB" w:rsidRDefault="00C04DA7" w:rsidP="00A56C0B">
      <w:pPr>
        <w:pStyle w:val="Akapitzlist"/>
        <w:spacing w:after="0" w:line="360" w:lineRule="auto"/>
        <w:ind w:hanging="294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2) </w:t>
      </w:r>
      <w:r w:rsidR="00860FF7" w:rsidRPr="00F112DB">
        <w:rPr>
          <w:rFonts w:cstheme="minorHAnsi"/>
          <w:iCs/>
          <w:color w:val="000000"/>
        </w:rPr>
        <w:t>racjonalne i efektywne oraz spełniać wymogi efektywnego zarządzania finansami (relacja nakład/rezultat);</w:t>
      </w:r>
    </w:p>
    <w:p w14:paraId="528B6572" w14:textId="64268050" w:rsidR="00860FF7" w:rsidRPr="00F112DB" w:rsidRDefault="00C04DA7" w:rsidP="00A56C0B">
      <w:pPr>
        <w:pStyle w:val="Akapitzlist"/>
        <w:spacing w:after="0" w:line="360" w:lineRule="auto"/>
        <w:ind w:hanging="294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3) </w:t>
      </w:r>
      <w:r w:rsidR="00860FF7" w:rsidRPr="00F112DB">
        <w:rPr>
          <w:rFonts w:cstheme="minorHAnsi"/>
          <w:iCs/>
          <w:color w:val="000000"/>
        </w:rPr>
        <w:t xml:space="preserve">faktycznie poniesione w okresie realizacji </w:t>
      </w:r>
      <w:r w:rsidR="0003592E">
        <w:rPr>
          <w:rFonts w:cstheme="minorHAnsi"/>
          <w:iCs/>
          <w:color w:val="000000"/>
        </w:rPr>
        <w:t>zadania</w:t>
      </w:r>
      <w:r w:rsidR="00860FF7" w:rsidRPr="00F112DB">
        <w:rPr>
          <w:rFonts w:cstheme="minorHAnsi"/>
          <w:iCs/>
          <w:color w:val="000000"/>
        </w:rPr>
        <w:t xml:space="preserve"> objętego konkursem;</w:t>
      </w:r>
    </w:p>
    <w:p w14:paraId="48BFA799" w14:textId="77777777" w:rsidR="00860FF7" w:rsidRPr="00F112DB" w:rsidRDefault="00C04DA7" w:rsidP="00A56C0B">
      <w:pPr>
        <w:pStyle w:val="Akapitzlist"/>
        <w:spacing w:after="0" w:line="360" w:lineRule="auto"/>
        <w:ind w:hanging="294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4) </w:t>
      </w:r>
      <w:r w:rsidR="00860FF7" w:rsidRPr="00F112DB">
        <w:rPr>
          <w:rFonts w:cstheme="minorHAnsi"/>
          <w:iCs/>
          <w:color w:val="000000"/>
        </w:rPr>
        <w:t>odpowiednio udokumentowane;</w:t>
      </w:r>
    </w:p>
    <w:p w14:paraId="7B8D629C" w14:textId="4A0168E8" w:rsidR="000218C1" w:rsidRPr="00F112DB" w:rsidRDefault="00C04DA7" w:rsidP="00A56C0B">
      <w:pPr>
        <w:pStyle w:val="Akapitzlist"/>
        <w:spacing w:after="0" w:line="360" w:lineRule="auto"/>
        <w:ind w:hanging="294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5) </w:t>
      </w:r>
      <w:r w:rsidR="00860FF7" w:rsidRPr="00F112DB">
        <w:rPr>
          <w:rFonts w:cstheme="minorHAnsi"/>
          <w:iCs/>
          <w:color w:val="000000"/>
        </w:rPr>
        <w:t xml:space="preserve">zgodne z zatwierdzonym zestawieniem kosztów realizacji </w:t>
      </w:r>
      <w:r w:rsidR="00EE70F0">
        <w:rPr>
          <w:rFonts w:cstheme="minorHAnsi"/>
          <w:iCs/>
          <w:color w:val="000000"/>
        </w:rPr>
        <w:t>zadania</w:t>
      </w:r>
      <w:r w:rsidR="00860FF7" w:rsidRPr="00F112DB">
        <w:rPr>
          <w:rFonts w:cstheme="minorHAnsi"/>
          <w:iCs/>
          <w:color w:val="000000"/>
        </w:rPr>
        <w:t>.</w:t>
      </w:r>
    </w:p>
    <w:p w14:paraId="7A0CE631" w14:textId="4B96FB6F" w:rsidR="00237EC0" w:rsidRPr="00F112DB" w:rsidRDefault="008F1FE3" w:rsidP="00A56C0B">
      <w:pPr>
        <w:pStyle w:val="Nagwek3"/>
        <w:spacing w:before="0" w:line="360" w:lineRule="auto"/>
        <w:rPr>
          <w:rFonts w:asciiTheme="minorHAnsi" w:hAnsiTheme="minorHAnsi" w:cstheme="minorHAnsi"/>
        </w:rPr>
      </w:pPr>
      <w:r w:rsidRPr="00F112DB">
        <w:rPr>
          <w:rFonts w:asciiTheme="minorHAnsi" w:hAnsiTheme="minorHAnsi" w:cstheme="minorHAnsi"/>
        </w:rPr>
        <w:t>I. Koszty merytoryczne (bezpośrednio związane z celem realizowanego działania) np.:</w:t>
      </w:r>
    </w:p>
    <w:p w14:paraId="7A38BCD8" w14:textId="558DD912" w:rsidR="00970673" w:rsidRPr="00F112DB" w:rsidRDefault="00970673" w:rsidP="00A56C0B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wynagrodzenie koordynatora i pracowników merytorycznych, </w:t>
      </w:r>
    </w:p>
    <w:p w14:paraId="3DCD6487" w14:textId="68CDC34A" w:rsidR="00970673" w:rsidRPr="00F112DB" w:rsidRDefault="00970673" w:rsidP="00A56C0B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>koszty rzeczowe związane z przygotowaniem i realizacją zadania, np.:</w:t>
      </w:r>
    </w:p>
    <w:p w14:paraId="626981AB" w14:textId="057A8A76" w:rsidR="00970673" w:rsidRPr="00F112DB" w:rsidRDefault="00970673" w:rsidP="00A56C0B">
      <w:pPr>
        <w:pStyle w:val="Akapitzlist"/>
        <w:numPr>
          <w:ilvl w:val="1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wynikające ze specyfiki realizowanego przedsięwzięcia </w:t>
      </w:r>
      <w:r w:rsidR="007344CE" w:rsidRPr="00F112DB">
        <w:rPr>
          <w:rFonts w:cstheme="minorHAnsi"/>
          <w:iCs/>
          <w:color w:val="000000"/>
        </w:rPr>
        <w:t>(np.</w:t>
      </w:r>
      <w:r w:rsidRPr="00F112DB">
        <w:rPr>
          <w:rFonts w:cstheme="minorHAnsi"/>
          <w:iCs/>
          <w:color w:val="000000"/>
        </w:rPr>
        <w:t xml:space="preserve"> materiały do realizacji badań- kwestionariusze, koperty, materiały piśmien</w:t>
      </w:r>
      <w:r w:rsidR="007307F8">
        <w:rPr>
          <w:rFonts w:cstheme="minorHAnsi"/>
          <w:iCs/>
          <w:color w:val="000000"/>
        </w:rPr>
        <w:t>nicz</w:t>
      </w:r>
      <w:r w:rsidRPr="00F112DB">
        <w:rPr>
          <w:rFonts w:cstheme="minorHAnsi"/>
          <w:iCs/>
          <w:color w:val="000000"/>
        </w:rPr>
        <w:t>e itp.)</w:t>
      </w:r>
      <w:r w:rsidR="00015668" w:rsidRPr="00F112DB">
        <w:rPr>
          <w:rFonts w:cstheme="minorHAnsi"/>
          <w:iCs/>
          <w:color w:val="000000"/>
        </w:rPr>
        <w:t>,</w:t>
      </w:r>
    </w:p>
    <w:p w14:paraId="381BC093" w14:textId="363B9970" w:rsidR="00015668" w:rsidRPr="00F112DB" w:rsidRDefault="00015668" w:rsidP="00A56C0B">
      <w:pPr>
        <w:pStyle w:val="Akapitzlist"/>
        <w:numPr>
          <w:ilvl w:val="0"/>
          <w:numId w:val="23"/>
        </w:numPr>
        <w:autoSpaceDE w:val="0"/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  <w:iCs/>
          <w:color w:val="000000"/>
        </w:rPr>
        <w:t xml:space="preserve">koszt </w:t>
      </w:r>
      <w:r w:rsidRPr="00F112DB">
        <w:rPr>
          <w:rFonts w:cstheme="minorHAnsi"/>
        </w:rPr>
        <w:t>opracowania graficznego, druku materiałów,</w:t>
      </w:r>
    </w:p>
    <w:p w14:paraId="782F5DF3" w14:textId="10340E78" w:rsidR="00970673" w:rsidRPr="00F112DB" w:rsidRDefault="00970673" w:rsidP="00A56C0B">
      <w:pPr>
        <w:pStyle w:val="Akapitzlist"/>
        <w:numPr>
          <w:ilvl w:val="1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koszt innych materiałów niezbędnych do realizacji zadania. </w:t>
      </w:r>
    </w:p>
    <w:p w14:paraId="26021F97" w14:textId="02ECF773" w:rsidR="00970673" w:rsidRPr="00F112DB" w:rsidRDefault="00970673" w:rsidP="00A56C0B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>Koszt zakupu usług, w tym:</w:t>
      </w:r>
    </w:p>
    <w:p w14:paraId="641C2BB7" w14:textId="0899C2E2" w:rsidR="00970673" w:rsidRPr="00F112DB" w:rsidRDefault="00970673" w:rsidP="00A56C0B">
      <w:pPr>
        <w:pStyle w:val="Akapitzlist"/>
        <w:numPr>
          <w:ilvl w:val="1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Koszt transportu, </w:t>
      </w:r>
    </w:p>
    <w:p w14:paraId="0DD61F10" w14:textId="639FE357" w:rsidR="00970673" w:rsidRPr="00F112DB" w:rsidRDefault="00970673" w:rsidP="00A56C0B">
      <w:pPr>
        <w:pStyle w:val="Akapitzlist"/>
        <w:numPr>
          <w:ilvl w:val="1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Koszty ubezpieczenia realizatorów w zakresie niezbędnym do bezpiecznej realizacji zadania, </w:t>
      </w:r>
    </w:p>
    <w:p w14:paraId="07E17A85" w14:textId="1596AAC8" w:rsidR="00970673" w:rsidRPr="00F112DB" w:rsidRDefault="00970673" w:rsidP="00A56C0B">
      <w:pPr>
        <w:pStyle w:val="Akapitzlist"/>
        <w:numPr>
          <w:ilvl w:val="1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Koszty usług poligraficznych i drukarskich, </w:t>
      </w:r>
    </w:p>
    <w:p w14:paraId="502286EF" w14:textId="4C2A041F" w:rsidR="00970673" w:rsidRPr="00F112DB" w:rsidRDefault="00970673" w:rsidP="00A56C0B">
      <w:pPr>
        <w:pStyle w:val="Akapitzlist"/>
        <w:numPr>
          <w:ilvl w:val="1"/>
          <w:numId w:val="21"/>
        </w:numPr>
        <w:spacing w:after="0" w:line="360" w:lineRule="auto"/>
        <w:rPr>
          <w:rFonts w:cstheme="minorHAnsi"/>
          <w:iCs/>
          <w:color w:val="000000"/>
        </w:rPr>
      </w:pPr>
      <w:r w:rsidRPr="00F112DB">
        <w:rPr>
          <w:rFonts w:cstheme="minorHAnsi"/>
          <w:iCs/>
          <w:color w:val="000000"/>
        </w:rPr>
        <w:t xml:space="preserve">Inne koszty niezbędne do realizacji zadania opisane szczegółów w ofercie. </w:t>
      </w:r>
    </w:p>
    <w:p w14:paraId="7A0221CE" w14:textId="0676F6D9" w:rsidR="008F1FE3" w:rsidRPr="00F112DB" w:rsidRDefault="008F1FE3" w:rsidP="00A56C0B">
      <w:pPr>
        <w:pStyle w:val="Nagwek3"/>
        <w:spacing w:before="0" w:line="360" w:lineRule="auto"/>
        <w:rPr>
          <w:rFonts w:asciiTheme="minorHAnsi" w:hAnsiTheme="minorHAnsi" w:cstheme="minorHAnsi"/>
        </w:rPr>
      </w:pPr>
      <w:r w:rsidRPr="00F112DB">
        <w:rPr>
          <w:rFonts w:asciiTheme="minorHAnsi" w:hAnsiTheme="minorHAnsi" w:cstheme="minorHAnsi"/>
        </w:rPr>
        <w:t xml:space="preserve">II. Koszty obsługi </w:t>
      </w:r>
      <w:r w:rsidR="00970673" w:rsidRPr="00F112DB">
        <w:rPr>
          <w:rFonts w:asciiTheme="minorHAnsi" w:hAnsiTheme="minorHAnsi" w:cstheme="minorHAnsi"/>
        </w:rPr>
        <w:t xml:space="preserve">realizacji </w:t>
      </w:r>
      <w:r w:rsidR="00486041" w:rsidRPr="00F112DB">
        <w:rPr>
          <w:rFonts w:asciiTheme="minorHAnsi" w:hAnsiTheme="minorHAnsi" w:cstheme="minorHAnsi"/>
        </w:rPr>
        <w:t>zadania</w:t>
      </w:r>
      <w:r w:rsidRPr="00F112DB">
        <w:rPr>
          <w:rFonts w:asciiTheme="minorHAnsi" w:hAnsiTheme="minorHAnsi" w:cstheme="minorHAnsi"/>
        </w:rPr>
        <w:t>, w tym koszty administracyjne np.:</w:t>
      </w:r>
    </w:p>
    <w:p w14:paraId="3B2AB4D3" w14:textId="77777777" w:rsidR="00C67E0E" w:rsidRPr="00F112DB" w:rsidRDefault="00C67E0E" w:rsidP="00A56C0B">
      <w:pPr>
        <w:pStyle w:val="Akapitzlist"/>
        <w:numPr>
          <w:ilvl w:val="0"/>
          <w:numId w:val="22"/>
        </w:numPr>
        <w:autoSpaceDE w:val="0"/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 xml:space="preserve">koszty obsługi księgowej (osoba prawna lub fizyczna) </w:t>
      </w:r>
    </w:p>
    <w:p w14:paraId="7067C4D0" w14:textId="77777777" w:rsidR="00C67E0E" w:rsidRPr="00F112DB" w:rsidRDefault="00C67E0E" w:rsidP="00A56C0B">
      <w:pPr>
        <w:pStyle w:val="Akapitzlist"/>
        <w:numPr>
          <w:ilvl w:val="0"/>
          <w:numId w:val="22"/>
        </w:numPr>
        <w:autoSpaceDE w:val="0"/>
        <w:spacing w:after="0" w:line="360" w:lineRule="auto"/>
        <w:ind w:right="110"/>
        <w:rPr>
          <w:rFonts w:cstheme="minorHAnsi"/>
        </w:rPr>
      </w:pPr>
      <w:proofErr w:type="spellStart"/>
      <w:r w:rsidRPr="00F112DB">
        <w:rPr>
          <w:rFonts w:cstheme="minorHAnsi"/>
        </w:rPr>
        <w:t>internet</w:t>
      </w:r>
      <w:proofErr w:type="spellEnd"/>
      <w:r w:rsidRPr="00F112DB">
        <w:rPr>
          <w:rFonts w:cstheme="minorHAnsi"/>
        </w:rPr>
        <w:t xml:space="preserve"> (abonament i/lub administrowanie strony)</w:t>
      </w:r>
    </w:p>
    <w:p w14:paraId="57F64850" w14:textId="77777777" w:rsidR="00C67E0E" w:rsidRPr="00F112DB" w:rsidRDefault="00C67E0E" w:rsidP="00A56C0B">
      <w:pPr>
        <w:pStyle w:val="Akapitzlist"/>
        <w:numPr>
          <w:ilvl w:val="0"/>
          <w:numId w:val="22"/>
        </w:numPr>
        <w:autoSpaceDE w:val="0"/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>usługi telekomunikacyjne (abonament i/lub rozmowy telefoniczne),</w:t>
      </w:r>
    </w:p>
    <w:p w14:paraId="1E40FC82" w14:textId="77777777" w:rsidR="00C67E0E" w:rsidRPr="00F112DB" w:rsidRDefault="00C67E0E" w:rsidP="00A56C0B">
      <w:pPr>
        <w:pStyle w:val="Akapitzlist"/>
        <w:numPr>
          <w:ilvl w:val="0"/>
          <w:numId w:val="22"/>
        </w:numPr>
        <w:autoSpaceDE w:val="0"/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>materiały biurowe,</w:t>
      </w:r>
    </w:p>
    <w:p w14:paraId="1ECC24FA" w14:textId="30F28229" w:rsidR="00C369E0" w:rsidRPr="00F112DB" w:rsidRDefault="00C369E0" w:rsidP="00A56C0B">
      <w:pPr>
        <w:pStyle w:val="Akapitzlist"/>
        <w:numPr>
          <w:ilvl w:val="0"/>
          <w:numId w:val="22"/>
        </w:numPr>
        <w:autoSpaceDE w:val="0"/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 xml:space="preserve">opłaty bankowe, jedynie w części związanej z realizacją zadania tj.: koszty przelewu wynagrodzeń i koszty przelewu należności za realizację zakupionych usług. </w:t>
      </w:r>
    </w:p>
    <w:p w14:paraId="3771A7A0" w14:textId="1068C7F8" w:rsidR="00C67E0E" w:rsidRPr="00F112DB" w:rsidRDefault="00C67E0E" w:rsidP="00A56C0B">
      <w:pPr>
        <w:pStyle w:val="Akapitzlist"/>
        <w:numPr>
          <w:ilvl w:val="0"/>
          <w:numId w:val="22"/>
        </w:numPr>
        <w:autoSpaceDE w:val="0"/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>inne wynikające ze specyfiki zadania.</w:t>
      </w:r>
    </w:p>
    <w:p w14:paraId="57B3220A" w14:textId="77777777" w:rsidR="000218C1" w:rsidRPr="00F112DB" w:rsidRDefault="000218C1" w:rsidP="00A56C0B">
      <w:pPr>
        <w:pStyle w:val="Tekstpodstawowy"/>
        <w:spacing w:line="360" w:lineRule="auto"/>
        <w:ind w:right="110"/>
        <w:rPr>
          <w:rFonts w:asciiTheme="minorHAnsi" w:hAnsiTheme="minorHAnsi" w:cstheme="minorHAnsi"/>
          <w:b/>
          <w:bCs/>
          <w:sz w:val="22"/>
          <w:szCs w:val="22"/>
        </w:rPr>
      </w:pPr>
      <w:r w:rsidRPr="00F112DB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53690CF4" w14:textId="19AD3B21" w:rsidR="00F97936" w:rsidRPr="00F112DB" w:rsidRDefault="000218C1" w:rsidP="00A56C0B">
      <w:pPr>
        <w:pStyle w:val="Tekstpodstawowy"/>
        <w:numPr>
          <w:ilvl w:val="0"/>
          <w:numId w:val="3"/>
        </w:numPr>
        <w:spacing w:line="360" w:lineRule="auto"/>
        <w:ind w:right="110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Przyznan</w:t>
      </w:r>
      <w:r w:rsidR="00FB2EA8" w:rsidRPr="00F112DB">
        <w:rPr>
          <w:rFonts w:asciiTheme="minorHAnsi" w:hAnsiTheme="minorHAnsi" w:cstheme="minorHAnsi"/>
          <w:sz w:val="22"/>
          <w:szCs w:val="22"/>
        </w:rPr>
        <w:t xml:space="preserve">a kwota </w:t>
      </w:r>
      <w:r w:rsidRPr="00F112DB">
        <w:rPr>
          <w:rFonts w:asciiTheme="minorHAnsi" w:hAnsiTheme="minorHAnsi" w:cstheme="minorHAnsi"/>
          <w:sz w:val="22"/>
          <w:szCs w:val="22"/>
        </w:rPr>
        <w:t xml:space="preserve">może być wydatkowana tylko na cele związane z realizowanym </w:t>
      </w:r>
      <w:r w:rsidR="00282D47">
        <w:rPr>
          <w:rFonts w:asciiTheme="minorHAnsi" w:hAnsiTheme="minorHAnsi" w:cstheme="minorHAnsi"/>
          <w:sz w:val="22"/>
          <w:szCs w:val="22"/>
        </w:rPr>
        <w:t>zadaniem</w:t>
      </w:r>
      <w:r w:rsidR="00282D47" w:rsidRPr="00F112DB">
        <w:rPr>
          <w:rFonts w:asciiTheme="minorHAnsi" w:hAnsiTheme="minorHAnsi" w:cstheme="minorHAnsi"/>
          <w:sz w:val="22"/>
          <w:szCs w:val="22"/>
        </w:rPr>
        <w:t xml:space="preserve"> i</w:t>
      </w:r>
      <w:r w:rsidRPr="00F112DB">
        <w:rPr>
          <w:rFonts w:asciiTheme="minorHAnsi" w:hAnsiTheme="minorHAnsi" w:cstheme="minorHAnsi"/>
          <w:sz w:val="22"/>
          <w:szCs w:val="22"/>
        </w:rPr>
        <w:t xml:space="preserve"> wyłącznie na potrzeby osób, do których jest ono adresowane.</w:t>
      </w:r>
    </w:p>
    <w:p w14:paraId="0022CD27" w14:textId="383A91B1" w:rsidR="00F97936" w:rsidRPr="00F112DB" w:rsidRDefault="00E045DB" w:rsidP="00A56C0B">
      <w:pPr>
        <w:pStyle w:val="Tekstpodstawowy"/>
        <w:spacing w:line="360" w:lineRule="auto"/>
        <w:ind w:right="110"/>
        <w:rPr>
          <w:rFonts w:asciiTheme="minorHAnsi" w:hAnsiTheme="minorHAnsi" w:cstheme="minorHAnsi"/>
          <w:b/>
          <w:sz w:val="22"/>
          <w:szCs w:val="22"/>
        </w:rPr>
      </w:pPr>
      <w:r w:rsidRPr="00F112DB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="00F97936" w:rsidRPr="00F112DB">
        <w:rPr>
          <w:rFonts w:asciiTheme="minorHAnsi" w:hAnsiTheme="minorHAnsi" w:cstheme="minorHAnsi"/>
          <w:b/>
          <w:sz w:val="22"/>
          <w:szCs w:val="22"/>
        </w:rPr>
        <w:t xml:space="preserve">Koszty, które nie mogą zostać sfinansowane </w:t>
      </w:r>
      <w:r w:rsidR="00FB2EA8" w:rsidRPr="00F112DB">
        <w:rPr>
          <w:rFonts w:asciiTheme="minorHAnsi" w:hAnsiTheme="minorHAnsi" w:cstheme="minorHAnsi"/>
          <w:b/>
          <w:sz w:val="22"/>
          <w:szCs w:val="22"/>
        </w:rPr>
        <w:t>w ramach zadania publicznego</w:t>
      </w:r>
      <w:r w:rsidRPr="00F112DB">
        <w:rPr>
          <w:rFonts w:asciiTheme="minorHAnsi" w:hAnsiTheme="minorHAnsi" w:cstheme="minorHAnsi"/>
          <w:b/>
          <w:sz w:val="22"/>
          <w:szCs w:val="22"/>
        </w:rPr>
        <w:t>:</w:t>
      </w:r>
    </w:p>
    <w:p w14:paraId="02D42470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Zakup gruntów, budowa bądź zakup budynków lub lokali. </w:t>
      </w:r>
    </w:p>
    <w:p w14:paraId="1F869D34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Zakup środków trwałych.</w:t>
      </w:r>
    </w:p>
    <w:p w14:paraId="0A49966F" w14:textId="6CB885EB" w:rsidR="00F97936" w:rsidRPr="00F112DB" w:rsidRDefault="00782CE0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Zakupy i </w:t>
      </w:r>
      <w:r w:rsidR="0099644F" w:rsidRPr="00F112DB">
        <w:rPr>
          <w:rFonts w:eastAsia="Times New Roman" w:cstheme="minorHAnsi"/>
          <w:lang w:eastAsia="pl-PL"/>
        </w:rPr>
        <w:t>wydatki inwestycyjne</w:t>
      </w:r>
      <w:r w:rsidR="00F97936" w:rsidRPr="00F112DB">
        <w:rPr>
          <w:rFonts w:eastAsia="Times New Roman" w:cstheme="minorHAnsi"/>
          <w:lang w:eastAsia="pl-PL"/>
        </w:rPr>
        <w:t xml:space="preserve">, remonty i adaptacje pomieszczeń niebędących własnością Gminy Wrocław. </w:t>
      </w:r>
    </w:p>
    <w:p w14:paraId="441CCFD4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lastRenderedPageBreak/>
        <w:t xml:space="preserve">Odpisy amortyzacyjne. </w:t>
      </w:r>
    </w:p>
    <w:p w14:paraId="205DD800" w14:textId="217AC5F6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Ryczałt na jazdę po mieście oraz inne o charakterze ryczałtowym, których nie można jednoznacznie przypisać do realizowanego </w:t>
      </w:r>
      <w:r w:rsidR="00C369E0" w:rsidRPr="00F112DB">
        <w:rPr>
          <w:rFonts w:eastAsia="Times New Roman" w:cstheme="minorHAnsi"/>
          <w:lang w:eastAsia="pl-PL"/>
        </w:rPr>
        <w:t>zadania</w:t>
      </w:r>
      <w:r w:rsidRPr="00F112DB">
        <w:rPr>
          <w:rFonts w:eastAsia="Times New Roman" w:cstheme="minorHAnsi"/>
          <w:lang w:eastAsia="pl-PL"/>
        </w:rPr>
        <w:t>, jeżeli nie zostały wymienione w kosztach, które w szczególności będą mogły zostać sfinansowane z dotacji.</w:t>
      </w:r>
    </w:p>
    <w:p w14:paraId="4B3445A0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Prowadzenie działalności gospodarczej.</w:t>
      </w:r>
    </w:p>
    <w:p w14:paraId="0DE81D82" w14:textId="38AAED92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Tworzenie funduszy kapitałowych. </w:t>
      </w:r>
    </w:p>
    <w:p w14:paraId="1CC0BBC0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Działania, których celem jest przyznawanie dotacji lub stypendiów dla osób prawnych lub fizycznych.</w:t>
      </w:r>
    </w:p>
    <w:p w14:paraId="28EF7F15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06EB034D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46C48555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Podatek od towarów i usług (VAT) w </w:t>
      </w:r>
      <w:r w:rsidR="0099644F" w:rsidRPr="00F112DB">
        <w:rPr>
          <w:rFonts w:eastAsia="Times New Roman" w:cstheme="minorHAnsi"/>
          <w:lang w:eastAsia="pl-PL"/>
        </w:rPr>
        <w:t>wysokości,</w:t>
      </w:r>
      <w:r w:rsidRPr="00F112DB">
        <w:rPr>
          <w:rFonts w:eastAsia="Times New Roman" w:cstheme="minorHAnsi"/>
          <w:lang w:eastAsia="pl-PL"/>
        </w:rPr>
        <w:t xml:space="preserve"> której podatnikowi przysługuje prawo do obniżenia kwoty podatku należnego o kwotę podatku naliczonego oraz inne podatki z wyłączeniem podatku dochodowego od osób fizycznych (PDOF) oraz opłat za wywóz nieczystości.</w:t>
      </w:r>
    </w:p>
    <w:p w14:paraId="3A012294" w14:textId="41DE7276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Opłaty pocztowe i bankowe</w:t>
      </w:r>
      <w:r w:rsidR="00C369E0" w:rsidRPr="00F112DB">
        <w:rPr>
          <w:rFonts w:eastAsia="Times New Roman" w:cstheme="minorHAnsi"/>
          <w:lang w:eastAsia="pl-PL"/>
        </w:rPr>
        <w:t xml:space="preserve">, za wyjątkiem kosztów bankowych wskazanych w punkcie </w:t>
      </w:r>
      <w:proofErr w:type="spellStart"/>
      <w:r w:rsidR="00C369E0" w:rsidRPr="00F112DB">
        <w:rPr>
          <w:rFonts w:eastAsia="Times New Roman" w:cstheme="minorHAnsi"/>
          <w:lang w:eastAsia="pl-PL"/>
        </w:rPr>
        <w:t>II.e</w:t>
      </w:r>
      <w:proofErr w:type="spellEnd"/>
      <w:r w:rsidRPr="00F112DB">
        <w:rPr>
          <w:rFonts w:eastAsia="Times New Roman" w:cstheme="minorHAnsi"/>
          <w:lang w:eastAsia="pl-PL"/>
        </w:rPr>
        <w:t>.</w:t>
      </w:r>
    </w:p>
    <w:p w14:paraId="58985398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66CBCCA0" w14:textId="505BBD63" w:rsidR="00F97936" w:rsidRPr="00F112DB" w:rsidRDefault="00282D47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Pokrywanie z</w:t>
      </w:r>
      <w:r w:rsidR="00F97936" w:rsidRPr="00F112DB">
        <w:rPr>
          <w:rFonts w:eastAsia="Times New Roman" w:cstheme="minorHAnsi"/>
          <w:lang w:eastAsia="pl-PL"/>
        </w:rPr>
        <w:t xml:space="preserve"> dotacji nagród i premii pieniężnych, innych form bonifikaty rzeczowej lub finansowej dla osób zajmujących się realizacją </w:t>
      </w:r>
      <w:r>
        <w:rPr>
          <w:rFonts w:eastAsia="Times New Roman" w:cstheme="minorHAnsi"/>
          <w:lang w:eastAsia="pl-PL"/>
        </w:rPr>
        <w:t>zadania</w:t>
      </w:r>
      <w:r w:rsidR="00F97936" w:rsidRPr="00F112DB">
        <w:rPr>
          <w:rFonts w:eastAsia="Times New Roman" w:cstheme="minorHAnsi"/>
          <w:lang w:eastAsia="pl-PL"/>
        </w:rPr>
        <w:t>.</w:t>
      </w:r>
    </w:p>
    <w:p w14:paraId="3376113C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Koszty dokumentowane paragonami, pokwitowaniami, dowodami sprzedaży wewnętrznej, wewnętrznymi notami obciążeniowymi itp. </w:t>
      </w:r>
    </w:p>
    <w:p w14:paraId="537FEEFB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Kary, mandaty, odsetki od nieterminowo regulowanych zobowiązań.</w:t>
      </w:r>
    </w:p>
    <w:p w14:paraId="6DFFF842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Koszty procesów sądowych.</w:t>
      </w:r>
    </w:p>
    <w:p w14:paraId="0FE3FD75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387F202F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Koszty usług cateringowych, w których posiłki nie są podawane w opakowaniach biodegradowalnych, wielokrotnego użytku lub podlegających recyklingowi.</w:t>
      </w:r>
    </w:p>
    <w:p w14:paraId="00028B23" w14:textId="77777777" w:rsidR="00F97936" w:rsidRPr="00F112DB" w:rsidRDefault="00F97936" w:rsidP="00A56C0B">
      <w:pPr>
        <w:numPr>
          <w:ilvl w:val="0"/>
          <w:numId w:val="4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Koszty plastikowych toreb, opakowań, reklamówek.</w:t>
      </w:r>
    </w:p>
    <w:p w14:paraId="7CA06BF1" w14:textId="4E612841" w:rsidR="0005244F" w:rsidRPr="00F112DB" w:rsidRDefault="00F97936" w:rsidP="00A56C0B">
      <w:pPr>
        <w:spacing w:after="0" w:line="360" w:lineRule="auto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b/>
          <w:lang w:eastAsia="pl-PL"/>
        </w:rPr>
        <w:lastRenderedPageBreak/>
        <w:t>UWAGA</w:t>
      </w:r>
      <w:r w:rsidRPr="00F112DB">
        <w:rPr>
          <w:rFonts w:eastAsia="Times New Roman" w:cstheme="minorHAnsi"/>
          <w:lang w:eastAsia="pl-PL"/>
        </w:rPr>
        <w:t xml:space="preserve">: W ramach środków finansowych Gminy Wrocław niedozwolone jest podwójne finansowanie </w:t>
      </w:r>
      <w:r w:rsidR="00282D47" w:rsidRPr="00F112DB">
        <w:rPr>
          <w:rFonts w:eastAsia="Times New Roman" w:cstheme="minorHAnsi"/>
          <w:lang w:eastAsia="pl-PL"/>
        </w:rPr>
        <w:t>wydatku,</w:t>
      </w:r>
      <w:r w:rsidRPr="00F112DB">
        <w:rPr>
          <w:rFonts w:eastAsia="Times New Roman" w:cstheme="minorHAnsi"/>
          <w:lang w:eastAsia="pl-PL"/>
        </w:rPr>
        <w:t xml:space="preserve"> czyli zrefundowanie całkowite lub częściowe danego wydatku dwa razy ze środków publicznych, zarówno krajowych jak i wspólnotowych.</w:t>
      </w:r>
    </w:p>
    <w:p w14:paraId="3159FF87" w14:textId="1434AEBB" w:rsidR="004E503B" w:rsidRPr="00F112DB" w:rsidRDefault="004E503B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WARUNKI SKŁADANIA OFERT</w:t>
      </w:r>
    </w:p>
    <w:p w14:paraId="64ACB2EF" w14:textId="77777777" w:rsidR="004A6F04" w:rsidRPr="00F112DB" w:rsidRDefault="004A6F04" w:rsidP="00A56C0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5059734F" w14:textId="7CAE4205" w:rsidR="004A6F04" w:rsidRPr="00F112DB" w:rsidRDefault="004A6F04" w:rsidP="00A56C0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 xml:space="preserve">Oferent jest zobowiązany do złożenia oferty na realizację </w:t>
      </w:r>
      <w:r w:rsidR="00F95A7F" w:rsidRPr="00F112DB">
        <w:rPr>
          <w:rFonts w:eastAsia="Times New Roman" w:cstheme="minorHAnsi"/>
          <w:sz w:val="22"/>
          <w:szCs w:val="22"/>
          <w:lang w:eastAsia="pl-PL"/>
        </w:rPr>
        <w:t>programu</w:t>
      </w:r>
      <w:r w:rsidRPr="00F112DB">
        <w:rPr>
          <w:rFonts w:eastAsia="Times New Roman" w:cstheme="minorHAnsi"/>
          <w:sz w:val="22"/>
          <w:szCs w:val="22"/>
          <w:lang w:eastAsia="pl-PL"/>
        </w:rPr>
        <w:t xml:space="preserve"> w jednym egzemplarzu, która jest zgodna ze wzorem oferty (</w:t>
      </w:r>
      <w:r w:rsidRPr="00F112DB">
        <w:rPr>
          <w:rFonts w:eastAsia="Times New Roman" w:cstheme="minorHAnsi"/>
          <w:b/>
          <w:sz w:val="22"/>
          <w:szCs w:val="22"/>
          <w:lang w:eastAsia="pl-PL"/>
        </w:rPr>
        <w:t xml:space="preserve">Załącznik Nr </w:t>
      </w:r>
      <w:r w:rsidR="00C369E0" w:rsidRPr="00F112DB">
        <w:rPr>
          <w:rFonts w:eastAsia="Times New Roman" w:cstheme="minorHAnsi"/>
          <w:b/>
          <w:sz w:val="22"/>
          <w:szCs w:val="22"/>
          <w:lang w:eastAsia="pl-PL"/>
        </w:rPr>
        <w:t>1</w:t>
      </w:r>
      <w:r w:rsidRPr="00F112DB">
        <w:rPr>
          <w:rFonts w:eastAsia="Times New Roman" w:cstheme="minorHAnsi"/>
          <w:sz w:val="22"/>
          <w:szCs w:val="22"/>
          <w:lang w:eastAsia="pl-PL"/>
        </w:rPr>
        <w:t xml:space="preserve"> do niniejszego ogłoszenia).</w:t>
      </w:r>
    </w:p>
    <w:p w14:paraId="12A97A8A" w14:textId="77777777" w:rsidR="00D176B8" w:rsidRPr="00F112DB" w:rsidRDefault="00D176B8" w:rsidP="00A56C0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>Ofertę należy:</w:t>
      </w:r>
    </w:p>
    <w:p w14:paraId="0ACEB5A3" w14:textId="77777777" w:rsidR="00D176B8" w:rsidRPr="00F112DB" w:rsidRDefault="00D176B8" w:rsidP="00A56C0B">
      <w:pPr>
        <w:pStyle w:val="Tekstpodstawowy3"/>
        <w:numPr>
          <w:ilvl w:val="1"/>
          <w:numId w:val="16"/>
        </w:numPr>
        <w:spacing w:after="0" w:line="360" w:lineRule="auto"/>
        <w:ind w:right="108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>sporządzić w języku polskim</w:t>
      </w:r>
    </w:p>
    <w:p w14:paraId="371AD5DA" w14:textId="77777777" w:rsidR="00064699" w:rsidRPr="00F112DB" w:rsidRDefault="00D176B8" w:rsidP="00A56C0B">
      <w:pPr>
        <w:pStyle w:val="Tekstpodstawowy3"/>
        <w:numPr>
          <w:ilvl w:val="1"/>
          <w:numId w:val="16"/>
        </w:numPr>
        <w:spacing w:after="0" w:line="360" w:lineRule="auto"/>
        <w:ind w:right="108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 xml:space="preserve">sporządzić w formie pisemnej pod rygorem nieważności, </w:t>
      </w:r>
    </w:p>
    <w:p w14:paraId="1B8AE969" w14:textId="77777777" w:rsidR="00D176B8" w:rsidRPr="00F112DB" w:rsidRDefault="00D176B8" w:rsidP="00A56C0B">
      <w:pPr>
        <w:pStyle w:val="Tekstpodstawowy3"/>
        <w:numPr>
          <w:ilvl w:val="1"/>
          <w:numId w:val="16"/>
        </w:numPr>
        <w:spacing w:after="0" w:line="360" w:lineRule="auto"/>
        <w:ind w:right="108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3B29131F" w14:textId="3E517C6C" w:rsidR="00D176B8" w:rsidRPr="00F112DB" w:rsidRDefault="00D176B8" w:rsidP="00A56C0B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 xml:space="preserve">Po </w:t>
      </w:r>
      <w:r w:rsidR="00A56C0B" w:rsidRPr="00F112DB">
        <w:rPr>
          <w:rFonts w:eastAsia="Times New Roman" w:cstheme="minorHAnsi"/>
          <w:sz w:val="22"/>
          <w:szCs w:val="22"/>
          <w:lang w:eastAsia="pl-PL"/>
        </w:rPr>
        <w:t>upływie terminu</w:t>
      </w:r>
      <w:r w:rsidRPr="00F112DB">
        <w:rPr>
          <w:rFonts w:eastAsia="Times New Roman" w:cstheme="minorHAnsi"/>
          <w:sz w:val="22"/>
          <w:szCs w:val="22"/>
          <w:lang w:eastAsia="pl-PL"/>
        </w:rPr>
        <w:t xml:space="preserve"> składania ofert nie</w:t>
      </w:r>
      <w:r w:rsidR="00237EC0" w:rsidRPr="00F112DB">
        <w:rPr>
          <w:rFonts w:eastAsia="Times New Roman" w:cstheme="minorHAnsi"/>
          <w:sz w:val="22"/>
          <w:szCs w:val="22"/>
          <w:lang w:eastAsia="pl-PL"/>
        </w:rPr>
        <w:t xml:space="preserve"> podlegają one uzupełnieniu ani </w:t>
      </w:r>
      <w:r w:rsidRPr="00F112DB">
        <w:rPr>
          <w:rFonts w:eastAsia="Times New Roman" w:cstheme="minorHAnsi"/>
          <w:sz w:val="22"/>
          <w:szCs w:val="22"/>
          <w:lang w:eastAsia="pl-PL"/>
        </w:rPr>
        <w:t xml:space="preserve">korekcie. </w:t>
      </w:r>
    </w:p>
    <w:p w14:paraId="31CF6C05" w14:textId="77777777" w:rsidR="00D176B8" w:rsidRPr="00F112DB" w:rsidRDefault="00D176B8" w:rsidP="00A56C0B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F112DB">
        <w:rPr>
          <w:rFonts w:eastAsia="Times New Roman" w:cstheme="minorHAnsi"/>
          <w:sz w:val="22"/>
          <w:szCs w:val="22"/>
          <w:lang w:eastAsia="pl-PL"/>
        </w:rPr>
        <w:t>zadania</w:t>
      </w:r>
      <w:r w:rsidRPr="00F112DB">
        <w:rPr>
          <w:rFonts w:eastAsia="Times New Roman" w:cstheme="minorHAnsi"/>
          <w:sz w:val="22"/>
          <w:szCs w:val="22"/>
          <w:lang w:eastAsia="pl-PL"/>
        </w:rPr>
        <w:t>.</w:t>
      </w:r>
    </w:p>
    <w:p w14:paraId="7D6FDAE6" w14:textId="77777777" w:rsidR="00D176B8" w:rsidRPr="00F112DB" w:rsidRDefault="00D176B8" w:rsidP="00A56C0B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>Złożenie oferty nie jest równoznaczne z zapewnieniem przyznania finansowania.</w:t>
      </w:r>
    </w:p>
    <w:p w14:paraId="472D96A6" w14:textId="77777777" w:rsidR="00D176B8" w:rsidRPr="00F112DB" w:rsidRDefault="00D176B8" w:rsidP="00A56C0B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3AF94A21" w14:textId="77777777" w:rsidR="00D176B8" w:rsidRPr="00F112DB" w:rsidRDefault="00D176B8" w:rsidP="00A56C0B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>Złożone oferty podlegają ocenie formalnej i merytorycznej.</w:t>
      </w:r>
    </w:p>
    <w:p w14:paraId="089D9614" w14:textId="77777777" w:rsidR="0005244F" w:rsidRPr="00F112DB" w:rsidRDefault="00D176B8" w:rsidP="00A56C0B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eastAsia="Times New Roman" w:cstheme="minorHAnsi"/>
          <w:sz w:val="22"/>
          <w:szCs w:val="22"/>
          <w:lang w:eastAsia="pl-PL"/>
        </w:rPr>
      </w:pPr>
      <w:r w:rsidRPr="00F112DB">
        <w:rPr>
          <w:rFonts w:eastAsia="Times New Roman" w:cstheme="minorHAnsi"/>
          <w:sz w:val="22"/>
          <w:szCs w:val="22"/>
          <w:lang w:eastAsia="pl-PL"/>
        </w:rPr>
        <w:t>Termin związania ofertą wynosi 30 dni od dnia jej złożenia.</w:t>
      </w:r>
    </w:p>
    <w:p w14:paraId="209338B0" w14:textId="559B2732" w:rsidR="00E70EEC" w:rsidRPr="00F112DB" w:rsidRDefault="00E70EEC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112DB">
        <w:rPr>
          <w:rFonts w:asciiTheme="minorHAnsi" w:eastAsia="Times New Roman" w:hAnsiTheme="minorHAnsi" w:cstheme="minorHAnsi"/>
          <w:sz w:val="22"/>
          <w:szCs w:val="22"/>
          <w:lang w:eastAsia="pl-PL"/>
        </w:rPr>
        <w:t>ZAŁĄCZNIKI OBLIGATORYJNE</w:t>
      </w:r>
    </w:p>
    <w:p w14:paraId="4AF26CFD" w14:textId="77777777" w:rsidR="00E70EEC" w:rsidRPr="00F112DB" w:rsidRDefault="00E70EEC" w:rsidP="00A56C0B">
      <w:pPr>
        <w:spacing w:after="0" w:line="360" w:lineRule="auto"/>
        <w:rPr>
          <w:rFonts w:cstheme="minorHAnsi"/>
          <w:b/>
          <w:bCs/>
          <w:color w:val="000000"/>
        </w:rPr>
      </w:pPr>
      <w:r w:rsidRPr="00F112DB">
        <w:rPr>
          <w:rFonts w:cstheme="minorHAnsi"/>
          <w:b/>
          <w:bCs/>
          <w:color w:val="000000"/>
        </w:rPr>
        <w:t>SKŁADANE WRAZ Z OFERTĄ NA REALIZACJĘ ZADANIA PUBLICZNEGO</w:t>
      </w:r>
    </w:p>
    <w:p w14:paraId="6954D4CD" w14:textId="59A905A4" w:rsidR="0072432B" w:rsidRPr="00F112DB" w:rsidRDefault="00B20E7F" w:rsidP="00A56C0B">
      <w:pPr>
        <w:spacing w:after="0" w:line="360" w:lineRule="auto"/>
        <w:rPr>
          <w:rFonts w:cstheme="minorHAnsi"/>
          <w:b/>
        </w:rPr>
      </w:pPr>
      <w:r w:rsidRPr="00F112DB">
        <w:rPr>
          <w:rFonts w:cstheme="minorHAnsi"/>
          <w:b/>
        </w:rPr>
        <w:t>w Kancelarii Urzędu Miejskiego Wrocławia,</w:t>
      </w:r>
      <w:r w:rsidR="0099305D" w:rsidRPr="00F112DB">
        <w:rPr>
          <w:rFonts w:cstheme="minorHAnsi"/>
          <w:b/>
        </w:rPr>
        <w:t xml:space="preserve"> </w:t>
      </w:r>
      <w:r w:rsidRPr="00F112DB">
        <w:rPr>
          <w:rFonts w:cstheme="minorHAnsi"/>
          <w:b/>
        </w:rPr>
        <w:t xml:space="preserve">50-031 </w:t>
      </w:r>
      <w:proofErr w:type="gramStart"/>
      <w:r w:rsidRPr="00F112DB">
        <w:rPr>
          <w:rFonts w:cstheme="minorHAnsi"/>
          <w:b/>
        </w:rPr>
        <w:t xml:space="preserve">Wrocław, </w:t>
      </w:r>
      <w:r w:rsidR="00701854">
        <w:rPr>
          <w:rFonts w:cstheme="minorHAnsi"/>
          <w:b/>
        </w:rPr>
        <w:t xml:space="preserve"> </w:t>
      </w:r>
      <w:r w:rsidRPr="00F112DB">
        <w:rPr>
          <w:rFonts w:cstheme="minorHAnsi"/>
          <w:b/>
        </w:rPr>
        <w:t>ul.</w:t>
      </w:r>
      <w:proofErr w:type="gramEnd"/>
      <w:r w:rsidRPr="00F112DB">
        <w:rPr>
          <w:rFonts w:cstheme="minorHAnsi"/>
          <w:b/>
        </w:rPr>
        <w:t xml:space="preserve"> Bogusławskiego 8,10 (parter)</w:t>
      </w:r>
    </w:p>
    <w:p w14:paraId="7674B8ED" w14:textId="77777777" w:rsidR="00E70EEC" w:rsidRPr="00F112DB" w:rsidRDefault="00E70EEC" w:rsidP="00A56C0B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F112DB">
        <w:rPr>
          <w:rFonts w:asciiTheme="minorHAnsi" w:hAnsiTheme="minorHAnsi" w:cstheme="minorHAnsi"/>
          <w:szCs w:val="22"/>
        </w:rPr>
        <w:t>UWAGA WAŻNE!</w:t>
      </w:r>
    </w:p>
    <w:p w14:paraId="76E750FC" w14:textId="77777777" w:rsidR="00E70EEC" w:rsidRPr="00F112DB" w:rsidRDefault="00E70EEC" w:rsidP="00A56C0B">
      <w:p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Wszystkie dokumenty i oświadczenia dołączone do oferty należy składać w formie podpisanego oryginału lub kserokopii poświadczonej na każdej stronie za zgodność z oryginałem.</w:t>
      </w:r>
    </w:p>
    <w:p w14:paraId="231ABB2D" w14:textId="77777777" w:rsidR="00E70EEC" w:rsidRPr="00F112DB" w:rsidRDefault="00E70EEC" w:rsidP="00A56C0B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 xml:space="preserve">Dokumenty muszą być podpisane przez osoby upoważnione do składania oświadczeń woli ze strony podmiotu. </w:t>
      </w:r>
    </w:p>
    <w:p w14:paraId="538B68EA" w14:textId="77777777" w:rsidR="00E70EEC" w:rsidRPr="00F112DB" w:rsidRDefault="00E70EEC" w:rsidP="00A56C0B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>Podpisy osób upoważnionych muszą być zgodne z rejestrem (np. KRS) lub innym dokumentem określającym sposób reprezentacji oferenta i składania oświadczeń woli w imieniu oferenta.</w:t>
      </w:r>
    </w:p>
    <w:p w14:paraId="2644C25C" w14:textId="77777777" w:rsidR="00E70EEC" w:rsidRPr="00F112DB" w:rsidRDefault="00E70EEC" w:rsidP="00A56C0B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>Składający oświadczenie jest obowiązany do zawarcia w nim klauzuli następującej treści: "Jestem świadomy odpowiedzialności karnej za złożenie fałszywego oświadczenia”.</w:t>
      </w:r>
    </w:p>
    <w:p w14:paraId="36E105BC" w14:textId="77777777" w:rsidR="00E70EEC" w:rsidRPr="00F112DB" w:rsidRDefault="00E70EEC" w:rsidP="00A56C0B">
      <w:p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Dokumenty dotyczące Oferenta:</w:t>
      </w:r>
    </w:p>
    <w:p w14:paraId="71A5CD9E" w14:textId="77777777" w:rsidR="00064699" w:rsidRPr="00F112DB" w:rsidRDefault="00064699" w:rsidP="00A56C0B">
      <w:pPr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cstheme="minorHAnsi"/>
        </w:rPr>
      </w:pPr>
      <w:r w:rsidRPr="00F112DB">
        <w:rPr>
          <w:rFonts w:cstheme="minorHAnsi"/>
        </w:rPr>
        <w:lastRenderedPageBreak/>
        <w:t>Aktualny odpis z odpowiedniego rejestru lub inne dokumenty informujące o statusie prawnym podmiotu składającego ofertę i umocowanie osób go reprezentujących.</w:t>
      </w:r>
    </w:p>
    <w:p w14:paraId="271AEE54" w14:textId="6E52AF60" w:rsidR="00C54FE0" w:rsidRPr="00F112DB" w:rsidRDefault="00C54FE0" w:rsidP="00A56C0B">
      <w:pPr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cstheme="minorHAnsi"/>
        </w:rPr>
      </w:pPr>
      <w:r w:rsidRPr="00F112DB">
        <w:rPr>
          <w:rFonts w:cstheme="minorHAnsi"/>
        </w:rPr>
        <w:t xml:space="preserve">Statut podmiotu. </w:t>
      </w:r>
    </w:p>
    <w:p w14:paraId="34B1ED5D" w14:textId="0A4C2B04" w:rsidR="00C369E0" w:rsidRPr="00F112DB" w:rsidRDefault="00E70EEC" w:rsidP="00A56C0B">
      <w:pPr>
        <w:numPr>
          <w:ilvl w:val="0"/>
          <w:numId w:val="6"/>
        </w:numPr>
        <w:spacing w:after="0" w:line="360" w:lineRule="auto"/>
        <w:ind w:left="426" w:hanging="420"/>
        <w:rPr>
          <w:rFonts w:cstheme="minorHAnsi"/>
        </w:rPr>
      </w:pPr>
      <w:r w:rsidRPr="00F112DB">
        <w:rPr>
          <w:rFonts w:cstheme="minorHAnsi"/>
        </w:rPr>
        <w:t xml:space="preserve">Oświadczenie Oferenta według wzoru stanowiącego </w:t>
      </w:r>
      <w:r w:rsidRPr="00F112DB">
        <w:rPr>
          <w:rFonts w:cstheme="minorHAnsi"/>
          <w:b/>
          <w:bCs/>
        </w:rPr>
        <w:t xml:space="preserve">Załącznik nr </w:t>
      </w:r>
      <w:r w:rsidR="00C369E0" w:rsidRPr="00F112DB">
        <w:rPr>
          <w:rFonts w:cstheme="minorHAnsi"/>
          <w:b/>
          <w:bCs/>
        </w:rPr>
        <w:t>2</w:t>
      </w:r>
      <w:r w:rsidRPr="00F112DB">
        <w:rPr>
          <w:rFonts w:cstheme="minorHAnsi"/>
          <w:b/>
          <w:bCs/>
        </w:rPr>
        <w:t xml:space="preserve"> </w:t>
      </w:r>
      <w:r w:rsidRPr="00F112DB">
        <w:rPr>
          <w:rFonts w:cstheme="minorHAnsi"/>
        </w:rPr>
        <w:t>do</w:t>
      </w:r>
      <w:r w:rsidRPr="00F112DB">
        <w:rPr>
          <w:rFonts w:cstheme="minorHAnsi"/>
          <w:b/>
          <w:bCs/>
        </w:rPr>
        <w:t xml:space="preserve"> </w:t>
      </w:r>
      <w:r w:rsidRPr="00F112DB">
        <w:rPr>
          <w:rFonts w:cstheme="minorHAnsi"/>
        </w:rPr>
        <w:t>ogłoszenia:</w:t>
      </w:r>
    </w:p>
    <w:p w14:paraId="1B742E8F" w14:textId="77777777" w:rsidR="00C369E0" w:rsidRPr="00F112DB" w:rsidRDefault="00E70EEC" w:rsidP="00A56C0B">
      <w:pPr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niekaralności zakazem pełnienia funkcji związanych z dysponowaniem środkami </w:t>
      </w:r>
      <w:r w:rsidRPr="00F112DB">
        <w:rPr>
          <w:rStyle w:val="luchili"/>
          <w:rFonts w:cstheme="minorHAnsi"/>
        </w:rPr>
        <w:t>publicznymi</w:t>
      </w:r>
      <w:r w:rsidRPr="00F112DB">
        <w:rPr>
          <w:rFonts w:cstheme="minorHAnsi"/>
        </w:rPr>
        <w:t xml:space="preserve"> oraz niekaralności za umyślne przestępstwo lub umyślne przestępstwo skarbowe;</w:t>
      </w:r>
    </w:p>
    <w:p w14:paraId="7C3CC310" w14:textId="1E3CBEE6" w:rsidR="00CC4A9E" w:rsidRPr="00F112DB" w:rsidRDefault="00E70EEC" w:rsidP="00A56C0B">
      <w:pPr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potwierdzające, że kwota środków przeznaczona zostanie na realizację </w:t>
      </w:r>
      <w:r w:rsidR="00C369E0" w:rsidRPr="00F112DB">
        <w:rPr>
          <w:rFonts w:cstheme="minorHAnsi"/>
        </w:rPr>
        <w:t xml:space="preserve">zadania </w:t>
      </w:r>
      <w:r w:rsidRPr="00F112DB">
        <w:rPr>
          <w:rFonts w:cstheme="minorHAnsi"/>
        </w:rPr>
        <w:t xml:space="preserve">zgodnie z ofertą i że w tym zakresie </w:t>
      </w:r>
      <w:r w:rsidR="00C369E0" w:rsidRPr="00F112DB">
        <w:rPr>
          <w:rFonts w:cstheme="minorHAnsi"/>
        </w:rPr>
        <w:t>zadanie</w:t>
      </w:r>
      <w:r w:rsidRPr="00F112DB">
        <w:rPr>
          <w:rFonts w:cstheme="minorHAnsi"/>
        </w:rPr>
        <w:t xml:space="preserve"> nie będzie finansowan</w:t>
      </w:r>
      <w:r w:rsidR="00C369E0" w:rsidRPr="00F112DB">
        <w:rPr>
          <w:rFonts w:cstheme="minorHAnsi"/>
        </w:rPr>
        <w:t>e</w:t>
      </w:r>
      <w:r w:rsidRPr="00F112DB">
        <w:rPr>
          <w:rFonts w:cstheme="minorHAnsi"/>
        </w:rPr>
        <w:t xml:space="preserve"> z innych źródeł;</w:t>
      </w:r>
    </w:p>
    <w:p w14:paraId="6B1D5143" w14:textId="77777777" w:rsidR="00C369E0" w:rsidRPr="00F112DB" w:rsidRDefault="00E70EEC" w:rsidP="00A56C0B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potwierdzające, że w stosunku do podmiotu składającego ofertę nie stwierdzono niezgodnego z przeznaczeniem wykorzystania środków </w:t>
      </w:r>
      <w:r w:rsidRPr="00F112DB">
        <w:rPr>
          <w:rStyle w:val="luchili"/>
          <w:rFonts w:cstheme="minorHAnsi"/>
        </w:rPr>
        <w:t>publicznych</w:t>
      </w:r>
      <w:r w:rsidRPr="00F112DB">
        <w:rPr>
          <w:rFonts w:cstheme="minorHAnsi"/>
        </w:rPr>
        <w:t>;</w:t>
      </w:r>
    </w:p>
    <w:p w14:paraId="153255E1" w14:textId="77777777" w:rsidR="00C369E0" w:rsidRPr="00F112DB" w:rsidRDefault="00E70EEC" w:rsidP="00A56C0B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dotyczące zapoznania się z treścią ogłoszenia konkursowego;</w:t>
      </w:r>
    </w:p>
    <w:p w14:paraId="69AD6DEB" w14:textId="77777777" w:rsidR="00C369E0" w:rsidRPr="00F112DB" w:rsidRDefault="00E70EEC" w:rsidP="00A56C0B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dotyczące zapewnienia bazy lokalowej wraz z wyposażeniem</w:t>
      </w:r>
      <w:r w:rsidR="00C369E0" w:rsidRPr="00F112DB">
        <w:rPr>
          <w:rFonts w:cstheme="minorHAnsi"/>
        </w:rPr>
        <w:t>;</w:t>
      </w:r>
    </w:p>
    <w:p w14:paraId="5260F122" w14:textId="77777777" w:rsidR="008C2889" w:rsidRPr="00F112DB" w:rsidRDefault="00E70EEC" w:rsidP="00A56C0B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dotyczące posiadania zespołu specjalistów z odpowiednimi kwalifikacjami i doświadczeniem zawodowym do realizacji </w:t>
      </w:r>
      <w:r w:rsidR="00602A19" w:rsidRPr="00F112DB">
        <w:rPr>
          <w:rFonts w:cstheme="minorHAnsi"/>
        </w:rPr>
        <w:t>zadania</w:t>
      </w:r>
      <w:r w:rsidRPr="00F112DB">
        <w:rPr>
          <w:rFonts w:cstheme="minorHAnsi"/>
        </w:rPr>
        <w:t>;</w:t>
      </w:r>
    </w:p>
    <w:p w14:paraId="6DD3F6F7" w14:textId="212AAFD2" w:rsidR="00A7330C" w:rsidRPr="00F112DB" w:rsidRDefault="00E70EEC" w:rsidP="00A56C0B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</w:t>
      </w:r>
      <w:r w:rsidR="00282D47" w:rsidRPr="00F112DB">
        <w:rPr>
          <w:rFonts w:cstheme="minorHAnsi"/>
        </w:rPr>
        <w:t>danych oraz</w:t>
      </w:r>
      <w:r w:rsidRPr="00F112DB">
        <w:rPr>
          <w:rFonts w:cstheme="minorHAnsi"/>
        </w:rPr>
        <w:t xml:space="preserve"> uchylenia dyrektywy 95/46/WE (ogólne rozporządzeni</w:t>
      </w:r>
      <w:r w:rsidR="00CC4A9E" w:rsidRPr="00F112DB">
        <w:rPr>
          <w:rFonts w:cstheme="minorHAnsi"/>
        </w:rPr>
        <w:t>e o ochronie danych).</w:t>
      </w:r>
    </w:p>
    <w:p w14:paraId="77B649A7" w14:textId="4E9BCBFF" w:rsidR="0057058C" w:rsidRPr="00F112DB" w:rsidRDefault="0057058C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WYMOGI FORMALNE SKŁADANIA OFERT</w:t>
      </w:r>
    </w:p>
    <w:p w14:paraId="27348979" w14:textId="0DC66245" w:rsidR="0057058C" w:rsidRPr="00F112DB" w:rsidRDefault="0057058C" w:rsidP="00A56C0B">
      <w:pPr>
        <w:pStyle w:val="Nagwek2"/>
        <w:numPr>
          <w:ilvl w:val="0"/>
          <w:numId w:val="7"/>
        </w:numPr>
        <w:spacing w:line="360" w:lineRule="auto"/>
        <w:ind w:left="714" w:hanging="357"/>
        <w:rPr>
          <w:rFonts w:asciiTheme="minorHAnsi" w:hAnsiTheme="minorHAnsi" w:cstheme="minorHAnsi"/>
          <w:b w:val="0"/>
          <w:bCs w:val="0"/>
          <w:szCs w:val="22"/>
        </w:rPr>
      </w:pPr>
      <w:r w:rsidRPr="00F112DB">
        <w:rPr>
          <w:rFonts w:asciiTheme="minorHAnsi" w:hAnsiTheme="minorHAnsi" w:cstheme="minorHAnsi"/>
          <w:b w:val="0"/>
          <w:bCs w:val="0"/>
          <w:szCs w:val="22"/>
        </w:rPr>
        <w:t xml:space="preserve">Złożenie w </w:t>
      </w:r>
      <w:r w:rsidR="008C1695" w:rsidRPr="00F112DB">
        <w:rPr>
          <w:rFonts w:asciiTheme="minorHAnsi" w:hAnsiTheme="minorHAnsi" w:cstheme="minorHAnsi"/>
          <w:szCs w:val="22"/>
        </w:rPr>
        <w:t>Kancelarii Urzędu Miejskiego Wrocławia</w:t>
      </w:r>
      <w:r w:rsidR="008C1695" w:rsidRPr="00F112DB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Pr="00F112DB">
        <w:rPr>
          <w:rFonts w:asciiTheme="minorHAnsi" w:hAnsiTheme="minorHAnsi" w:cstheme="minorHAnsi"/>
          <w:b w:val="0"/>
          <w:bCs w:val="0"/>
          <w:szCs w:val="22"/>
        </w:rPr>
        <w:t>jednej oferty w jednym egzemplarzu na obowiązującym wzorze (</w:t>
      </w:r>
      <w:r w:rsidRPr="00F112DB">
        <w:rPr>
          <w:rFonts w:asciiTheme="minorHAnsi" w:hAnsiTheme="minorHAnsi" w:cstheme="minorHAnsi"/>
          <w:szCs w:val="22"/>
        </w:rPr>
        <w:t>Załącznik nr</w:t>
      </w:r>
      <w:r w:rsidRPr="00F112DB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8C2889" w:rsidRPr="00F112DB">
        <w:rPr>
          <w:rFonts w:asciiTheme="minorHAnsi" w:hAnsiTheme="minorHAnsi" w:cstheme="minorHAnsi"/>
          <w:szCs w:val="22"/>
        </w:rPr>
        <w:t>1</w:t>
      </w:r>
      <w:r w:rsidRPr="00F112DB">
        <w:rPr>
          <w:rFonts w:asciiTheme="minorHAnsi" w:hAnsiTheme="minorHAnsi" w:cstheme="minorHAnsi"/>
          <w:b w:val="0"/>
          <w:bCs w:val="0"/>
          <w:szCs w:val="22"/>
        </w:rPr>
        <w:t>) do niniejszego</w:t>
      </w:r>
      <w:r w:rsidR="00B90A73" w:rsidRPr="00F112DB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Pr="00F112DB">
        <w:rPr>
          <w:rFonts w:asciiTheme="minorHAnsi" w:hAnsiTheme="minorHAnsi" w:cstheme="minorHAnsi"/>
          <w:b w:val="0"/>
          <w:bCs w:val="0"/>
          <w:szCs w:val="22"/>
        </w:rPr>
        <w:t xml:space="preserve">ogłoszenia konkursowego) wraz z oświadczeniami, podpisanym przez osoby </w:t>
      </w:r>
      <w:r w:rsidR="00BE3FBB" w:rsidRPr="00F112DB">
        <w:rPr>
          <w:rFonts w:asciiTheme="minorHAnsi" w:hAnsiTheme="minorHAnsi" w:cstheme="minorHAnsi"/>
          <w:b w:val="0"/>
          <w:bCs w:val="0"/>
          <w:szCs w:val="22"/>
        </w:rPr>
        <w:t>upoważnione do</w:t>
      </w:r>
      <w:r w:rsidRPr="00F112DB">
        <w:rPr>
          <w:rFonts w:asciiTheme="minorHAnsi" w:hAnsiTheme="minorHAnsi" w:cstheme="minorHAnsi"/>
          <w:b w:val="0"/>
          <w:bCs w:val="0"/>
          <w:szCs w:val="22"/>
        </w:rPr>
        <w:t xml:space="preserve"> składania oświadczeń woli w imieniu oferenta.</w:t>
      </w:r>
    </w:p>
    <w:p w14:paraId="258ABFE6" w14:textId="57181578" w:rsidR="0057058C" w:rsidRPr="00F112DB" w:rsidRDefault="0057058C" w:rsidP="00A56C0B">
      <w:pPr>
        <w:pStyle w:val="Nagwek2"/>
        <w:numPr>
          <w:ilvl w:val="0"/>
          <w:numId w:val="7"/>
        </w:numPr>
        <w:spacing w:line="360" w:lineRule="auto"/>
        <w:ind w:left="714" w:hanging="357"/>
        <w:rPr>
          <w:rFonts w:asciiTheme="minorHAnsi" w:hAnsiTheme="minorHAnsi" w:cstheme="minorHAnsi"/>
          <w:b w:val="0"/>
          <w:bCs w:val="0"/>
          <w:szCs w:val="22"/>
        </w:rPr>
      </w:pPr>
      <w:r w:rsidRPr="00F112DB">
        <w:rPr>
          <w:rFonts w:asciiTheme="minorHAnsi" w:hAnsiTheme="minorHAnsi" w:cstheme="minorHAnsi"/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F112DB">
        <w:rPr>
          <w:rFonts w:asciiTheme="minorHAnsi" w:hAnsiTheme="minorHAnsi" w:cstheme="minorHAnsi"/>
          <w:b w:val="0"/>
          <w:bCs w:val="0"/>
          <w:szCs w:val="22"/>
        </w:rPr>
        <w:t xml:space="preserve">X </w:t>
      </w:r>
      <w:r w:rsidRPr="00F112DB">
        <w:rPr>
          <w:rFonts w:asciiTheme="minorHAnsi" w:hAnsiTheme="minorHAnsi" w:cstheme="minorHAnsi"/>
          <w:b w:val="0"/>
          <w:bCs w:val="0"/>
          <w:szCs w:val="22"/>
        </w:rPr>
        <w:t>ogłoszenia.</w:t>
      </w:r>
    </w:p>
    <w:p w14:paraId="56F0A555" w14:textId="77777777" w:rsidR="0057058C" w:rsidRPr="00F112DB" w:rsidRDefault="0057058C" w:rsidP="00A56C0B">
      <w:pPr>
        <w:pStyle w:val="Nagwek2"/>
        <w:numPr>
          <w:ilvl w:val="0"/>
          <w:numId w:val="7"/>
        </w:numPr>
        <w:spacing w:line="360" w:lineRule="auto"/>
        <w:ind w:left="714" w:hanging="357"/>
        <w:rPr>
          <w:rFonts w:asciiTheme="minorHAnsi" w:hAnsiTheme="minorHAnsi" w:cstheme="minorHAnsi"/>
          <w:b w:val="0"/>
          <w:bCs w:val="0"/>
          <w:szCs w:val="22"/>
        </w:rPr>
      </w:pPr>
      <w:r w:rsidRPr="00F112DB">
        <w:rPr>
          <w:rFonts w:asciiTheme="minorHAnsi" w:hAnsiTheme="minorHAnsi" w:cstheme="minorHAnsi"/>
          <w:b w:val="0"/>
          <w:bCs w:val="0"/>
          <w:szCs w:val="22"/>
        </w:rPr>
        <w:t>Wypełnione właściwe miejsca i rubryki w ofercie.</w:t>
      </w:r>
    </w:p>
    <w:p w14:paraId="6903925B" w14:textId="6A662D23" w:rsidR="0057058C" w:rsidRPr="00F112DB" w:rsidRDefault="0057058C" w:rsidP="00A56C0B">
      <w:pPr>
        <w:pStyle w:val="Nagwek2"/>
        <w:numPr>
          <w:ilvl w:val="0"/>
          <w:numId w:val="7"/>
        </w:numPr>
        <w:spacing w:line="360" w:lineRule="auto"/>
        <w:ind w:left="714" w:hanging="357"/>
        <w:rPr>
          <w:rFonts w:asciiTheme="minorHAnsi" w:hAnsiTheme="minorHAnsi" w:cstheme="minorHAnsi"/>
          <w:b w:val="0"/>
          <w:bCs w:val="0"/>
          <w:szCs w:val="22"/>
        </w:rPr>
      </w:pPr>
      <w:r w:rsidRPr="00F112DB">
        <w:rPr>
          <w:rFonts w:asciiTheme="minorHAnsi" w:hAnsiTheme="minorHAnsi" w:cstheme="minorHAnsi"/>
          <w:b w:val="0"/>
          <w:bCs w:val="0"/>
          <w:szCs w:val="22"/>
        </w:rPr>
        <w:t xml:space="preserve">Złożenie wymaganych dokumentów i oświadczeń wymienionych w części XI ogłoszenia. </w:t>
      </w:r>
    </w:p>
    <w:p w14:paraId="49129D27" w14:textId="1E17D507" w:rsidR="001E2697" w:rsidRPr="00F112DB" w:rsidRDefault="00E24D62" w:rsidP="00A56C0B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F112DB">
        <w:rPr>
          <w:rFonts w:asciiTheme="minorHAnsi" w:hAnsiTheme="minorHAnsi" w:cstheme="minorHAnsi"/>
          <w:szCs w:val="22"/>
        </w:rPr>
        <w:t>UWAGA: Oferta</w:t>
      </w:r>
      <w:r w:rsidR="0057058C" w:rsidRPr="00F112DB">
        <w:rPr>
          <w:rFonts w:asciiTheme="minorHAnsi" w:hAnsiTheme="minorHAnsi" w:cstheme="minorHAnsi"/>
          <w:szCs w:val="22"/>
        </w:rPr>
        <w:t>, która nie będzie spełniała jednego z wyżej wymienionych elementów zostanie odrzucona ze względów formalnych.</w:t>
      </w:r>
    </w:p>
    <w:p w14:paraId="6A23B0D1" w14:textId="003D210A" w:rsidR="00BA64F9" w:rsidRPr="00F112DB" w:rsidRDefault="00BA64F9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112DB">
        <w:rPr>
          <w:rFonts w:asciiTheme="minorHAnsi" w:eastAsia="Times New Roman" w:hAnsiTheme="minorHAnsi" w:cstheme="minorHAnsi"/>
          <w:sz w:val="22"/>
          <w:szCs w:val="22"/>
          <w:lang w:eastAsia="pl-PL"/>
        </w:rPr>
        <w:t>OCENA OFERT</w:t>
      </w:r>
    </w:p>
    <w:p w14:paraId="76431EFC" w14:textId="77777777" w:rsidR="00BA64F9" w:rsidRPr="00F112DB" w:rsidRDefault="00BA64F9" w:rsidP="00A56C0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Złożone oferty podlegają ocenie formalnej i merytorycznej.</w:t>
      </w:r>
    </w:p>
    <w:p w14:paraId="08089A51" w14:textId="77777777" w:rsidR="00BA64F9" w:rsidRPr="00F112DB" w:rsidRDefault="00BA64F9" w:rsidP="00A56C0B">
      <w:pPr>
        <w:pStyle w:val="Tekstpodstawowy2"/>
        <w:spacing w:after="0" w:line="360" w:lineRule="auto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14:paraId="4D14D723" w14:textId="77777777" w:rsidR="00BA64F9" w:rsidRPr="00F112DB" w:rsidRDefault="00BA64F9" w:rsidP="00A56C0B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F112DB">
        <w:rPr>
          <w:rFonts w:asciiTheme="minorHAnsi" w:hAnsiTheme="minorHAnsi" w:cstheme="minorHAnsi"/>
          <w:szCs w:val="22"/>
        </w:rPr>
        <w:t>1. Ocena formalna ofert obejmuje:</w:t>
      </w:r>
    </w:p>
    <w:p w14:paraId="338E3F05" w14:textId="77777777" w:rsidR="00BA64F9" w:rsidRPr="00F112DB" w:rsidRDefault="00BA64F9" w:rsidP="00A56C0B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złożenie oferty w jednym egzemplarzu na obowiązującym wzorze podpisanej przez osoby upoważnione do składania oświadczeń woli w imieniu oferenta</w:t>
      </w:r>
    </w:p>
    <w:p w14:paraId="73146C78" w14:textId="77777777" w:rsidR="00BA64F9" w:rsidRPr="00F112DB" w:rsidRDefault="00BA64F9" w:rsidP="00A56C0B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komplet dokumentów i oświadczeń, o których mowa w ogłoszeniu.</w:t>
      </w:r>
    </w:p>
    <w:p w14:paraId="719226A3" w14:textId="77777777" w:rsidR="00BA64F9" w:rsidRPr="00F112DB" w:rsidRDefault="00BA64F9" w:rsidP="00A56C0B">
      <w:pPr>
        <w:pStyle w:val="Tekstpodstawowy2"/>
        <w:spacing w:after="0" w:line="360" w:lineRule="auto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>Niespełnienie jednego z powyższych warunków spowoduje odrzucenie oferty z powodów formalnych.</w:t>
      </w:r>
    </w:p>
    <w:p w14:paraId="0EE11C8D" w14:textId="77777777" w:rsidR="00BA64F9" w:rsidRPr="00F112DB" w:rsidRDefault="00BA64F9" w:rsidP="00A56C0B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F112DB">
        <w:rPr>
          <w:rFonts w:asciiTheme="minorHAnsi" w:hAnsiTheme="minorHAnsi" w:cstheme="minorHAnsi"/>
          <w:szCs w:val="22"/>
        </w:rPr>
        <w:t>2. Ocena merytoryczna ofert:</w:t>
      </w:r>
      <w:r w:rsidRPr="00F112DB">
        <w:rPr>
          <w:rFonts w:asciiTheme="minorHAnsi" w:hAnsiTheme="minorHAnsi" w:cstheme="minorHAnsi"/>
          <w:szCs w:val="22"/>
        </w:rPr>
        <w:tab/>
      </w:r>
    </w:p>
    <w:p w14:paraId="6D10FEE6" w14:textId="02285A9B" w:rsidR="00BA64F9" w:rsidRPr="00F112DB" w:rsidRDefault="00BA64F9" w:rsidP="00A56C0B">
      <w:pPr>
        <w:pStyle w:val="Tekstpodstawowy2"/>
        <w:spacing w:after="0" w:line="360" w:lineRule="auto"/>
        <w:rPr>
          <w:rFonts w:eastAsia="Times New Roman" w:cstheme="minorHAnsi"/>
          <w:lang w:eastAsia="pl-PL"/>
        </w:rPr>
      </w:pPr>
      <w:r w:rsidRPr="00F112DB">
        <w:rPr>
          <w:rFonts w:eastAsia="Times New Roman" w:cstheme="minorHAnsi"/>
          <w:lang w:eastAsia="pl-PL"/>
        </w:rPr>
        <w:t xml:space="preserve">Kryteria oceny merytorycznej (suma punktów przypadających na jedną osobę w Komisji Konkursowej wynosi </w:t>
      </w:r>
      <w:r w:rsidR="00F77BA0" w:rsidRPr="00F112DB">
        <w:rPr>
          <w:rFonts w:eastAsia="Times New Roman" w:cstheme="minorHAnsi"/>
          <w:lang w:eastAsia="pl-PL"/>
        </w:rPr>
        <w:t>6</w:t>
      </w:r>
      <w:r w:rsidR="00F26689">
        <w:rPr>
          <w:rFonts w:eastAsia="Times New Roman" w:cstheme="minorHAnsi"/>
          <w:lang w:eastAsia="pl-PL"/>
        </w:rPr>
        <w:t>0</w:t>
      </w:r>
      <w:r w:rsidRPr="00F112DB">
        <w:rPr>
          <w:rFonts w:eastAsia="Times New Roman" w:cstheme="minorHAnsi"/>
          <w:lang w:eastAsia="pl-PL"/>
        </w:rPr>
        <w:t>):</w:t>
      </w:r>
    </w:p>
    <w:p w14:paraId="400FA7CE" w14:textId="77777777" w:rsidR="00BA64F9" w:rsidRPr="00F112DB" w:rsidRDefault="00BA64F9" w:rsidP="00A56C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b/>
          <w:lang w:eastAsia="pl-PL"/>
        </w:rPr>
      </w:pPr>
      <w:r w:rsidRPr="00F112DB">
        <w:rPr>
          <w:rFonts w:eastAsia="Times New Roman" w:cstheme="minorHAnsi"/>
          <w:b/>
          <w:lang w:eastAsia="pl-PL"/>
        </w:rPr>
        <w:t>Nazwa kryterium - Liczba punktów</w:t>
      </w:r>
    </w:p>
    <w:p w14:paraId="600F4CB9" w14:textId="61E238EF" w:rsidR="008C2889" w:rsidRPr="00F112DB" w:rsidRDefault="008C2889" w:rsidP="00A56C0B">
      <w:pPr>
        <w:numPr>
          <w:ilvl w:val="0"/>
          <w:numId w:val="24"/>
        </w:numPr>
        <w:spacing w:after="0" w:line="360" w:lineRule="auto"/>
        <w:contextualSpacing/>
        <w:rPr>
          <w:rFonts w:cstheme="minorHAnsi"/>
        </w:rPr>
      </w:pPr>
      <w:r w:rsidRPr="00F112DB">
        <w:rPr>
          <w:rFonts w:cstheme="minorHAnsi"/>
        </w:rPr>
        <w:t xml:space="preserve">Spójność celu realizacji zadania określonego w ogłoszeniu oraz w ofercie z zakresem merytorycznym i rzeczowym zadania, harmonogramem i kosztorysem [0- </w:t>
      </w:r>
      <w:r w:rsidR="002424EB">
        <w:rPr>
          <w:rFonts w:cstheme="minorHAnsi"/>
        </w:rPr>
        <w:t>10</w:t>
      </w:r>
      <w:r w:rsidRPr="00F112DB">
        <w:rPr>
          <w:rFonts w:cstheme="minorHAnsi"/>
        </w:rPr>
        <w:t xml:space="preserve"> pkt.];</w:t>
      </w:r>
    </w:p>
    <w:p w14:paraId="45FF4094" w14:textId="634D87E8" w:rsidR="008C2889" w:rsidRPr="00F112DB" w:rsidRDefault="008C2889" w:rsidP="00A56C0B">
      <w:pPr>
        <w:numPr>
          <w:ilvl w:val="0"/>
          <w:numId w:val="24"/>
        </w:numPr>
        <w:spacing w:after="0" w:line="360" w:lineRule="auto"/>
        <w:contextualSpacing/>
        <w:rPr>
          <w:rFonts w:cstheme="minorHAnsi"/>
        </w:rPr>
      </w:pPr>
      <w:r w:rsidRPr="00F112DB">
        <w:rPr>
          <w:rFonts w:cstheme="minorHAnsi"/>
        </w:rPr>
        <w:t>Racjonalność kalkulacji kosztów w relacji do zakresu rzeczowego zadania [0-</w:t>
      </w:r>
      <w:r w:rsidR="002424EB">
        <w:rPr>
          <w:rFonts w:cstheme="minorHAnsi"/>
        </w:rPr>
        <w:t>16</w:t>
      </w:r>
      <w:r w:rsidRPr="00F112DB">
        <w:rPr>
          <w:rFonts w:cstheme="minorHAnsi"/>
        </w:rPr>
        <w:t xml:space="preserve"> pkt.];</w:t>
      </w:r>
    </w:p>
    <w:p w14:paraId="6C5D52C4" w14:textId="09750567" w:rsidR="008C2889" w:rsidRPr="00F112DB" w:rsidRDefault="008C2889" w:rsidP="00A56C0B">
      <w:pPr>
        <w:numPr>
          <w:ilvl w:val="0"/>
          <w:numId w:val="24"/>
        </w:numPr>
        <w:spacing w:after="0" w:line="360" w:lineRule="auto"/>
        <w:contextualSpacing/>
        <w:rPr>
          <w:rFonts w:cstheme="minorHAnsi"/>
        </w:rPr>
      </w:pPr>
      <w:r w:rsidRPr="00F112DB">
        <w:rPr>
          <w:rFonts w:cstheme="minorHAnsi"/>
        </w:rPr>
        <w:t>Doświadczenie oferenta w realizacji zadań objętych przedmiotem konkursu [0-</w:t>
      </w:r>
      <w:r w:rsidR="00F77BA0" w:rsidRPr="00F112DB">
        <w:rPr>
          <w:rFonts w:cstheme="minorHAnsi"/>
        </w:rPr>
        <w:t>10</w:t>
      </w:r>
      <w:r w:rsidRPr="00F112DB">
        <w:rPr>
          <w:rFonts w:cstheme="minorHAnsi"/>
        </w:rPr>
        <w:t xml:space="preserve"> pkt.];</w:t>
      </w:r>
    </w:p>
    <w:p w14:paraId="7FE188EE" w14:textId="0258BFE1" w:rsidR="008C2889" w:rsidRPr="00F112DB" w:rsidRDefault="008C2889" w:rsidP="00A56C0B">
      <w:pPr>
        <w:numPr>
          <w:ilvl w:val="0"/>
          <w:numId w:val="24"/>
        </w:numPr>
        <w:spacing w:after="0" w:line="360" w:lineRule="auto"/>
        <w:contextualSpacing/>
        <w:rPr>
          <w:rFonts w:cstheme="minorHAnsi"/>
        </w:rPr>
      </w:pPr>
      <w:r w:rsidRPr="00F112DB">
        <w:rPr>
          <w:rFonts w:cstheme="minorHAnsi"/>
        </w:rPr>
        <w:t xml:space="preserve">Liczba beneficjentów zadania </w:t>
      </w:r>
      <w:bookmarkStart w:id="0" w:name="_Hlk143092449"/>
      <w:r w:rsidR="00D5551A" w:rsidRPr="00F112DB">
        <w:rPr>
          <w:rFonts w:cstheme="minorHAnsi"/>
        </w:rPr>
        <w:t>[</w:t>
      </w:r>
      <w:r w:rsidRPr="00F112DB">
        <w:rPr>
          <w:rFonts w:cstheme="minorHAnsi"/>
        </w:rPr>
        <w:t>0-</w:t>
      </w:r>
      <w:r w:rsidR="00F77BA0" w:rsidRPr="00F112DB">
        <w:rPr>
          <w:rFonts w:cstheme="minorHAnsi"/>
        </w:rPr>
        <w:t>10</w:t>
      </w:r>
      <w:r w:rsidRPr="00F112DB">
        <w:rPr>
          <w:rFonts w:cstheme="minorHAnsi"/>
        </w:rPr>
        <w:t xml:space="preserve"> pkt]</w:t>
      </w:r>
      <w:bookmarkEnd w:id="0"/>
      <w:r w:rsidRPr="00F112DB">
        <w:rPr>
          <w:rFonts w:cstheme="minorHAnsi"/>
        </w:rPr>
        <w:t>;</w:t>
      </w:r>
    </w:p>
    <w:p w14:paraId="4084C352" w14:textId="611ED64D" w:rsidR="00F92939" w:rsidRDefault="00D5551A" w:rsidP="00A56C0B">
      <w:pPr>
        <w:numPr>
          <w:ilvl w:val="0"/>
          <w:numId w:val="24"/>
        </w:numPr>
        <w:spacing w:after="0" w:line="360" w:lineRule="auto"/>
        <w:contextualSpacing/>
        <w:rPr>
          <w:rFonts w:cstheme="minorHAnsi"/>
        </w:rPr>
      </w:pPr>
      <w:r w:rsidRPr="00F112DB">
        <w:rPr>
          <w:rFonts w:cstheme="minorHAnsi"/>
        </w:rPr>
        <w:t>Kwalifikacje osób realizujących zadanie publiczne [0-</w:t>
      </w:r>
      <w:r w:rsidR="00F77BA0" w:rsidRPr="00F112DB">
        <w:rPr>
          <w:rFonts w:cstheme="minorHAnsi"/>
        </w:rPr>
        <w:t>10</w:t>
      </w:r>
      <w:r w:rsidRPr="00F112DB">
        <w:rPr>
          <w:rFonts w:cstheme="minorHAnsi"/>
        </w:rPr>
        <w:t xml:space="preserve">]. </w:t>
      </w:r>
    </w:p>
    <w:p w14:paraId="771025DB" w14:textId="0474ABFD" w:rsidR="00F26689" w:rsidRPr="00F112DB" w:rsidRDefault="00F26689" w:rsidP="00A56C0B">
      <w:pPr>
        <w:numPr>
          <w:ilvl w:val="0"/>
          <w:numId w:val="24"/>
        </w:numPr>
        <w:spacing w:after="0" w:line="360" w:lineRule="auto"/>
        <w:contextualSpacing/>
        <w:rPr>
          <w:rFonts w:cstheme="minorHAnsi"/>
        </w:rPr>
      </w:pPr>
      <w:r w:rsidRPr="00F26689">
        <w:rPr>
          <w:rFonts w:cstheme="minorHAnsi"/>
        </w:rPr>
        <w:t>Zapewnienie równego traktowania wszystkich uczestników, w tym dostępności zadania dla osób ze szczególnymi potrzebami</w:t>
      </w:r>
      <w:r>
        <w:rPr>
          <w:rFonts w:cstheme="minorHAnsi"/>
        </w:rPr>
        <w:t xml:space="preserve"> </w:t>
      </w:r>
      <w:r w:rsidRPr="00F26689">
        <w:rPr>
          <w:rFonts w:cstheme="minorHAnsi"/>
        </w:rPr>
        <w:t>[0-</w:t>
      </w:r>
      <w:r>
        <w:rPr>
          <w:rFonts w:cstheme="minorHAnsi"/>
        </w:rPr>
        <w:t>4</w:t>
      </w:r>
      <w:r w:rsidRPr="00F26689">
        <w:rPr>
          <w:rFonts w:cstheme="minorHAnsi"/>
        </w:rPr>
        <w:t xml:space="preserve"> pkt]</w:t>
      </w:r>
    </w:p>
    <w:p w14:paraId="468804D7" w14:textId="5A488EB5" w:rsidR="00AB029C" w:rsidRPr="00F112DB" w:rsidRDefault="00AB029C" w:rsidP="00A56C0B">
      <w:pPr>
        <w:spacing w:after="0" w:line="360" w:lineRule="auto"/>
        <w:rPr>
          <w:rFonts w:cstheme="minorHAnsi"/>
        </w:rPr>
      </w:pPr>
      <w:r w:rsidRPr="00F112DB">
        <w:rPr>
          <w:rFonts w:cstheme="minorHAnsi"/>
          <w:b/>
          <w:bCs/>
        </w:rPr>
        <w:t>Komisja Konkursowa wybierze ofert</w:t>
      </w:r>
      <w:r w:rsidR="00AC3293" w:rsidRPr="00F112DB">
        <w:rPr>
          <w:rFonts w:cstheme="minorHAnsi"/>
          <w:b/>
          <w:bCs/>
        </w:rPr>
        <w:t>ę</w:t>
      </w:r>
      <w:r w:rsidRPr="00F112DB">
        <w:rPr>
          <w:rFonts w:cstheme="minorHAnsi"/>
          <w:b/>
          <w:bCs/>
        </w:rPr>
        <w:t>, któr</w:t>
      </w:r>
      <w:r w:rsidR="00AC3293" w:rsidRPr="00F112DB">
        <w:rPr>
          <w:rFonts w:cstheme="minorHAnsi"/>
          <w:b/>
          <w:bCs/>
        </w:rPr>
        <w:t>a</w:t>
      </w:r>
      <w:r w:rsidRPr="00F112DB">
        <w:rPr>
          <w:rFonts w:cstheme="minorHAnsi"/>
          <w:b/>
          <w:bCs/>
        </w:rPr>
        <w:t xml:space="preserve"> </w:t>
      </w:r>
      <w:r w:rsidR="00E24D62" w:rsidRPr="00F112DB">
        <w:rPr>
          <w:rFonts w:cstheme="minorHAnsi"/>
          <w:b/>
          <w:bCs/>
        </w:rPr>
        <w:t>uzyskała najwyższą</w:t>
      </w:r>
      <w:r w:rsidR="00AC3293" w:rsidRPr="00F112DB">
        <w:rPr>
          <w:rFonts w:cstheme="minorHAnsi"/>
          <w:b/>
          <w:bCs/>
        </w:rPr>
        <w:t xml:space="preserve"> </w:t>
      </w:r>
      <w:r w:rsidRPr="00F112DB">
        <w:rPr>
          <w:rFonts w:cstheme="minorHAnsi"/>
          <w:b/>
          <w:bCs/>
        </w:rPr>
        <w:t>liczbę punków</w:t>
      </w:r>
      <w:r w:rsidR="00AC3293" w:rsidRPr="00F112DB">
        <w:rPr>
          <w:rFonts w:cstheme="minorHAnsi"/>
          <w:b/>
          <w:bCs/>
        </w:rPr>
        <w:t xml:space="preserve"> w postępowaniu konkursowym</w:t>
      </w:r>
      <w:r w:rsidR="00FB2EA8" w:rsidRPr="00F112DB">
        <w:rPr>
          <w:rFonts w:cstheme="minorHAnsi"/>
          <w:b/>
          <w:bCs/>
        </w:rPr>
        <w:t>.</w:t>
      </w:r>
    </w:p>
    <w:p w14:paraId="6B2E875E" w14:textId="44291AE7" w:rsidR="00BF243F" w:rsidRPr="00F112DB" w:rsidRDefault="00BF243F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t>SPOSÓB ODWOŁANIA SIĘ OD ROZSTRZYGNIECIA KONKURSU OFERT</w:t>
      </w:r>
    </w:p>
    <w:p w14:paraId="730C0420" w14:textId="77777777" w:rsidR="00BF243F" w:rsidRPr="00F112DB" w:rsidRDefault="00BF243F" w:rsidP="00A56C0B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</w:rPr>
      </w:pPr>
      <w:r w:rsidRPr="00F112DB">
        <w:rPr>
          <w:rFonts w:cstheme="minorHAnsi"/>
        </w:rPr>
        <w:t>Oferentom przysługuje prawo do odwołania się od decyzji Komisji Konkursowej do Dyrektora Departamentu Spraw Społecznych Urzędu Miejskiego Wrocławia.</w:t>
      </w:r>
    </w:p>
    <w:p w14:paraId="2F073DE1" w14:textId="77777777" w:rsidR="00BF243F" w:rsidRPr="00F112DB" w:rsidRDefault="00BF243F" w:rsidP="00A56C0B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</w:rPr>
      </w:pPr>
      <w:r w:rsidRPr="00F112DB">
        <w:rPr>
          <w:rFonts w:cstheme="minorHAnsi"/>
        </w:rPr>
        <w:t xml:space="preserve">Oferent składa pisemne odwołanie wraz z uzasadnieniem, w terminie trzech dni od daty ogłoszenia wyników konkursu, w </w:t>
      </w:r>
      <w:r w:rsidR="00D661EE" w:rsidRPr="00F112DB">
        <w:rPr>
          <w:rFonts w:cstheme="minorHAnsi"/>
          <w:b/>
        </w:rPr>
        <w:t>Kancelarii Urzędu Miejskiego Wrocławia, 50-031 Wrocław, ul. Bogusławskiego 8,10 (parter)</w:t>
      </w:r>
      <w:r w:rsidR="00D661EE" w:rsidRPr="00F112DB">
        <w:rPr>
          <w:rFonts w:cstheme="minorHAnsi"/>
        </w:rPr>
        <w:t>.</w:t>
      </w:r>
    </w:p>
    <w:p w14:paraId="43DDBD20" w14:textId="77777777" w:rsidR="00BF243F" w:rsidRPr="00F112DB" w:rsidRDefault="00BF243F" w:rsidP="00A56C0B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</w:rPr>
      </w:pPr>
      <w:r w:rsidRPr="00F112DB">
        <w:rPr>
          <w:rFonts w:cstheme="minorHAnsi"/>
        </w:rPr>
        <w:t>Odwołanie, które nie wpłynie do Gminy Wrocław w wyznaczonym terminie nie będzie rozpatrywane.</w:t>
      </w:r>
    </w:p>
    <w:p w14:paraId="2CAD4D0B" w14:textId="77777777" w:rsidR="00BF243F" w:rsidRPr="00F112DB" w:rsidRDefault="00BF243F" w:rsidP="00A56C0B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</w:rPr>
      </w:pPr>
      <w:r w:rsidRPr="00F112DB">
        <w:rPr>
          <w:rFonts w:cstheme="minorHAnsi"/>
        </w:rPr>
        <w:t>Dyrektor Departamentu Spraw Społecznych Urzędu Miejskiego Wrocławia rozpatruje</w:t>
      </w:r>
      <w:r w:rsidR="00C33A4D" w:rsidRPr="00F112DB">
        <w:rPr>
          <w:rFonts w:cstheme="minorHAnsi"/>
        </w:rPr>
        <w:t xml:space="preserve"> </w:t>
      </w:r>
      <w:r w:rsidRPr="00F112DB">
        <w:rPr>
          <w:rFonts w:cstheme="minorHAnsi"/>
        </w:rPr>
        <w:t>odwołanie niezwłocznie, nie później niż w terminie 14 dni od daty ogłoszenia wyników konkursu.</w:t>
      </w:r>
    </w:p>
    <w:p w14:paraId="0F715F5D" w14:textId="77777777" w:rsidR="00BF243F" w:rsidRPr="00F112DB" w:rsidRDefault="00BF243F" w:rsidP="00A56C0B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cstheme="minorHAnsi"/>
        </w:rPr>
      </w:pPr>
      <w:r w:rsidRPr="00F112DB">
        <w:rPr>
          <w:rFonts w:cstheme="minorHAnsi"/>
        </w:rPr>
        <w:t xml:space="preserve">5. Od stanowiska Dyrektora Departamentu Spraw Społecznych Urzędu Miejskiego Wrocławia </w:t>
      </w:r>
      <w:r w:rsidRPr="00F112DB">
        <w:rPr>
          <w:rFonts w:cstheme="minorHAnsi"/>
          <w:iCs/>
        </w:rPr>
        <w:t>odwołanie nie przysługuje.</w:t>
      </w:r>
    </w:p>
    <w:p w14:paraId="0B642763" w14:textId="2C704A16" w:rsidR="00342586" w:rsidRPr="00F112DB" w:rsidRDefault="00342586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112DB">
        <w:rPr>
          <w:rFonts w:asciiTheme="minorHAnsi" w:hAnsiTheme="minorHAnsi" w:cstheme="minorHAnsi"/>
          <w:sz w:val="22"/>
          <w:szCs w:val="22"/>
        </w:rPr>
        <w:lastRenderedPageBreak/>
        <w:t>MIEJSCE ZŁOŻENIA DOKUMENTÓW</w:t>
      </w:r>
    </w:p>
    <w:p w14:paraId="1C47C813" w14:textId="77777777" w:rsidR="0030021F" w:rsidRPr="00F112DB" w:rsidRDefault="0030021F" w:rsidP="00A56C0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hanging="720"/>
        <w:rPr>
          <w:rFonts w:cstheme="minorHAnsi"/>
        </w:rPr>
      </w:pPr>
      <w:r w:rsidRPr="00F112DB">
        <w:rPr>
          <w:rFonts w:cstheme="minorHAnsi"/>
        </w:rPr>
        <w:t xml:space="preserve">Oferty wraz z dokumentami należy składać w </w:t>
      </w:r>
      <w:r w:rsidRPr="00F112DB">
        <w:rPr>
          <w:rFonts w:cstheme="minorHAnsi"/>
          <w:b/>
        </w:rPr>
        <w:t>Kancelarii Urzędu Miejskiego Wrocławia, 50-031 Wrocław, ul. Bogusławskiego 8,10 (parter) z dopiskiem „do Wydziału Zdrowia”</w:t>
      </w:r>
      <w:r w:rsidRPr="00F112DB">
        <w:rPr>
          <w:rFonts w:cstheme="minorHAnsi"/>
        </w:rPr>
        <w:t>.</w:t>
      </w:r>
    </w:p>
    <w:p w14:paraId="08D342D8" w14:textId="136F266D" w:rsidR="00170BE1" w:rsidRPr="00F112DB" w:rsidRDefault="00342586" w:rsidP="00A56C0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hanging="720"/>
        <w:rPr>
          <w:rFonts w:cstheme="minorHAnsi"/>
        </w:rPr>
      </w:pPr>
      <w:r w:rsidRPr="00F112DB">
        <w:rPr>
          <w:rFonts w:cstheme="minorHAnsi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F112DB">
        <w:rPr>
          <w:rFonts w:cstheme="minorHAnsi"/>
        </w:rPr>
        <w:t>.</w:t>
      </w:r>
      <w:r w:rsidR="00237EC0" w:rsidRPr="00F112DB">
        <w:rPr>
          <w:rFonts w:cstheme="minorHAnsi"/>
        </w:rPr>
        <w:t xml:space="preserve"> „</w:t>
      </w:r>
      <w:r w:rsidR="004E6285" w:rsidRPr="004E6285">
        <w:rPr>
          <w:rFonts w:cstheme="minorHAnsi"/>
        </w:rPr>
        <w:t>Badanie społeczne pn. „Trwanie życia w zdrowiu społeczności Wrocławia””</w:t>
      </w:r>
      <w:r w:rsidR="004E6285">
        <w:rPr>
          <w:rFonts w:cstheme="minorHAnsi"/>
        </w:rPr>
        <w:t xml:space="preserve"> </w:t>
      </w:r>
      <w:r w:rsidR="00170BE1" w:rsidRPr="00F112DB">
        <w:rPr>
          <w:rFonts w:cstheme="minorHAnsi"/>
        </w:rPr>
        <w:t>oraz należy podać nazwę i adres oferenta.</w:t>
      </w:r>
    </w:p>
    <w:p w14:paraId="2BB805F4" w14:textId="77777777" w:rsidR="00342586" w:rsidRPr="00F112DB" w:rsidRDefault="00342586" w:rsidP="00A56C0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hanging="720"/>
        <w:rPr>
          <w:rFonts w:cstheme="minorHAnsi"/>
        </w:rPr>
      </w:pPr>
      <w:r w:rsidRPr="00F112DB">
        <w:rPr>
          <w:rFonts w:cstheme="minorHAnsi"/>
        </w:rPr>
        <w:t>W przypadku przesłania oferty z dokumentami pocztą decyduje data jej wpływu do Wydziału Zdrowia i Spraw Społecznych Urzędu Miejskiego Wrocławia, a nie data stempla pocztowego.</w:t>
      </w:r>
    </w:p>
    <w:p w14:paraId="4DC91EEE" w14:textId="77777777" w:rsidR="00342586" w:rsidRPr="00F112DB" w:rsidRDefault="00342586" w:rsidP="00A56C0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hanging="720"/>
        <w:rPr>
          <w:rFonts w:cstheme="minorHAnsi"/>
        </w:rPr>
      </w:pPr>
      <w:r w:rsidRPr="00F112DB">
        <w:rPr>
          <w:rFonts w:cstheme="minorHAnsi"/>
        </w:rPr>
        <w:t xml:space="preserve">W przypadku składania oferty z dokumentami osobiście w </w:t>
      </w:r>
      <w:r w:rsidR="001B1C8A" w:rsidRPr="00F112DB">
        <w:rPr>
          <w:rFonts w:cstheme="minorHAnsi"/>
          <w:b/>
        </w:rPr>
        <w:t>Kancelarii Urzędu Miejskiego Wrocławia</w:t>
      </w:r>
      <w:r w:rsidRPr="00F112DB">
        <w:rPr>
          <w:rFonts w:cstheme="minorHAnsi"/>
        </w:rPr>
        <w:t xml:space="preserve"> oferent otrzyma potwierdzenie złożenia oferty z datą wpływu na własnym drugim egzemplarzu – kopii oferty.</w:t>
      </w:r>
    </w:p>
    <w:p w14:paraId="12E63DE5" w14:textId="342CFDEB" w:rsidR="00597A1B" w:rsidRPr="00A56C0B" w:rsidRDefault="00342586" w:rsidP="00A56C0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hanging="720"/>
        <w:rPr>
          <w:rFonts w:cstheme="minorHAnsi"/>
        </w:rPr>
      </w:pPr>
      <w:r w:rsidRPr="00F112DB">
        <w:rPr>
          <w:rFonts w:cstheme="minorHAnsi"/>
        </w:rPr>
        <w:t xml:space="preserve">Osoba wskazana do kontaktu z oferentami: </w:t>
      </w:r>
      <w:r w:rsidR="00BE3FBB">
        <w:rPr>
          <w:rFonts w:cstheme="minorHAnsi"/>
        </w:rPr>
        <w:t>Joanna Bisiecka-Szymczak</w:t>
      </w:r>
      <w:r w:rsidRPr="00F112DB">
        <w:rPr>
          <w:rFonts w:cstheme="minorHAnsi"/>
        </w:rPr>
        <w:t xml:space="preserve">, e-mail: </w:t>
      </w:r>
      <w:r w:rsidR="00BE3FBB">
        <w:rPr>
          <w:rFonts w:cstheme="minorHAnsi"/>
        </w:rPr>
        <w:t>joanna.bisiecka-szymczak</w:t>
      </w:r>
      <w:r w:rsidRPr="00F112DB">
        <w:rPr>
          <w:rFonts w:cstheme="minorHAnsi"/>
        </w:rPr>
        <w:t xml:space="preserve">@um.wroc.pl, tel. 71 777 </w:t>
      </w:r>
      <w:r w:rsidR="00BE3FBB">
        <w:rPr>
          <w:rFonts w:cstheme="minorHAnsi"/>
        </w:rPr>
        <w:t>79</w:t>
      </w:r>
      <w:r w:rsidR="00AB029C" w:rsidRPr="00F112DB">
        <w:rPr>
          <w:rFonts w:cstheme="minorHAnsi"/>
        </w:rPr>
        <w:t xml:space="preserve"> 36</w:t>
      </w:r>
      <w:r w:rsidRPr="00F112DB">
        <w:rPr>
          <w:rFonts w:cstheme="minorHAnsi"/>
        </w:rPr>
        <w:t>.</w:t>
      </w:r>
    </w:p>
    <w:p w14:paraId="22B7771C" w14:textId="08C5369A" w:rsidR="00342586" w:rsidRPr="00F112DB" w:rsidRDefault="00342586" w:rsidP="00A56C0B">
      <w:pPr>
        <w:pStyle w:val="Nagwek1"/>
        <w:numPr>
          <w:ilvl w:val="0"/>
          <w:numId w:val="27"/>
        </w:numPr>
        <w:spacing w:before="0"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112DB">
        <w:rPr>
          <w:rFonts w:asciiTheme="minorHAnsi" w:eastAsia="Times New Roman" w:hAnsiTheme="minorHAnsi" w:cstheme="minorHAnsi"/>
          <w:sz w:val="22"/>
          <w:szCs w:val="22"/>
          <w:lang w:eastAsia="pl-PL"/>
        </w:rPr>
        <w:t>TERMINY</w:t>
      </w:r>
    </w:p>
    <w:p w14:paraId="73611FBF" w14:textId="77777777" w:rsidR="00BA64F9" w:rsidRPr="00F112DB" w:rsidRDefault="00342586" w:rsidP="00A56C0B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F112DB">
        <w:rPr>
          <w:rFonts w:asciiTheme="minorHAnsi" w:hAnsiTheme="minorHAnsi" w:cstheme="minorHAnsi"/>
          <w:szCs w:val="22"/>
        </w:rPr>
        <w:t>TERMIN SKŁADANIA OFERT</w:t>
      </w:r>
    </w:p>
    <w:p w14:paraId="700BD387" w14:textId="68CD5485" w:rsidR="00342586" w:rsidRPr="00F112DB" w:rsidRDefault="00342586" w:rsidP="00A56C0B">
      <w:pPr>
        <w:pStyle w:val="Nagwek3"/>
        <w:spacing w:before="0" w:line="360" w:lineRule="auto"/>
        <w:rPr>
          <w:rFonts w:asciiTheme="minorHAnsi" w:eastAsiaTheme="minorHAnsi" w:hAnsiTheme="minorHAnsi" w:cstheme="minorHAnsi"/>
          <w:b w:val="0"/>
          <w:bCs w:val="0"/>
        </w:rPr>
      </w:pPr>
      <w:r w:rsidRPr="00F112DB">
        <w:rPr>
          <w:rFonts w:asciiTheme="minorHAnsi" w:eastAsiaTheme="minorHAnsi" w:hAnsiTheme="minorHAnsi" w:cstheme="minorHAnsi"/>
          <w:b w:val="0"/>
          <w:bCs w:val="0"/>
        </w:rPr>
        <w:t xml:space="preserve">do dnia </w:t>
      </w:r>
      <w:r w:rsidR="002029AE">
        <w:rPr>
          <w:rFonts w:asciiTheme="minorHAnsi" w:eastAsiaTheme="minorHAnsi" w:hAnsiTheme="minorHAnsi" w:cstheme="minorHAnsi"/>
          <w:bCs w:val="0"/>
        </w:rPr>
        <w:t>0</w:t>
      </w:r>
      <w:r w:rsidR="007778F1">
        <w:rPr>
          <w:rFonts w:asciiTheme="minorHAnsi" w:eastAsiaTheme="minorHAnsi" w:hAnsiTheme="minorHAnsi" w:cstheme="minorHAnsi"/>
          <w:bCs w:val="0"/>
        </w:rPr>
        <w:t>5</w:t>
      </w:r>
      <w:bookmarkStart w:id="1" w:name="_GoBack"/>
      <w:bookmarkEnd w:id="1"/>
      <w:r w:rsidR="00C54FE0" w:rsidRPr="00F112DB">
        <w:rPr>
          <w:rFonts w:asciiTheme="minorHAnsi" w:eastAsiaTheme="minorHAnsi" w:hAnsiTheme="minorHAnsi" w:cstheme="minorHAnsi"/>
          <w:bCs w:val="0"/>
        </w:rPr>
        <w:t>.</w:t>
      </w:r>
      <w:r w:rsidR="002029AE">
        <w:rPr>
          <w:rFonts w:asciiTheme="minorHAnsi" w:eastAsiaTheme="minorHAnsi" w:hAnsiTheme="minorHAnsi" w:cstheme="minorHAnsi"/>
          <w:bCs w:val="0"/>
        </w:rPr>
        <w:t>09</w:t>
      </w:r>
      <w:r w:rsidR="007D19B7" w:rsidRPr="00F112DB">
        <w:rPr>
          <w:rFonts w:asciiTheme="minorHAnsi" w:eastAsiaTheme="minorHAnsi" w:hAnsiTheme="minorHAnsi" w:cstheme="minorHAnsi"/>
          <w:bCs w:val="0"/>
        </w:rPr>
        <w:t>.</w:t>
      </w:r>
      <w:r w:rsidR="004D6968" w:rsidRPr="00F112DB">
        <w:rPr>
          <w:rFonts w:asciiTheme="minorHAnsi" w:eastAsiaTheme="minorHAnsi" w:hAnsiTheme="minorHAnsi" w:cstheme="minorHAnsi"/>
          <w:bCs w:val="0"/>
        </w:rPr>
        <w:t>202</w:t>
      </w:r>
      <w:r w:rsidR="002029AE">
        <w:rPr>
          <w:rFonts w:asciiTheme="minorHAnsi" w:eastAsiaTheme="minorHAnsi" w:hAnsiTheme="minorHAnsi" w:cstheme="minorHAnsi"/>
          <w:bCs w:val="0"/>
        </w:rPr>
        <w:t>3</w:t>
      </w:r>
      <w:r w:rsidRPr="00F112DB">
        <w:rPr>
          <w:rFonts w:asciiTheme="minorHAnsi" w:eastAsiaTheme="minorHAnsi" w:hAnsiTheme="minorHAnsi" w:cstheme="minorHAnsi"/>
          <w:bCs w:val="0"/>
        </w:rPr>
        <w:t xml:space="preserve"> roku do godz. 1</w:t>
      </w:r>
      <w:r w:rsidR="000F2D98" w:rsidRPr="00F112DB">
        <w:rPr>
          <w:rFonts w:asciiTheme="minorHAnsi" w:eastAsiaTheme="minorHAnsi" w:hAnsiTheme="minorHAnsi" w:cstheme="minorHAnsi"/>
          <w:bCs w:val="0"/>
        </w:rPr>
        <w:t>2</w:t>
      </w:r>
      <w:r w:rsidRPr="00F112DB">
        <w:rPr>
          <w:rFonts w:asciiTheme="minorHAnsi" w:eastAsiaTheme="minorHAnsi" w:hAnsiTheme="minorHAnsi" w:cstheme="minorHAnsi"/>
          <w:bCs w:val="0"/>
        </w:rPr>
        <w:t>:00.</w:t>
      </w:r>
      <w:r w:rsidRPr="00F112DB">
        <w:rPr>
          <w:rFonts w:asciiTheme="minorHAnsi" w:eastAsiaTheme="minorHAnsi" w:hAnsiTheme="minorHAnsi" w:cstheme="minorHAnsi"/>
          <w:b w:val="0"/>
          <w:bCs w:val="0"/>
        </w:rPr>
        <w:t xml:space="preserve"> </w:t>
      </w:r>
    </w:p>
    <w:p w14:paraId="10BEC6AD" w14:textId="77777777" w:rsidR="0057058C" w:rsidRPr="00F112DB" w:rsidRDefault="00342586" w:rsidP="00A56C0B">
      <w:pPr>
        <w:spacing w:after="0" w:line="360" w:lineRule="auto"/>
        <w:ind w:right="110"/>
        <w:rPr>
          <w:rFonts w:cstheme="minorHAnsi"/>
        </w:rPr>
      </w:pPr>
      <w:r w:rsidRPr="00F112DB">
        <w:rPr>
          <w:rFonts w:cstheme="minorHAnsi"/>
        </w:rPr>
        <w:t>Oferty złożone po wyznaczonym terminie nie będą rozpatrywane.</w:t>
      </w:r>
    </w:p>
    <w:p w14:paraId="01D88C3B" w14:textId="77777777" w:rsidR="00342586" w:rsidRPr="00F112DB" w:rsidRDefault="00342586" w:rsidP="00A56C0B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F112DB">
        <w:rPr>
          <w:rFonts w:asciiTheme="minorHAnsi" w:hAnsiTheme="minorHAnsi" w:cstheme="minorHAnsi"/>
          <w:szCs w:val="22"/>
        </w:rPr>
        <w:t>TERMIN ROZSTRZYGNIĘCIA KONKURSU</w:t>
      </w:r>
    </w:p>
    <w:p w14:paraId="6B885B71" w14:textId="09FB8DA4" w:rsidR="00342586" w:rsidRPr="00F112DB" w:rsidRDefault="00342586" w:rsidP="00A56C0B">
      <w:pPr>
        <w:spacing w:after="0" w:line="360" w:lineRule="auto"/>
        <w:rPr>
          <w:rFonts w:cstheme="minorHAnsi"/>
          <w:b/>
          <w:bCs/>
        </w:rPr>
      </w:pPr>
      <w:r w:rsidRPr="00F112DB">
        <w:rPr>
          <w:rFonts w:cstheme="minorHAnsi"/>
        </w:rPr>
        <w:t xml:space="preserve">Rozstrzygnięcie konkursu do dnia </w:t>
      </w:r>
      <w:r w:rsidR="002029AE">
        <w:rPr>
          <w:rFonts w:cstheme="minorHAnsi"/>
          <w:b/>
        </w:rPr>
        <w:t>0</w:t>
      </w:r>
      <w:r w:rsidR="00941F57">
        <w:rPr>
          <w:rFonts w:cstheme="minorHAnsi"/>
          <w:b/>
        </w:rPr>
        <w:t>6</w:t>
      </w:r>
      <w:r w:rsidR="009B5A83" w:rsidRPr="00F112DB">
        <w:rPr>
          <w:rFonts w:cstheme="minorHAnsi"/>
          <w:b/>
        </w:rPr>
        <w:t>.</w:t>
      </w:r>
      <w:r w:rsidR="002029AE">
        <w:rPr>
          <w:rFonts w:cstheme="minorHAnsi"/>
          <w:b/>
        </w:rPr>
        <w:t>09.</w:t>
      </w:r>
      <w:r w:rsidR="00252368" w:rsidRPr="00F112DB">
        <w:rPr>
          <w:rFonts w:cstheme="minorHAnsi"/>
          <w:b/>
          <w:bCs/>
        </w:rPr>
        <w:t>202</w:t>
      </w:r>
      <w:r w:rsidR="002029AE">
        <w:rPr>
          <w:rFonts w:cstheme="minorHAnsi"/>
          <w:b/>
          <w:bCs/>
        </w:rPr>
        <w:t>3</w:t>
      </w:r>
      <w:r w:rsidR="00252368" w:rsidRPr="00F112DB">
        <w:rPr>
          <w:rFonts w:cstheme="minorHAnsi"/>
          <w:b/>
          <w:bCs/>
        </w:rPr>
        <w:t xml:space="preserve"> r.</w:t>
      </w:r>
    </w:p>
    <w:p w14:paraId="6928FE1A" w14:textId="3F377C59" w:rsidR="009412EF" w:rsidRPr="00F112DB" w:rsidRDefault="009412EF" w:rsidP="00A56C0B">
      <w:pPr>
        <w:spacing w:after="0" w:line="360" w:lineRule="auto"/>
        <w:rPr>
          <w:rFonts w:cstheme="minorHAnsi"/>
          <w:b/>
          <w:bCs/>
        </w:rPr>
      </w:pPr>
      <w:r w:rsidRPr="00F112DB">
        <w:rPr>
          <w:rFonts w:cstheme="minorHAnsi"/>
        </w:rPr>
        <w:t xml:space="preserve">Informacja z rozstrzygnięcia konkursu do dnia </w:t>
      </w:r>
      <w:r w:rsidR="002029AE" w:rsidRPr="002029AE">
        <w:rPr>
          <w:rFonts w:cstheme="minorHAnsi"/>
          <w:b/>
          <w:bCs/>
        </w:rPr>
        <w:t>0</w:t>
      </w:r>
      <w:r w:rsidR="00941F57">
        <w:rPr>
          <w:rFonts w:cstheme="minorHAnsi"/>
          <w:b/>
          <w:bCs/>
        </w:rPr>
        <w:t>6</w:t>
      </w:r>
      <w:r w:rsidR="002029AE" w:rsidRPr="002029AE">
        <w:rPr>
          <w:rFonts w:cstheme="minorHAnsi"/>
          <w:b/>
          <w:bCs/>
        </w:rPr>
        <w:t>.09.2023 r.</w:t>
      </w:r>
      <w:r w:rsidR="009B5A83" w:rsidRPr="00F112DB">
        <w:rPr>
          <w:rFonts w:cstheme="minorHAnsi"/>
          <w:b/>
          <w:bCs/>
        </w:rPr>
        <w:t xml:space="preserve"> </w:t>
      </w:r>
      <w:r w:rsidRPr="00F112DB">
        <w:rPr>
          <w:rFonts w:cstheme="minorHAnsi"/>
        </w:rPr>
        <w:t xml:space="preserve"> zostanie umieszczona:</w:t>
      </w:r>
    </w:p>
    <w:p w14:paraId="64A92C8B" w14:textId="77777777" w:rsidR="009412EF" w:rsidRPr="00F112DB" w:rsidRDefault="009412EF" w:rsidP="00A56C0B">
      <w:pPr>
        <w:numPr>
          <w:ilvl w:val="0"/>
          <w:numId w:val="11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w Biuletynie Informacji Publicznej </w:t>
      </w:r>
      <w:hyperlink r:id="rId8" w:history="1">
        <w:r w:rsidRPr="00F112DB">
          <w:rPr>
            <w:rStyle w:val="Hipercze"/>
            <w:rFonts w:cstheme="minorHAnsi"/>
          </w:rPr>
          <w:t>http://bip.um.wroc.pl</w:t>
        </w:r>
      </w:hyperlink>
    </w:p>
    <w:p w14:paraId="491ECF6D" w14:textId="77777777" w:rsidR="00170BE1" w:rsidRPr="00F112DB" w:rsidRDefault="009412EF" w:rsidP="00A56C0B">
      <w:pPr>
        <w:numPr>
          <w:ilvl w:val="0"/>
          <w:numId w:val="11"/>
        </w:numPr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3E0856E6" w14:textId="6E3BE98D" w:rsidR="00342586" w:rsidRPr="00F112DB" w:rsidRDefault="007F5F5B" w:rsidP="00A56C0B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 w:rsidRPr="00F112DB">
        <w:rPr>
          <w:rFonts w:eastAsia="Times New Roman" w:cstheme="minorHAnsi"/>
          <w:b/>
          <w:bCs/>
          <w:color w:val="365F91" w:themeColor="accent1" w:themeShade="BF"/>
          <w:lang w:eastAsia="pl-PL"/>
        </w:rPr>
        <w:t>ZAŁĄCZNIKI</w:t>
      </w:r>
    </w:p>
    <w:p w14:paraId="7FA6688F" w14:textId="5C769464" w:rsidR="00AB029C" w:rsidRPr="00F112DB" w:rsidRDefault="00AB029C" w:rsidP="00A56C0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>Załącznik nr 1 -</w:t>
      </w:r>
      <w:r w:rsidR="00D50C60" w:rsidRPr="00F112DB">
        <w:rPr>
          <w:rFonts w:cstheme="minorHAnsi"/>
        </w:rPr>
        <w:t xml:space="preserve"> </w:t>
      </w:r>
      <w:r w:rsidRPr="00F112DB">
        <w:rPr>
          <w:rFonts w:cstheme="minorHAnsi"/>
        </w:rPr>
        <w:t>Wzór oferty</w:t>
      </w:r>
      <w:r w:rsidR="006D20FA" w:rsidRPr="00F112DB">
        <w:rPr>
          <w:rFonts w:cstheme="minorHAnsi"/>
        </w:rPr>
        <w:t>,</w:t>
      </w:r>
      <w:r w:rsidRPr="00F112DB">
        <w:rPr>
          <w:rFonts w:cstheme="minorHAnsi"/>
        </w:rPr>
        <w:t xml:space="preserve"> </w:t>
      </w:r>
    </w:p>
    <w:p w14:paraId="2E062D50" w14:textId="27C224BE" w:rsidR="00AB029C" w:rsidRPr="00F112DB" w:rsidRDefault="00AB029C" w:rsidP="00A56C0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112DB">
        <w:rPr>
          <w:rFonts w:cstheme="minorHAnsi"/>
        </w:rPr>
        <w:t xml:space="preserve">Załącznik nr </w:t>
      </w:r>
      <w:r w:rsidR="00D50C60" w:rsidRPr="00F112DB">
        <w:rPr>
          <w:rFonts w:cstheme="minorHAnsi"/>
        </w:rPr>
        <w:t>2</w:t>
      </w:r>
      <w:r w:rsidRPr="00F112DB">
        <w:rPr>
          <w:rFonts w:cstheme="minorHAnsi"/>
        </w:rPr>
        <w:t xml:space="preserve"> – Oświadczenie (1) osoby/osób uprawnionej/ uprawnionych do reprezentowania podmiotu składającego ofertę,</w:t>
      </w:r>
    </w:p>
    <w:p w14:paraId="6456ED44" w14:textId="77777777" w:rsidR="00AB029C" w:rsidRPr="00F112DB" w:rsidRDefault="00AB029C" w:rsidP="00A56C0B">
      <w:pPr>
        <w:spacing w:after="0" w:line="360" w:lineRule="auto"/>
        <w:ind w:left="360"/>
        <w:rPr>
          <w:rFonts w:cstheme="minorHAnsi"/>
          <w:b/>
          <w:bCs/>
        </w:rPr>
      </w:pPr>
      <w:r w:rsidRPr="00F112DB">
        <w:rPr>
          <w:rFonts w:cstheme="minorHAnsi"/>
          <w:b/>
          <w:bCs/>
        </w:rPr>
        <w:t>Oferty wraz z dokumentami nie będą zwracane oferentowi.</w:t>
      </w:r>
    </w:p>
    <w:p w14:paraId="28B94033" w14:textId="77777777" w:rsidR="00170BE1" w:rsidRPr="00F112DB" w:rsidRDefault="00170BE1" w:rsidP="00A56C0B">
      <w:pPr>
        <w:spacing w:after="0" w:line="360" w:lineRule="auto"/>
        <w:rPr>
          <w:rFonts w:cstheme="minorHAnsi"/>
          <w:b/>
          <w:bCs/>
        </w:rPr>
      </w:pPr>
    </w:p>
    <w:p w14:paraId="798C7279" w14:textId="4FAB52BF" w:rsidR="00731095" w:rsidRPr="00F112DB" w:rsidRDefault="00F112DB" w:rsidP="00A56C0B">
      <w:pPr>
        <w:spacing w:after="0" w:line="360" w:lineRule="auto"/>
        <w:jc w:val="center"/>
        <w:rPr>
          <w:rFonts w:cstheme="minorHAnsi"/>
          <w:bCs/>
        </w:rPr>
      </w:pPr>
      <w:r>
        <w:rPr>
          <w:rFonts w:cstheme="minorHAnsi"/>
          <w:b/>
          <w:bCs/>
        </w:rPr>
        <w:t xml:space="preserve">Zastępca Dyrektora </w:t>
      </w:r>
      <w:r w:rsidR="009C0876" w:rsidRPr="00F112DB">
        <w:rPr>
          <w:rFonts w:cstheme="minorHAnsi"/>
          <w:b/>
          <w:bCs/>
        </w:rPr>
        <w:t>Wydziału Zdrowia i Spraw Społecznych UM Wrocławia</w:t>
      </w:r>
    </w:p>
    <w:p w14:paraId="1C10869E" w14:textId="7F59F81D" w:rsidR="00F062BB" w:rsidRPr="00F112DB" w:rsidRDefault="00731095" w:rsidP="00A56C0B">
      <w:pPr>
        <w:spacing w:after="0" w:line="360" w:lineRule="auto"/>
        <w:jc w:val="center"/>
        <w:rPr>
          <w:rFonts w:cstheme="minorHAnsi"/>
          <w:b/>
          <w:bCs/>
        </w:rPr>
      </w:pPr>
      <w:r w:rsidRPr="00F112DB">
        <w:rPr>
          <w:rFonts w:cstheme="minorHAnsi"/>
          <w:b/>
          <w:bCs/>
          <w:i/>
          <w:iCs/>
        </w:rPr>
        <w:t xml:space="preserve">podpis i pieczęć imienna dyrektora komórki organizacyjnej Urzędu/miejskiej jednostki organizacyjnej wraz </w:t>
      </w:r>
      <w:r w:rsidR="00B95C61" w:rsidRPr="00F112DB">
        <w:rPr>
          <w:rFonts w:cstheme="minorHAnsi"/>
          <w:b/>
          <w:bCs/>
          <w:i/>
          <w:iCs/>
        </w:rPr>
        <w:t>z pieczęcią</w:t>
      </w:r>
      <w:r w:rsidRPr="00F112DB">
        <w:rPr>
          <w:rFonts w:cstheme="minorHAnsi"/>
          <w:b/>
          <w:bCs/>
          <w:i/>
          <w:iCs/>
        </w:rPr>
        <w:t xml:space="preserve"> nagłówkową</w:t>
      </w:r>
    </w:p>
    <w:sectPr w:rsidR="00F062BB" w:rsidRPr="00F112DB" w:rsidSect="006060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7AC0B" w14:textId="77777777" w:rsidR="00912AF8" w:rsidRDefault="00912AF8" w:rsidP="00196C4D">
      <w:pPr>
        <w:spacing w:after="0" w:line="240" w:lineRule="auto"/>
      </w:pPr>
      <w:r>
        <w:separator/>
      </w:r>
    </w:p>
  </w:endnote>
  <w:endnote w:type="continuationSeparator" w:id="0">
    <w:p w14:paraId="3C664B43" w14:textId="77777777" w:rsidR="00912AF8" w:rsidRDefault="00912AF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7753D" w14:textId="77777777" w:rsidR="00912AF8" w:rsidRDefault="00912AF8" w:rsidP="00196C4D">
      <w:pPr>
        <w:spacing w:after="0" w:line="240" w:lineRule="auto"/>
      </w:pPr>
      <w:r>
        <w:separator/>
      </w:r>
    </w:p>
  </w:footnote>
  <w:footnote w:type="continuationSeparator" w:id="0">
    <w:p w14:paraId="4C31659D" w14:textId="77777777" w:rsidR="00912AF8" w:rsidRDefault="00912AF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26AE0C6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Theme="minorHAnsi" w:eastAsia="Verdana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9C776C"/>
    <w:multiLevelType w:val="hybridMultilevel"/>
    <w:tmpl w:val="853E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460"/>
    <w:multiLevelType w:val="hybridMultilevel"/>
    <w:tmpl w:val="45C883F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E1FE7"/>
    <w:multiLevelType w:val="hybridMultilevel"/>
    <w:tmpl w:val="2198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015E7"/>
    <w:multiLevelType w:val="hybridMultilevel"/>
    <w:tmpl w:val="DD905E42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4E2"/>
    <w:multiLevelType w:val="hybridMultilevel"/>
    <w:tmpl w:val="7876A9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EFF29778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92B02"/>
    <w:multiLevelType w:val="hybridMultilevel"/>
    <w:tmpl w:val="414C8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 w15:restartNumberingAfterBreak="0">
    <w:nsid w:val="36004D11"/>
    <w:multiLevelType w:val="hybridMultilevel"/>
    <w:tmpl w:val="AF70E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A41943"/>
    <w:multiLevelType w:val="hybridMultilevel"/>
    <w:tmpl w:val="99389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001"/>
    <w:multiLevelType w:val="hybridMultilevel"/>
    <w:tmpl w:val="C73021D0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C9485D"/>
    <w:multiLevelType w:val="hybridMultilevel"/>
    <w:tmpl w:val="883E3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C56D9"/>
    <w:multiLevelType w:val="hybridMultilevel"/>
    <w:tmpl w:val="1A826C1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4433"/>
    <w:multiLevelType w:val="hybridMultilevel"/>
    <w:tmpl w:val="5ACCCE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05E28"/>
    <w:multiLevelType w:val="hybridMultilevel"/>
    <w:tmpl w:val="E2C0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75E21"/>
    <w:multiLevelType w:val="hybridMultilevel"/>
    <w:tmpl w:val="B7AE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051EF"/>
    <w:multiLevelType w:val="hybridMultilevel"/>
    <w:tmpl w:val="0A08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C87A6">
      <w:start w:val="3"/>
      <w:numFmt w:val="upperRoman"/>
      <w:lvlText w:val="%3."/>
      <w:lvlJc w:val="left"/>
      <w:pPr>
        <w:ind w:left="1004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51666"/>
    <w:multiLevelType w:val="hybridMultilevel"/>
    <w:tmpl w:val="D5B40C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D3BBA"/>
    <w:multiLevelType w:val="hybridMultilevel"/>
    <w:tmpl w:val="1F4034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D6246"/>
    <w:multiLevelType w:val="hybridMultilevel"/>
    <w:tmpl w:val="6C1CCEA2"/>
    <w:lvl w:ilvl="0" w:tplc="BB0C3864">
      <w:start w:val="1"/>
      <w:numFmt w:val="upperRoman"/>
      <w:lvlText w:val="%1."/>
      <w:lvlJc w:val="right"/>
      <w:pPr>
        <w:ind w:left="765" w:hanging="360"/>
      </w:pPr>
      <w:rPr>
        <w:b/>
        <w:i w:val="0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CB4679D"/>
    <w:multiLevelType w:val="hybridMultilevel"/>
    <w:tmpl w:val="10F62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C7A1B"/>
    <w:multiLevelType w:val="hybridMultilevel"/>
    <w:tmpl w:val="C9A09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13"/>
  </w:num>
  <w:num w:numId="4">
    <w:abstractNumId w:val="1"/>
  </w:num>
  <w:num w:numId="5">
    <w:abstractNumId w:val="18"/>
  </w:num>
  <w:num w:numId="6">
    <w:abstractNumId w:val="9"/>
  </w:num>
  <w:num w:numId="7">
    <w:abstractNumId w:val="6"/>
  </w:num>
  <w:num w:numId="8">
    <w:abstractNumId w:val="25"/>
  </w:num>
  <w:num w:numId="9">
    <w:abstractNumId w:val="17"/>
  </w:num>
  <w:num w:numId="10">
    <w:abstractNumId w:val="10"/>
  </w:num>
  <w:num w:numId="11">
    <w:abstractNumId w:val="5"/>
  </w:num>
  <w:num w:numId="12">
    <w:abstractNumId w:val="18"/>
  </w:num>
  <w:num w:numId="13">
    <w:abstractNumId w:val="27"/>
  </w:num>
  <w:num w:numId="14">
    <w:abstractNumId w:val="3"/>
  </w:num>
  <w:num w:numId="15">
    <w:abstractNumId w:val="4"/>
  </w:num>
  <w:num w:numId="16">
    <w:abstractNumId w:val="14"/>
  </w:num>
  <w:num w:numId="17">
    <w:abstractNumId w:val="16"/>
  </w:num>
  <w:num w:numId="18">
    <w:abstractNumId w:val="12"/>
  </w:num>
  <w:num w:numId="19">
    <w:abstractNumId w:val="30"/>
  </w:num>
  <w:num w:numId="20">
    <w:abstractNumId w:val="21"/>
  </w:num>
  <w:num w:numId="21">
    <w:abstractNumId w:val="24"/>
  </w:num>
  <w:num w:numId="22">
    <w:abstractNumId w:val="28"/>
  </w:num>
  <w:num w:numId="23">
    <w:abstractNumId w:val="7"/>
  </w:num>
  <w:num w:numId="24">
    <w:abstractNumId w:val="8"/>
  </w:num>
  <w:num w:numId="25">
    <w:abstractNumId w:val="2"/>
  </w:num>
  <w:num w:numId="26">
    <w:abstractNumId w:val="11"/>
  </w:num>
  <w:num w:numId="27">
    <w:abstractNumId w:val="29"/>
  </w:num>
  <w:num w:numId="28">
    <w:abstractNumId w:val="19"/>
  </w:num>
  <w:num w:numId="29">
    <w:abstractNumId w:val="15"/>
  </w:num>
  <w:num w:numId="30">
    <w:abstractNumId w:val="20"/>
  </w:num>
  <w:num w:numId="31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15668"/>
    <w:rsid w:val="00016174"/>
    <w:rsid w:val="000218C1"/>
    <w:rsid w:val="0002498B"/>
    <w:rsid w:val="00024C6D"/>
    <w:rsid w:val="00027F49"/>
    <w:rsid w:val="00033A4D"/>
    <w:rsid w:val="0003592E"/>
    <w:rsid w:val="000378F8"/>
    <w:rsid w:val="000403C6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7681F"/>
    <w:rsid w:val="000772B3"/>
    <w:rsid w:val="00084C51"/>
    <w:rsid w:val="00086E76"/>
    <w:rsid w:val="00090BF6"/>
    <w:rsid w:val="00096BE5"/>
    <w:rsid w:val="000A14E4"/>
    <w:rsid w:val="000A58FA"/>
    <w:rsid w:val="000B62E4"/>
    <w:rsid w:val="000C60A6"/>
    <w:rsid w:val="000D0D3D"/>
    <w:rsid w:val="000D109D"/>
    <w:rsid w:val="000D4379"/>
    <w:rsid w:val="000D6603"/>
    <w:rsid w:val="000E2C99"/>
    <w:rsid w:val="000E5292"/>
    <w:rsid w:val="000F1CCC"/>
    <w:rsid w:val="000F2D98"/>
    <w:rsid w:val="000F30B9"/>
    <w:rsid w:val="000F3359"/>
    <w:rsid w:val="0010186E"/>
    <w:rsid w:val="00102502"/>
    <w:rsid w:val="001079D9"/>
    <w:rsid w:val="00110459"/>
    <w:rsid w:val="0011317F"/>
    <w:rsid w:val="00113A71"/>
    <w:rsid w:val="001305F3"/>
    <w:rsid w:val="001326F2"/>
    <w:rsid w:val="00134755"/>
    <w:rsid w:val="00134793"/>
    <w:rsid w:val="001378D7"/>
    <w:rsid w:val="001518A7"/>
    <w:rsid w:val="001519EA"/>
    <w:rsid w:val="00152A7B"/>
    <w:rsid w:val="001565F3"/>
    <w:rsid w:val="00167071"/>
    <w:rsid w:val="00170BE1"/>
    <w:rsid w:val="001734D2"/>
    <w:rsid w:val="00175C80"/>
    <w:rsid w:val="00190A1F"/>
    <w:rsid w:val="00191256"/>
    <w:rsid w:val="00191355"/>
    <w:rsid w:val="00196C4D"/>
    <w:rsid w:val="001A2440"/>
    <w:rsid w:val="001A4E69"/>
    <w:rsid w:val="001A5F1C"/>
    <w:rsid w:val="001A7A01"/>
    <w:rsid w:val="001B1C8A"/>
    <w:rsid w:val="001B5079"/>
    <w:rsid w:val="001C4373"/>
    <w:rsid w:val="001C6081"/>
    <w:rsid w:val="001D03A6"/>
    <w:rsid w:val="001D45A5"/>
    <w:rsid w:val="001D546B"/>
    <w:rsid w:val="001E2697"/>
    <w:rsid w:val="001F3489"/>
    <w:rsid w:val="002029AE"/>
    <w:rsid w:val="0020606E"/>
    <w:rsid w:val="002079F5"/>
    <w:rsid w:val="00207C1F"/>
    <w:rsid w:val="00210458"/>
    <w:rsid w:val="002118C6"/>
    <w:rsid w:val="00214701"/>
    <w:rsid w:val="002147BE"/>
    <w:rsid w:val="00222501"/>
    <w:rsid w:val="00237EC0"/>
    <w:rsid w:val="002424EB"/>
    <w:rsid w:val="00252368"/>
    <w:rsid w:val="00255BCD"/>
    <w:rsid w:val="00263FCA"/>
    <w:rsid w:val="00266EC2"/>
    <w:rsid w:val="0027008C"/>
    <w:rsid w:val="00270E86"/>
    <w:rsid w:val="0027342B"/>
    <w:rsid w:val="00275EED"/>
    <w:rsid w:val="0027628D"/>
    <w:rsid w:val="00277160"/>
    <w:rsid w:val="00282D47"/>
    <w:rsid w:val="0028429B"/>
    <w:rsid w:val="00290B68"/>
    <w:rsid w:val="00294433"/>
    <w:rsid w:val="00296FF5"/>
    <w:rsid w:val="00297815"/>
    <w:rsid w:val="002A08CA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1A04"/>
    <w:rsid w:val="00333212"/>
    <w:rsid w:val="00340907"/>
    <w:rsid w:val="00342586"/>
    <w:rsid w:val="00350000"/>
    <w:rsid w:val="0035180E"/>
    <w:rsid w:val="0035352F"/>
    <w:rsid w:val="00356775"/>
    <w:rsid w:val="00357FE4"/>
    <w:rsid w:val="00362D0E"/>
    <w:rsid w:val="00363372"/>
    <w:rsid w:val="00373AD1"/>
    <w:rsid w:val="00391CC3"/>
    <w:rsid w:val="0039475E"/>
    <w:rsid w:val="003A5675"/>
    <w:rsid w:val="003A5EA4"/>
    <w:rsid w:val="003A6902"/>
    <w:rsid w:val="003B74B3"/>
    <w:rsid w:val="003C1236"/>
    <w:rsid w:val="003C7256"/>
    <w:rsid w:val="003D7BDB"/>
    <w:rsid w:val="003E1A29"/>
    <w:rsid w:val="003E7C53"/>
    <w:rsid w:val="003F07DB"/>
    <w:rsid w:val="003F2C49"/>
    <w:rsid w:val="003F72E1"/>
    <w:rsid w:val="00402CA0"/>
    <w:rsid w:val="00404D71"/>
    <w:rsid w:val="0041190E"/>
    <w:rsid w:val="00414548"/>
    <w:rsid w:val="00415AFF"/>
    <w:rsid w:val="00422797"/>
    <w:rsid w:val="00422FC1"/>
    <w:rsid w:val="0043596B"/>
    <w:rsid w:val="00436253"/>
    <w:rsid w:val="004409F9"/>
    <w:rsid w:val="00446259"/>
    <w:rsid w:val="00464D23"/>
    <w:rsid w:val="00467C05"/>
    <w:rsid w:val="0047186B"/>
    <w:rsid w:val="004720E7"/>
    <w:rsid w:val="004727BA"/>
    <w:rsid w:val="00472F34"/>
    <w:rsid w:val="00476F1A"/>
    <w:rsid w:val="00481D6A"/>
    <w:rsid w:val="00486041"/>
    <w:rsid w:val="004A3B0B"/>
    <w:rsid w:val="004A4357"/>
    <w:rsid w:val="004A6F04"/>
    <w:rsid w:val="004B2AEA"/>
    <w:rsid w:val="004C1CED"/>
    <w:rsid w:val="004C64CC"/>
    <w:rsid w:val="004D5FBC"/>
    <w:rsid w:val="004D6968"/>
    <w:rsid w:val="004D789B"/>
    <w:rsid w:val="004E0FCE"/>
    <w:rsid w:val="004E503B"/>
    <w:rsid w:val="004E6285"/>
    <w:rsid w:val="004E67DB"/>
    <w:rsid w:val="00501837"/>
    <w:rsid w:val="00501F99"/>
    <w:rsid w:val="00512A5A"/>
    <w:rsid w:val="00514188"/>
    <w:rsid w:val="0051551B"/>
    <w:rsid w:val="00523004"/>
    <w:rsid w:val="005233B2"/>
    <w:rsid w:val="00530036"/>
    <w:rsid w:val="005352D2"/>
    <w:rsid w:val="00537DF8"/>
    <w:rsid w:val="00543089"/>
    <w:rsid w:val="005444A2"/>
    <w:rsid w:val="0054650B"/>
    <w:rsid w:val="005473CD"/>
    <w:rsid w:val="005514D2"/>
    <w:rsid w:val="00552CA2"/>
    <w:rsid w:val="005540B7"/>
    <w:rsid w:val="00554A44"/>
    <w:rsid w:val="00561A6B"/>
    <w:rsid w:val="00562A5C"/>
    <w:rsid w:val="00563B03"/>
    <w:rsid w:val="00563B04"/>
    <w:rsid w:val="005648B7"/>
    <w:rsid w:val="00565928"/>
    <w:rsid w:val="0057058C"/>
    <w:rsid w:val="00574EF8"/>
    <w:rsid w:val="00576A33"/>
    <w:rsid w:val="00576E4D"/>
    <w:rsid w:val="0057784D"/>
    <w:rsid w:val="00587537"/>
    <w:rsid w:val="00597A1B"/>
    <w:rsid w:val="005A1BCA"/>
    <w:rsid w:val="005A7100"/>
    <w:rsid w:val="005A715C"/>
    <w:rsid w:val="005B4E3E"/>
    <w:rsid w:val="005B6116"/>
    <w:rsid w:val="005C6960"/>
    <w:rsid w:val="005E1F94"/>
    <w:rsid w:val="005E6100"/>
    <w:rsid w:val="005F5CA3"/>
    <w:rsid w:val="005F7499"/>
    <w:rsid w:val="00602A19"/>
    <w:rsid w:val="0060399D"/>
    <w:rsid w:val="00606076"/>
    <w:rsid w:val="00607DA1"/>
    <w:rsid w:val="0061357C"/>
    <w:rsid w:val="00621D51"/>
    <w:rsid w:val="00637D0D"/>
    <w:rsid w:val="00641B3D"/>
    <w:rsid w:val="0064259F"/>
    <w:rsid w:val="00646C57"/>
    <w:rsid w:val="006474DF"/>
    <w:rsid w:val="00654654"/>
    <w:rsid w:val="0066077C"/>
    <w:rsid w:val="00666977"/>
    <w:rsid w:val="00672184"/>
    <w:rsid w:val="00674FBB"/>
    <w:rsid w:val="00676036"/>
    <w:rsid w:val="00683D9E"/>
    <w:rsid w:val="006849E1"/>
    <w:rsid w:val="00686D41"/>
    <w:rsid w:val="006915B8"/>
    <w:rsid w:val="0069166A"/>
    <w:rsid w:val="006940F5"/>
    <w:rsid w:val="0069525D"/>
    <w:rsid w:val="006A2DC6"/>
    <w:rsid w:val="006A4D5F"/>
    <w:rsid w:val="006A4F55"/>
    <w:rsid w:val="006A6AD2"/>
    <w:rsid w:val="006B79F0"/>
    <w:rsid w:val="006B7BBA"/>
    <w:rsid w:val="006C21C9"/>
    <w:rsid w:val="006C2B17"/>
    <w:rsid w:val="006C7449"/>
    <w:rsid w:val="006D0843"/>
    <w:rsid w:val="006D1E82"/>
    <w:rsid w:val="006D20FA"/>
    <w:rsid w:val="006D4FA5"/>
    <w:rsid w:val="006D6A44"/>
    <w:rsid w:val="006D787E"/>
    <w:rsid w:val="006D7F3A"/>
    <w:rsid w:val="006E3E0D"/>
    <w:rsid w:val="006E6917"/>
    <w:rsid w:val="006F05E9"/>
    <w:rsid w:val="006F5E6E"/>
    <w:rsid w:val="006F6E0B"/>
    <w:rsid w:val="006F7007"/>
    <w:rsid w:val="00701854"/>
    <w:rsid w:val="0070320C"/>
    <w:rsid w:val="00706D6A"/>
    <w:rsid w:val="007102B7"/>
    <w:rsid w:val="00711138"/>
    <w:rsid w:val="0071396D"/>
    <w:rsid w:val="0072432B"/>
    <w:rsid w:val="0072488D"/>
    <w:rsid w:val="007276E9"/>
    <w:rsid w:val="007307F8"/>
    <w:rsid w:val="00731095"/>
    <w:rsid w:val="00733277"/>
    <w:rsid w:val="007334F8"/>
    <w:rsid w:val="007344CE"/>
    <w:rsid w:val="00734524"/>
    <w:rsid w:val="007367C4"/>
    <w:rsid w:val="00736A2D"/>
    <w:rsid w:val="00743834"/>
    <w:rsid w:val="007530BD"/>
    <w:rsid w:val="00753E20"/>
    <w:rsid w:val="0075529C"/>
    <w:rsid w:val="00760CF1"/>
    <w:rsid w:val="00775802"/>
    <w:rsid w:val="007778F1"/>
    <w:rsid w:val="0078283A"/>
    <w:rsid w:val="00782CE0"/>
    <w:rsid w:val="00787392"/>
    <w:rsid w:val="00787D08"/>
    <w:rsid w:val="007910B1"/>
    <w:rsid w:val="00794020"/>
    <w:rsid w:val="00794838"/>
    <w:rsid w:val="00797A12"/>
    <w:rsid w:val="007A1D80"/>
    <w:rsid w:val="007A3C33"/>
    <w:rsid w:val="007A3DCC"/>
    <w:rsid w:val="007A5140"/>
    <w:rsid w:val="007B224B"/>
    <w:rsid w:val="007B5162"/>
    <w:rsid w:val="007B6021"/>
    <w:rsid w:val="007C3BE6"/>
    <w:rsid w:val="007D00F3"/>
    <w:rsid w:val="007D1328"/>
    <w:rsid w:val="007D19B7"/>
    <w:rsid w:val="007D21A1"/>
    <w:rsid w:val="007D6766"/>
    <w:rsid w:val="007D6DAC"/>
    <w:rsid w:val="007E280D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20D6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87947"/>
    <w:rsid w:val="00891184"/>
    <w:rsid w:val="008B10B5"/>
    <w:rsid w:val="008B502C"/>
    <w:rsid w:val="008B739D"/>
    <w:rsid w:val="008B73AE"/>
    <w:rsid w:val="008B74CF"/>
    <w:rsid w:val="008C1695"/>
    <w:rsid w:val="008C213C"/>
    <w:rsid w:val="008C2889"/>
    <w:rsid w:val="008C2E4C"/>
    <w:rsid w:val="008C32B8"/>
    <w:rsid w:val="008C393F"/>
    <w:rsid w:val="008C7885"/>
    <w:rsid w:val="008E2884"/>
    <w:rsid w:val="008E6CEE"/>
    <w:rsid w:val="008F1FE3"/>
    <w:rsid w:val="008F20B7"/>
    <w:rsid w:val="008F2A4D"/>
    <w:rsid w:val="008F6BBC"/>
    <w:rsid w:val="009079ED"/>
    <w:rsid w:val="0091150B"/>
    <w:rsid w:val="00912AF8"/>
    <w:rsid w:val="00914ED8"/>
    <w:rsid w:val="009177F9"/>
    <w:rsid w:val="009213A3"/>
    <w:rsid w:val="00921921"/>
    <w:rsid w:val="0092457C"/>
    <w:rsid w:val="00932707"/>
    <w:rsid w:val="00932909"/>
    <w:rsid w:val="009412EF"/>
    <w:rsid w:val="00941F57"/>
    <w:rsid w:val="00943443"/>
    <w:rsid w:val="00952645"/>
    <w:rsid w:val="00952B87"/>
    <w:rsid w:val="009554DB"/>
    <w:rsid w:val="00964BB4"/>
    <w:rsid w:val="00970361"/>
    <w:rsid w:val="00970673"/>
    <w:rsid w:val="0097238D"/>
    <w:rsid w:val="009727DE"/>
    <w:rsid w:val="00983F75"/>
    <w:rsid w:val="0099305D"/>
    <w:rsid w:val="00996131"/>
    <w:rsid w:val="0099644F"/>
    <w:rsid w:val="00996F9D"/>
    <w:rsid w:val="0099726A"/>
    <w:rsid w:val="009A1DFA"/>
    <w:rsid w:val="009B02EE"/>
    <w:rsid w:val="009B27FB"/>
    <w:rsid w:val="009B5800"/>
    <w:rsid w:val="009B5A83"/>
    <w:rsid w:val="009B6070"/>
    <w:rsid w:val="009C0876"/>
    <w:rsid w:val="009C71F2"/>
    <w:rsid w:val="009D0CAB"/>
    <w:rsid w:val="009D4FA4"/>
    <w:rsid w:val="009E0756"/>
    <w:rsid w:val="009E2E1D"/>
    <w:rsid w:val="009F1EBB"/>
    <w:rsid w:val="009F2687"/>
    <w:rsid w:val="009F28CF"/>
    <w:rsid w:val="009F3C07"/>
    <w:rsid w:val="00A0092C"/>
    <w:rsid w:val="00A038C8"/>
    <w:rsid w:val="00A07B99"/>
    <w:rsid w:val="00A14B11"/>
    <w:rsid w:val="00A168D5"/>
    <w:rsid w:val="00A21EB3"/>
    <w:rsid w:val="00A27475"/>
    <w:rsid w:val="00A3001F"/>
    <w:rsid w:val="00A30F21"/>
    <w:rsid w:val="00A32FE0"/>
    <w:rsid w:val="00A4169B"/>
    <w:rsid w:val="00A41827"/>
    <w:rsid w:val="00A430A1"/>
    <w:rsid w:val="00A4455C"/>
    <w:rsid w:val="00A45F4D"/>
    <w:rsid w:val="00A476AC"/>
    <w:rsid w:val="00A531A3"/>
    <w:rsid w:val="00A53D1C"/>
    <w:rsid w:val="00A56C0B"/>
    <w:rsid w:val="00A57C4E"/>
    <w:rsid w:val="00A57F2E"/>
    <w:rsid w:val="00A612C2"/>
    <w:rsid w:val="00A61D8D"/>
    <w:rsid w:val="00A63263"/>
    <w:rsid w:val="00A64D59"/>
    <w:rsid w:val="00A7330C"/>
    <w:rsid w:val="00A74C48"/>
    <w:rsid w:val="00A807C6"/>
    <w:rsid w:val="00A8212E"/>
    <w:rsid w:val="00A82FEE"/>
    <w:rsid w:val="00A863ED"/>
    <w:rsid w:val="00A86B85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26E"/>
    <w:rsid w:val="00AC18BD"/>
    <w:rsid w:val="00AC3293"/>
    <w:rsid w:val="00AC3A5A"/>
    <w:rsid w:val="00AC628C"/>
    <w:rsid w:val="00AC7D1A"/>
    <w:rsid w:val="00AD3C3E"/>
    <w:rsid w:val="00AD70BC"/>
    <w:rsid w:val="00AE12AD"/>
    <w:rsid w:val="00AF3400"/>
    <w:rsid w:val="00B00112"/>
    <w:rsid w:val="00B03639"/>
    <w:rsid w:val="00B12DAD"/>
    <w:rsid w:val="00B20E7F"/>
    <w:rsid w:val="00B22875"/>
    <w:rsid w:val="00B2409B"/>
    <w:rsid w:val="00B33C49"/>
    <w:rsid w:val="00B40086"/>
    <w:rsid w:val="00B417AC"/>
    <w:rsid w:val="00B51260"/>
    <w:rsid w:val="00B61540"/>
    <w:rsid w:val="00B6246A"/>
    <w:rsid w:val="00B6466F"/>
    <w:rsid w:val="00B656AF"/>
    <w:rsid w:val="00B72425"/>
    <w:rsid w:val="00B802C5"/>
    <w:rsid w:val="00B90A73"/>
    <w:rsid w:val="00B91761"/>
    <w:rsid w:val="00B93ACD"/>
    <w:rsid w:val="00B94298"/>
    <w:rsid w:val="00B94509"/>
    <w:rsid w:val="00B95C61"/>
    <w:rsid w:val="00B9714F"/>
    <w:rsid w:val="00B971EC"/>
    <w:rsid w:val="00B976FC"/>
    <w:rsid w:val="00BA0A33"/>
    <w:rsid w:val="00BA1051"/>
    <w:rsid w:val="00BA3740"/>
    <w:rsid w:val="00BA3DB2"/>
    <w:rsid w:val="00BA64F9"/>
    <w:rsid w:val="00BB29CD"/>
    <w:rsid w:val="00BB7B66"/>
    <w:rsid w:val="00BC01AA"/>
    <w:rsid w:val="00BC0820"/>
    <w:rsid w:val="00BC34FD"/>
    <w:rsid w:val="00BD25F1"/>
    <w:rsid w:val="00BD6984"/>
    <w:rsid w:val="00BD72D4"/>
    <w:rsid w:val="00BD7472"/>
    <w:rsid w:val="00BE1FC3"/>
    <w:rsid w:val="00BE3BFE"/>
    <w:rsid w:val="00BE3FBB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369E0"/>
    <w:rsid w:val="00C427B5"/>
    <w:rsid w:val="00C44108"/>
    <w:rsid w:val="00C53B36"/>
    <w:rsid w:val="00C54FE0"/>
    <w:rsid w:val="00C5582C"/>
    <w:rsid w:val="00C55EB9"/>
    <w:rsid w:val="00C6453B"/>
    <w:rsid w:val="00C66572"/>
    <w:rsid w:val="00C67E0E"/>
    <w:rsid w:val="00C737D9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1D78"/>
    <w:rsid w:val="00CA2B86"/>
    <w:rsid w:val="00CA6CAB"/>
    <w:rsid w:val="00CB7D79"/>
    <w:rsid w:val="00CC17CF"/>
    <w:rsid w:val="00CC2A6E"/>
    <w:rsid w:val="00CC4A9E"/>
    <w:rsid w:val="00CD0A2F"/>
    <w:rsid w:val="00CD1981"/>
    <w:rsid w:val="00CE04A4"/>
    <w:rsid w:val="00CE5B25"/>
    <w:rsid w:val="00CE6DF6"/>
    <w:rsid w:val="00CE75CE"/>
    <w:rsid w:val="00CE7AC6"/>
    <w:rsid w:val="00D01FA5"/>
    <w:rsid w:val="00D0280B"/>
    <w:rsid w:val="00D02E5B"/>
    <w:rsid w:val="00D114F7"/>
    <w:rsid w:val="00D12F6B"/>
    <w:rsid w:val="00D148D4"/>
    <w:rsid w:val="00D1559D"/>
    <w:rsid w:val="00D169EF"/>
    <w:rsid w:val="00D176B8"/>
    <w:rsid w:val="00D220BA"/>
    <w:rsid w:val="00D3622A"/>
    <w:rsid w:val="00D36682"/>
    <w:rsid w:val="00D43088"/>
    <w:rsid w:val="00D50C60"/>
    <w:rsid w:val="00D51DC0"/>
    <w:rsid w:val="00D544AA"/>
    <w:rsid w:val="00D5551A"/>
    <w:rsid w:val="00D661EE"/>
    <w:rsid w:val="00D66A9B"/>
    <w:rsid w:val="00D66C51"/>
    <w:rsid w:val="00D718E1"/>
    <w:rsid w:val="00D767FE"/>
    <w:rsid w:val="00D81870"/>
    <w:rsid w:val="00D85C82"/>
    <w:rsid w:val="00D91693"/>
    <w:rsid w:val="00DA05EF"/>
    <w:rsid w:val="00DA3030"/>
    <w:rsid w:val="00DA5733"/>
    <w:rsid w:val="00DB014C"/>
    <w:rsid w:val="00DB15C9"/>
    <w:rsid w:val="00DB456B"/>
    <w:rsid w:val="00DC00C4"/>
    <w:rsid w:val="00DC09F8"/>
    <w:rsid w:val="00DC1445"/>
    <w:rsid w:val="00DD082F"/>
    <w:rsid w:val="00DD230F"/>
    <w:rsid w:val="00DD25C1"/>
    <w:rsid w:val="00DD3A6D"/>
    <w:rsid w:val="00DE574D"/>
    <w:rsid w:val="00DF1B97"/>
    <w:rsid w:val="00DF20C0"/>
    <w:rsid w:val="00DF49D3"/>
    <w:rsid w:val="00DF7E4B"/>
    <w:rsid w:val="00E02C4F"/>
    <w:rsid w:val="00E045DB"/>
    <w:rsid w:val="00E0493D"/>
    <w:rsid w:val="00E0627C"/>
    <w:rsid w:val="00E204E6"/>
    <w:rsid w:val="00E24D62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70EEC"/>
    <w:rsid w:val="00E711A3"/>
    <w:rsid w:val="00E75B67"/>
    <w:rsid w:val="00E76AE0"/>
    <w:rsid w:val="00E77B37"/>
    <w:rsid w:val="00E77B85"/>
    <w:rsid w:val="00E82B48"/>
    <w:rsid w:val="00E86E8D"/>
    <w:rsid w:val="00EA33CC"/>
    <w:rsid w:val="00EA540A"/>
    <w:rsid w:val="00EA79C7"/>
    <w:rsid w:val="00EB0877"/>
    <w:rsid w:val="00EB31B1"/>
    <w:rsid w:val="00EC047D"/>
    <w:rsid w:val="00EC0601"/>
    <w:rsid w:val="00EC1EC5"/>
    <w:rsid w:val="00EC216F"/>
    <w:rsid w:val="00ED22DD"/>
    <w:rsid w:val="00ED25DE"/>
    <w:rsid w:val="00ED7AC6"/>
    <w:rsid w:val="00EE01AB"/>
    <w:rsid w:val="00EE70F0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112DB"/>
    <w:rsid w:val="00F26689"/>
    <w:rsid w:val="00F2703E"/>
    <w:rsid w:val="00F30E14"/>
    <w:rsid w:val="00F35FE3"/>
    <w:rsid w:val="00F4246C"/>
    <w:rsid w:val="00F429E1"/>
    <w:rsid w:val="00F54953"/>
    <w:rsid w:val="00F56D0D"/>
    <w:rsid w:val="00F6350D"/>
    <w:rsid w:val="00F7627A"/>
    <w:rsid w:val="00F77BA0"/>
    <w:rsid w:val="00F82CF9"/>
    <w:rsid w:val="00F9293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5AB"/>
    <w:rsid w:val="00FD4722"/>
    <w:rsid w:val="00FD4831"/>
    <w:rsid w:val="00FD5D2B"/>
    <w:rsid w:val="00FE1E42"/>
    <w:rsid w:val="00FE4426"/>
    <w:rsid w:val="00FE50B8"/>
    <w:rsid w:val="00FE6091"/>
    <w:rsid w:val="00FF2BEA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FA2D-A2AB-4E94-A8C6-008A06E2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</Pages>
  <Words>2832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112</cp:revision>
  <cp:lastPrinted>2023-08-17T09:32:00Z</cp:lastPrinted>
  <dcterms:created xsi:type="dcterms:W3CDTF">2022-01-11T10:09:00Z</dcterms:created>
  <dcterms:modified xsi:type="dcterms:W3CDTF">2023-08-21T07:34:00Z</dcterms:modified>
</cp:coreProperties>
</file>