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29C" w:rsidRPr="00DC1BFA" w:rsidRDefault="00CE629C" w:rsidP="005E0F7E">
      <w:pPr>
        <w:pStyle w:val="Nagwek1"/>
        <w:spacing w:before="240"/>
        <w:jc w:val="right"/>
        <w:rPr>
          <w:b w:val="0"/>
        </w:rPr>
      </w:pPr>
      <w:r w:rsidRPr="00DC1BFA">
        <w:rPr>
          <w:b w:val="0"/>
        </w:rPr>
        <w:t>Wrocław</w:t>
      </w:r>
      <w:r w:rsidR="005E0F7E" w:rsidRPr="00DC1BFA">
        <w:rPr>
          <w:b w:val="0"/>
        </w:rPr>
        <w:t xml:space="preserve"> 30.05.2023r.</w:t>
      </w:r>
    </w:p>
    <w:p w:rsidR="00CE629C" w:rsidRDefault="00CE629C" w:rsidP="002337D3">
      <w:pPr>
        <w:pStyle w:val="Nagwek1"/>
        <w:jc w:val="left"/>
        <w:rPr>
          <w:sz w:val="24"/>
        </w:rPr>
      </w:pPr>
    </w:p>
    <w:p w:rsidR="00CE629C" w:rsidRPr="00BB751A" w:rsidRDefault="00CE629C">
      <w:pPr>
        <w:pStyle w:val="Nagwek1"/>
        <w:rPr>
          <w:b w:val="0"/>
          <w:szCs w:val="20"/>
        </w:rPr>
      </w:pPr>
      <w:r w:rsidRPr="00BB751A">
        <w:rPr>
          <w:b w:val="0"/>
          <w:szCs w:val="20"/>
        </w:rPr>
        <w:t>Protokół z posiedzenia Komisji Konkursowej</w:t>
      </w:r>
    </w:p>
    <w:p w:rsidR="00CE629C" w:rsidRPr="00BB751A" w:rsidRDefault="00CE629C">
      <w:pPr>
        <w:jc w:val="center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bCs/>
          <w:sz w:val="20"/>
          <w:szCs w:val="20"/>
        </w:rPr>
        <w:t xml:space="preserve"> na wybór realizatora zadania </w:t>
      </w:r>
      <w:r w:rsidR="00E3707E" w:rsidRPr="00BB751A">
        <w:rPr>
          <w:rFonts w:ascii="Verdana" w:hAnsi="Verdana"/>
          <w:bCs/>
          <w:sz w:val="20"/>
          <w:szCs w:val="20"/>
        </w:rPr>
        <w:t>pn.</w:t>
      </w:r>
    </w:p>
    <w:p w:rsidR="002337D3" w:rsidRPr="00BB751A" w:rsidRDefault="00E3707E" w:rsidP="00F94F94">
      <w:pPr>
        <w:pStyle w:val="Tekstpodstawowy2"/>
        <w:spacing w:before="120" w:line="360" w:lineRule="auto"/>
        <w:jc w:val="center"/>
        <w:rPr>
          <w:sz w:val="20"/>
          <w:szCs w:val="20"/>
        </w:rPr>
      </w:pPr>
      <w:r w:rsidRPr="00BB751A">
        <w:rPr>
          <w:sz w:val="20"/>
          <w:szCs w:val="20"/>
        </w:rPr>
        <w:t>„</w:t>
      </w:r>
      <w:r w:rsidR="002337D3" w:rsidRPr="00BB751A">
        <w:rPr>
          <w:sz w:val="20"/>
          <w:szCs w:val="20"/>
        </w:rPr>
        <w:t>Zapewnienie w warunkach stacjonarnych czasowej opieki pielęgnacyjnej osobom niesamodzielnym, przewlekle i nieuleczalnie chorym tzw. ŁÓŻKA WYTCHNIENIA</w:t>
      </w:r>
      <w:r w:rsidRPr="00BB751A">
        <w:rPr>
          <w:sz w:val="20"/>
          <w:szCs w:val="20"/>
        </w:rPr>
        <w:t>”</w:t>
      </w:r>
    </w:p>
    <w:p w:rsidR="00042C31" w:rsidRPr="00BB751A" w:rsidRDefault="002337D3" w:rsidP="00BB751A">
      <w:pPr>
        <w:tabs>
          <w:tab w:val="left" w:pos="1560"/>
        </w:tabs>
        <w:autoSpaceDE w:val="0"/>
        <w:autoSpaceDN w:val="0"/>
        <w:adjustRightInd w:val="0"/>
        <w:spacing w:before="24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 w:cs="Verdana"/>
          <w:color w:val="000000"/>
          <w:sz w:val="20"/>
          <w:szCs w:val="20"/>
        </w:rPr>
        <w:t>Konkurs ofert ogłoszony jest na podstawie art. 14 ust.1 w związku z art. 13 pkt 3 i  art. 3 ust. 2 oraz art. 2 pkt 2,3,4 ustawy z dnia 11 września 2015 r. o zdrowiu publicznym (</w:t>
      </w:r>
      <w:proofErr w:type="spellStart"/>
      <w:r w:rsidRPr="00BB751A">
        <w:rPr>
          <w:rFonts w:ascii="Verdana" w:hAnsi="Verdana" w:cs="Verdana"/>
          <w:color w:val="000000"/>
          <w:sz w:val="20"/>
          <w:szCs w:val="20"/>
        </w:rPr>
        <w:t>t.j</w:t>
      </w:r>
      <w:proofErr w:type="spellEnd"/>
      <w:r w:rsidRPr="00BB751A">
        <w:rPr>
          <w:rFonts w:ascii="Verdana" w:hAnsi="Verdana" w:cs="Verdana"/>
          <w:color w:val="000000"/>
          <w:sz w:val="20"/>
          <w:szCs w:val="20"/>
        </w:rPr>
        <w:t>. Dz. U. z 202</w:t>
      </w:r>
      <w:r w:rsidR="008B59E7" w:rsidRPr="00BB751A">
        <w:rPr>
          <w:rFonts w:ascii="Verdana" w:hAnsi="Verdana" w:cs="Verdana"/>
          <w:color w:val="000000"/>
          <w:sz w:val="20"/>
          <w:szCs w:val="20"/>
        </w:rPr>
        <w:t>2</w:t>
      </w:r>
      <w:r w:rsidRPr="00BB751A">
        <w:rPr>
          <w:rFonts w:ascii="Verdana" w:hAnsi="Verdana" w:cs="Verdana"/>
          <w:color w:val="000000"/>
          <w:sz w:val="20"/>
          <w:szCs w:val="20"/>
        </w:rPr>
        <w:t xml:space="preserve"> r. poz. </w:t>
      </w:r>
      <w:r w:rsidR="008B59E7" w:rsidRPr="00BB751A">
        <w:rPr>
          <w:rFonts w:ascii="Verdana" w:hAnsi="Verdana" w:cs="Verdana"/>
          <w:color w:val="000000"/>
          <w:sz w:val="20"/>
          <w:szCs w:val="20"/>
        </w:rPr>
        <w:t>1608</w:t>
      </w:r>
      <w:r w:rsidRPr="00BB751A">
        <w:rPr>
          <w:rFonts w:ascii="Verdana" w:hAnsi="Verdana" w:cs="Verdana"/>
          <w:color w:val="000000"/>
          <w:sz w:val="20"/>
          <w:szCs w:val="20"/>
        </w:rPr>
        <w:t>).</w:t>
      </w:r>
    </w:p>
    <w:p w:rsidR="00042C31" w:rsidRPr="00BB751A" w:rsidRDefault="00CE629C" w:rsidP="00BB751A">
      <w:pPr>
        <w:numPr>
          <w:ilvl w:val="0"/>
          <w:numId w:val="4"/>
        </w:numPr>
        <w:spacing w:before="120" w:line="360" w:lineRule="auto"/>
        <w:ind w:left="714" w:hanging="357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 xml:space="preserve">Posiedzenie Komisji Konkursowej odbyło się dnia </w:t>
      </w:r>
      <w:r w:rsidR="008B59E7" w:rsidRPr="00BB751A">
        <w:rPr>
          <w:rFonts w:ascii="Verdana" w:hAnsi="Verdana"/>
          <w:sz w:val="20"/>
          <w:szCs w:val="20"/>
        </w:rPr>
        <w:t>3</w:t>
      </w:r>
      <w:r w:rsidR="00117FCB" w:rsidRPr="00BB751A">
        <w:rPr>
          <w:rFonts w:ascii="Verdana" w:hAnsi="Verdana"/>
          <w:sz w:val="20"/>
          <w:szCs w:val="20"/>
        </w:rPr>
        <w:t>0</w:t>
      </w:r>
      <w:r w:rsidR="00DF74CA" w:rsidRPr="00BB751A">
        <w:rPr>
          <w:rFonts w:ascii="Verdana" w:hAnsi="Verdana"/>
          <w:sz w:val="20"/>
          <w:szCs w:val="20"/>
        </w:rPr>
        <w:t>.0</w:t>
      </w:r>
      <w:r w:rsidR="008B59E7" w:rsidRPr="00BB751A">
        <w:rPr>
          <w:rFonts w:ascii="Verdana" w:hAnsi="Verdana"/>
          <w:sz w:val="20"/>
          <w:szCs w:val="20"/>
        </w:rPr>
        <w:t>5</w:t>
      </w:r>
      <w:r w:rsidR="00DF74CA" w:rsidRPr="00BB751A">
        <w:rPr>
          <w:rFonts w:ascii="Verdana" w:hAnsi="Verdana"/>
          <w:sz w:val="20"/>
          <w:szCs w:val="20"/>
        </w:rPr>
        <w:t>.202</w:t>
      </w:r>
      <w:r w:rsidR="008B59E7" w:rsidRPr="00BB751A">
        <w:rPr>
          <w:rFonts w:ascii="Verdana" w:hAnsi="Verdana"/>
          <w:sz w:val="20"/>
          <w:szCs w:val="20"/>
        </w:rPr>
        <w:t>3</w:t>
      </w:r>
      <w:r w:rsidR="00DF74CA" w:rsidRPr="00BB751A">
        <w:rPr>
          <w:rFonts w:ascii="Verdana" w:hAnsi="Verdana"/>
          <w:sz w:val="20"/>
          <w:szCs w:val="20"/>
        </w:rPr>
        <w:t>r</w:t>
      </w:r>
      <w:r w:rsidRPr="00BB751A">
        <w:rPr>
          <w:rFonts w:ascii="Verdana" w:hAnsi="Verdana"/>
          <w:sz w:val="20"/>
          <w:szCs w:val="20"/>
        </w:rPr>
        <w:t>. w Wydziale Zdrowia i Spraw Społecznych UM Wrocławia, ul. G. Zapolskiej 4 we Wrocławiu</w:t>
      </w:r>
    </w:p>
    <w:p w:rsidR="00C253BD" w:rsidRPr="00BB751A" w:rsidRDefault="00CE629C" w:rsidP="00F94F94">
      <w:pPr>
        <w:spacing w:after="120" w:line="360" w:lineRule="auto"/>
        <w:ind w:left="720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Członkowie Komisji Konkursowej:</w:t>
      </w:r>
    </w:p>
    <w:p w:rsidR="008B59E7" w:rsidRPr="00BB751A" w:rsidRDefault="008B59E7" w:rsidP="00BB751A">
      <w:pPr>
        <w:pStyle w:val="Akapitzlist"/>
        <w:numPr>
          <w:ilvl w:val="0"/>
          <w:numId w:val="4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Przewodnicząca</w:t>
      </w:r>
      <w:r w:rsidR="009B6DF3" w:rsidRPr="00BB751A">
        <w:rPr>
          <w:rFonts w:ascii="Verdana" w:hAnsi="Verdana"/>
          <w:sz w:val="20"/>
          <w:szCs w:val="20"/>
        </w:rPr>
        <w:t xml:space="preserve">-Bożena Lewicka </w:t>
      </w:r>
    </w:p>
    <w:p w:rsidR="008B59E7" w:rsidRPr="00BB751A" w:rsidRDefault="008B59E7" w:rsidP="00F94F94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Sekretarz</w:t>
      </w:r>
      <w:r w:rsidR="009B6DF3" w:rsidRPr="00BB751A">
        <w:rPr>
          <w:rFonts w:ascii="Verdana" w:hAnsi="Verdana"/>
          <w:sz w:val="20"/>
          <w:szCs w:val="20"/>
        </w:rPr>
        <w:t>-Ewa Budych Wicher</w:t>
      </w:r>
      <w:r w:rsidR="001A6CC4" w:rsidRPr="00BB751A">
        <w:rPr>
          <w:rFonts w:ascii="Verdana" w:hAnsi="Verdana"/>
          <w:sz w:val="20"/>
          <w:szCs w:val="20"/>
        </w:rPr>
        <w:t xml:space="preserve"> </w:t>
      </w:r>
    </w:p>
    <w:p w:rsidR="008B59E7" w:rsidRPr="00BB751A" w:rsidRDefault="008B59E7" w:rsidP="00F94F94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Członek oceniający</w:t>
      </w:r>
      <w:r w:rsidR="009B6DF3" w:rsidRPr="00BB751A">
        <w:rPr>
          <w:rFonts w:ascii="Verdana" w:hAnsi="Verdana"/>
          <w:sz w:val="20"/>
          <w:szCs w:val="20"/>
        </w:rPr>
        <w:t xml:space="preserve">-Anna </w:t>
      </w:r>
      <w:proofErr w:type="spellStart"/>
      <w:r w:rsidR="009B6DF3" w:rsidRPr="00BB751A">
        <w:rPr>
          <w:rFonts w:ascii="Verdana" w:hAnsi="Verdana"/>
          <w:sz w:val="20"/>
          <w:szCs w:val="20"/>
        </w:rPr>
        <w:t>Boduszek</w:t>
      </w:r>
      <w:proofErr w:type="spellEnd"/>
      <w:r w:rsidR="009B6DF3" w:rsidRPr="00BB751A">
        <w:rPr>
          <w:rFonts w:ascii="Verdana" w:hAnsi="Verdana"/>
          <w:sz w:val="20"/>
          <w:szCs w:val="20"/>
        </w:rPr>
        <w:t xml:space="preserve"> </w:t>
      </w:r>
    </w:p>
    <w:p w:rsidR="008B59E7" w:rsidRPr="00BB751A" w:rsidRDefault="008B59E7" w:rsidP="00F94F94">
      <w:pPr>
        <w:pStyle w:val="Akapitzlist"/>
        <w:numPr>
          <w:ilvl w:val="0"/>
          <w:numId w:val="4"/>
        </w:numPr>
        <w:spacing w:after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Członek oceniający</w:t>
      </w:r>
      <w:r w:rsidR="009B6DF3" w:rsidRPr="00BB751A">
        <w:rPr>
          <w:rFonts w:ascii="Verdana" w:hAnsi="Verdana"/>
          <w:sz w:val="20"/>
          <w:szCs w:val="20"/>
        </w:rPr>
        <w:t xml:space="preserve">–Monika </w:t>
      </w:r>
      <w:proofErr w:type="spellStart"/>
      <w:r w:rsidR="009B6DF3" w:rsidRPr="00BB751A">
        <w:rPr>
          <w:rFonts w:ascii="Verdana" w:hAnsi="Verdana"/>
          <w:sz w:val="20"/>
          <w:szCs w:val="20"/>
        </w:rPr>
        <w:t>Gramburg</w:t>
      </w:r>
      <w:proofErr w:type="spellEnd"/>
      <w:r w:rsidR="009B6DF3" w:rsidRPr="00BB751A">
        <w:rPr>
          <w:rFonts w:ascii="Verdana" w:hAnsi="Verdana"/>
          <w:sz w:val="20"/>
          <w:szCs w:val="20"/>
        </w:rPr>
        <w:t xml:space="preserve"> </w:t>
      </w:r>
    </w:p>
    <w:p w:rsidR="00920642" w:rsidRPr="00BB751A" w:rsidRDefault="00CE629C" w:rsidP="00F94F94">
      <w:pPr>
        <w:numPr>
          <w:ilvl w:val="0"/>
          <w:numId w:val="4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BB751A">
        <w:rPr>
          <w:rFonts w:ascii="Verdana" w:hAnsi="Verdana"/>
          <w:bCs/>
          <w:sz w:val="20"/>
          <w:szCs w:val="20"/>
        </w:rPr>
        <w:t>Na konkurs wpłynęł</w:t>
      </w:r>
      <w:r w:rsidR="002337D3" w:rsidRPr="00BB751A">
        <w:rPr>
          <w:rFonts w:ascii="Verdana" w:hAnsi="Verdana"/>
          <w:bCs/>
          <w:sz w:val="20"/>
          <w:szCs w:val="20"/>
        </w:rPr>
        <w:t>a</w:t>
      </w:r>
      <w:r w:rsidRPr="00BB751A">
        <w:rPr>
          <w:rFonts w:ascii="Verdana" w:hAnsi="Verdana"/>
          <w:bCs/>
          <w:sz w:val="20"/>
          <w:szCs w:val="20"/>
        </w:rPr>
        <w:t xml:space="preserve"> </w:t>
      </w:r>
      <w:r w:rsidR="002337D3" w:rsidRPr="00BB751A">
        <w:rPr>
          <w:rFonts w:ascii="Verdana" w:hAnsi="Verdana"/>
          <w:bCs/>
          <w:sz w:val="20"/>
          <w:szCs w:val="20"/>
        </w:rPr>
        <w:t>1</w:t>
      </w:r>
      <w:r w:rsidRPr="00BB751A">
        <w:rPr>
          <w:rFonts w:ascii="Verdana" w:hAnsi="Verdana"/>
          <w:bCs/>
          <w:sz w:val="20"/>
          <w:szCs w:val="20"/>
        </w:rPr>
        <w:t xml:space="preserve"> ofert</w:t>
      </w:r>
      <w:r w:rsidR="002337D3" w:rsidRPr="00BB751A">
        <w:rPr>
          <w:rFonts w:ascii="Verdana" w:hAnsi="Verdana"/>
          <w:bCs/>
          <w:sz w:val="20"/>
          <w:szCs w:val="20"/>
        </w:rPr>
        <w:t>a</w:t>
      </w:r>
      <w:r w:rsidRPr="00BB751A">
        <w:rPr>
          <w:rFonts w:ascii="Verdana" w:hAnsi="Verdana"/>
          <w:bCs/>
          <w:sz w:val="20"/>
          <w:szCs w:val="20"/>
        </w:rPr>
        <w:t xml:space="preserve"> </w:t>
      </w:r>
      <w:r w:rsidR="002337D3" w:rsidRPr="00BB751A">
        <w:rPr>
          <w:rFonts w:ascii="Verdana" w:hAnsi="Verdana"/>
          <w:bCs/>
          <w:sz w:val="20"/>
          <w:szCs w:val="20"/>
        </w:rPr>
        <w:t>złożona przez Ośrodek Św. Jerzego we Wrocławiu ul. Rydygiera 22-28,</w:t>
      </w:r>
      <w:r w:rsidR="00A647E3" w:rsidRPr="00BB751A">
        <w:rPr>
          <w:rFonts w:ascii="Verdana" w:hAnsi="Verdana"/>
          <w:bCs/>
          <w:sz w:val="20"/>
          <w:szCs w:val="20"/>
        </w:rPr>
        <w:t xml:space="preserve"> </w:t>
      </w:r>
      <w:r w:rsidR="002337D3" w:rsidRPr="00BB751A">
        <w:rPr>
          <w:rFonts w:ascii="Verdana" w:hAnsi="Verdana"/>
          <w:bCs/>
          <w:sz w:val="20"/>
          <w:szCs w:val="20"/>
        </w:rPr>
        <w:t>50-249 Wrocław</w:t>
      </w:r>
      <w:r w:rsidR="00C219F5">
        <w:rPr>
          <w:rFonts w:ascii="Verdana" w:hAnsi="Verdana"/>
          <w:bCs/>
          <w:sz w:val="20"/>
          <w:szCs w:val="20"/>
        </w:rPr>
        <w:t>.</w:t>
      </w:r>
    </w:p>
    <w:p w:rsidR="00CE629C" w:rsidRPr="00BB751A" w:rsidRDefault="00CE629C" w:rsidP="00BB751A">
      <w:pPr>
        <w:numPr>
          <w:ilvl w:val="0"/>
          <w:numId w:val="4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Komisja Konkursowa w obecności przewodniczącej, sekretarza i dwóch członków Komisji Konkursowej, dokonała oceny formalnej oraz merytorycznej ofert</w:t>
      </w:r>
      <w:r w:rsidR="002337D3" w:rsidRPr="00BB751A">
        <w:rPr>
          <w:rFonts w:ascii="Verdana" w:hAnsi="Verdana"/>
          <w:sz w:val="20"/>
          <w:szCs w:val="20"/>
        </w:rPr>
        <w:t>y</w:t>
      </w:r>
      <w:r w:rsidRPr="00BB751A">
        <w:rPr>
          <w:rFonts w:ascii="Verdana" w:hAnsi="Verdana"/>
          <w:sz w:val="20"/>
          <w:szCs w:val="20"/>
        </w:rPr>
        <w:t xml:space="preserve"> zgodnie z kryteriami zawartymi w</w:t>
      </w:r>
      <w:r w:rsidR="00BB751A">
        <w:rPr>
          <w:rFonts w:ascii="Verdana" w:hAnsi="Verdana"/>
          <w:sz w:val="20"/>
          <w:szCs w:val="20"/>
        </w:rPr>
        <w:t xml:space="preserve"> </w:t>
      </w:r>
      <w:r w:rsidRPr="00BB751A">
        <w:rPr>
          <w:rFonts w:ascii="Verdana" w:hAnsi="Verdana"/>
          <w:sz w:val="20"/>
          <w:szCs w:val="20"/>
        </w:rPr>
        <w:t xml:space="preserve">ogłoszeniu konkursu. </w:t>
      </w:r>
    </w:p>
    <w:p w:rsidR="00CE629C" w:rsidRPr="00BB751A" w:rsidRDefault="009B6DF3" w:rsidP="00F94F94">
      <w:pPr>
        <w:numPr>
          <w:ilvl w:val="0"/>
          <w:numId w:val="4"/>
        </w:num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 xml:space="preserve">Komisja Konkursowa oceniła pozytywnie złożoną </w:t>
      </w:r>
      <w:r w:rsidR="00CE629C" w:rsidRPr="00BB751A">
        <w:rPr>
          <w:rFonts w:ascii="Verdana" w:hAnsi="Verdana"/>
          <w:sz w:val="20"/>
          <w:szCs w:val="20"/>
        </w:rPr>
        <w:t>Ofert</w:t>
      </w:r>
      <w:r w:rsidRPr="00BB751A">
        <w:rPr>
          <w:rFonts w:ascii="Verdana" w:hAnsi="Verdana"/>
          <w:sz w:val="20"/>
          <w:szCs w:val="20"/>
        </w:rPr>
        <w:t>ę</w:t>
      </w:r>
      <w:r w:rsidR="00C219F5">
        <w:rPr>
          <w:rFonts w:ascii="Verdana" w:hAnsi="Verdana"/>
          <w:sz w:val="20"/>
          <w:szCs w:val="20"/>
        </w:rPr>
        <w:t>.</w:t>
      </w:r>
      <w:r w:rsidR="00CE629C" w:rsidRPr="00BB751A">
        <w:rPr>
          <w:rFonts w:ascii="Verdana" w:hAnsi="Verdana"/>
          <w:sz w:val="20"/>
          <w:szCs w:val="20"/>
        </w:rPr>
        <w:t xml:space="preserve"> </w:t>
      </w:r>
    </w:p>
    <w:p w:rsidR="00CE629C" w:rsidRPr="00BB751A" w:rsidRDefault="00CE629C" w:rsidP="00BB751A">
      <w:pPr>
        <w:numPr>
          <w:ilvl w:val="0"/>
          <w:numId w:val="4"/>
        </w:numPr>
        <w:tabs>
          <w:tab w:val="clear" w:pos="720"/>
          <w:tab w:val="num" w:pos="426"/>
        </w:tabs>
        <w:spacing w:before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Kart</w:t>
      </w:r>
      <w:r w:rsidR="002337D3" w:rsidRPr="00BB751A">
        <w:rPr>
          <w:rFonts w:ascii="Verdana" w:hAnsi="Verdana"/>
          <w:sz w:val="20"/>
          <w:szCs w:val="20"/>
        </w:rPr>
        <w:t>a</w:t>
      </w:r>
      <w:r w:rsidRPr="00BB751A">
        <w:rPr>
          <w:rFonts w:ascii="Verdana" w:hAnsi="Verdana"/>
          <w:sz w:val="20"/>
          <w:szCs w:val="20"/>
        </w:rPr>
        <w:t xml:space="preserve"> oceny formalnej i merytorycznej </w:t>
      </w:r>
      <w:r w:rsidR="009B6DF3" w:rsidRPr="00BB751A">
        <w:rPr>
          <w:rFonts w:ascii="Verdana" w:hAnsi="Verdana"/>
          <w:sz w:val="20"/>
          <w:szCs w:val="20"/>
        </w:rPr>
        <w:t xml:space="preserve">dołączono do dokumentacji </w:t>
      </w:r>
      <w:r w:rsidR="007866FD">
        <w:rPr>
          <w:rFonts w:ascii="Verdana" w:hAnsi="Verdana"/>
          <w:sz w:val="20"/>
          <w:szCs w:val="20"/>
        </w:rPr>
        <w:t>konkursu</w:t>
      </w:r>
      <w:r w:rsidR="009B6DF3" w:rsidRPr="00BB751A">
        <w:rPr>
          <w:rFonts w:ascii="Verdana" w:hAnsi="Verdana"/>
          <w:sz w:val="20"/>
          <w:szCs w:val="20"/>
        </w:rPr>
        <w:t xml:space="preserve"> i</w:t>
      </w:r>
      <w:r w:rsidRPr="00BB751A">
        <w:rPr>
          <w:rFonts w:ascii="Verdana" w:hAnsi="Verdana"/>
          <w:sz w:val="20"/>
          <w:szCs w:val="20"/>
        </w:rPr>
        <w:t xml:space="preserve"> znajduj</w:t>
      </w:r>
      <w:r w:rsidR="002337D3" w:rsidRPr="00BB751A">
        <w:rPr>
          <w:rFonts w:ascii="Verdana" w:hAnsi="Verdana"/>
          <w:sz w:val="20"/>
          <w:szCs w:val="20"/>
        </w:rPr>
        <w:t>e</w:t>
      </w:r>
      <w:r w:rsidRPr="00BB751A">
        <w:rPr>
          <w:rFonts w:ascii="Verdana" w:hAnsi="Verdana"/>
          <w:sz w:val="20"/>
          <w:szCs w:val="20"/>
        </w:rPr>
        <w:t xml:space="preserve"> się w</w:t>
      </w:r>
      <w:r w:rsidR="007866FD">
        <w:rPr>
          <w:rFonts w:ascii="Verdana" w:hAnsi="Verdana"/>
          <w:sz w:val="20"/>
          <w:szCs w:val="20"/>
        </w:rPr>
        <w:t xml:space="preserve"> s</w:t>
      </w:r>
      <w:r w:rsidRPr="00BB751A">
        <w:rPr>
          <w:rFonts w:ascii="Verdana" w:hAnsi="Verdana"/>
          <w:sz w:val="20"/>
          <w:szCs w:val="20"/>
        </w:rPr>
        <w:t xml:space="preserve">iedzibie </w:t>
      </w:r>
      <w:r w:rsidR="00E72574" w:rsidRPr="00BB751A">
        <w:rPr>
          <w:rFonts w:ascii="Verdana" w:hAnsi="Verdana"/>
          <w:sz w:val="20"/>
          <w:szCs w:val="20"/>
        </w:rPr>
        <w:t>Z</w:t>
      </w:r>
      <w:r w:rsidRPr="00BB751A">
        <w:rPr>
          <w:rFonts w:ascii="Verdana" w:hAnsi="Verdana"/>
          <w:sz w:val="20"/>
          <w:szCs w:val="20"/>
        </w:rPr>
        <w:t>amawiającego.</w:t>
      </w:r>
    </w:p>
    <w:p w:rsidR="005E0F7E" w:rsidRPr="00BB751A" w:rsidRDefault="00CE629C" w:rsidP="00F94F94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Protokół sporządził sekretarz Komisji Konkursowej Ewa Budych-Wicher</w:t>
      </w:r>
      <w:r w:rsidR="00C219F5">
        <w:rPr>
          <w:rFonts w:ascii="Verdana" w:hAnsi="Verdana"/>
          <w:sz w:val="20"/>
          <w:szCs w:val="20"/>
        </w:rPr>
        <w:t>.</w:t>
      </w:r>
      <w:bookmarkStart w:id="0" w:name="_GoBack"/>
      <w:bookmarkEnd w:id="0"/>
    </w:p>
    <w:p w:rsidR="002337D3" w:rsidRPr="00BB751A" w:rsidRDefault="00CE629C" w:rsidP="00F94F94">
      <w:pPr>
        <w:numPr>
          <w:ilvl w:val="0"/>
          <w:numId w:val="4"/>
        </w:numPr>
        <w:tabs>
          <w:tab w:val="clear" w:pos="720"/>
          <w:tab w:val="num" w:pos="426"/>
          <w:tab w:val="left" w:pos="851"/>
        </w:tabs>
        <w:spacing w:before="12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Protokół został odczytany w obecności wszystkich członków Komisji Konkursowej.</w:t>
      </w:r>
    </w:p>
    <w:p w:rsidR="00CE629C" w:rsidRPr="00BB751A" w:rsidRDefault="00CE629C" w:rsidP="00F94F94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BB751A">
        <w:rPr>
          <w:rFonts w:ascii="Verdana" w:hAnsi="Verdana"/>
          <w:b/>
          <w:bCs/>
          <w:sz w:val="20"/>
          <w:szCs w:val="20"/>
        </w:rPr>
        <w:t>Protokół podpisali:</w:t>
      </w:r>
    </w:p>
    <w:p w:rsidR="00CE629C" w:rsidRPr="00BB751A" w:rsidRDefault="00CE629C" w:rsidP="009B053A">
      <w:pPr>
        <w:spacing w:line="360" w:lineRule="auto"/>
        <w:ind w:left="567" w:hanging="141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Przewodnicząc</w:t>
      </w:r>
      <w:r w:rsidR="00933C69" w:rsidRPr="00BB751A">
        <w:rPr>
          <w:rFonts w:ascii="Verdana" w:hAnsi="Verdana"/>
          <w:sz w:val="20"/>
          <w:szCs w:val="20"/>
        </w:rPr>
        <w:t>a</w:t>
      </w:r>
      <w:r w:rsidR="006C1A12" w:rsidRPr="00BB751A">
        <w:rPr>
          <w:rFonts w:ascii="Verdana" w:hAnsi="Verdana"/>
          <w:sz w:val="20"/>
          <w:szCs w:val="20"/>
        </w:rPr>
        <w:t>-</w:t>
      </w:r>
      <w:r w:rsidR="00013FB5" w:rsidRPr="00BB751A">
        <w:rPr>
          <w:rFonts w:ascii="Verdana" w:hAnsi="Verdana"/>
          <w:sz w:val="20"/>
          <w:szCs w:val="20"/>
        </w:rPr>
        <w:t>Bożena Lewicka -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 xml:space="preserve">podpis nieczytelny </w:t>
      </w:r>
    </w:p>
    <w:p w:rsidR="005E0F7E" w:rsidRPr="00BB751A" w:rsidRDefault="00CE629C" w:rsidP="009B053A">
      <w:pPr>
        <w:spacing w:line="360" w:lineRule="auto"/>
        <w:ind w:left="567" w:hanging="141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>Sekretarz</w:t>
      </w:r>
      <w:r w:rsidR="00844A51" w:rsidRPr="00BB751A">
        <w:rPr>
          <w:rFonts w:ascii="Verdana" w:hAnsi="Verdana"/>
          <w:sz w:val="20"/>
          <w:szCs w:val="20"/>
        </w:rPr>
        <w:t xml:space="preserve"> </w:t>
      </w:r>
      <w:r w:rsidRPr="00BB751A">
        <w:rPr>
          <w:rFonts w:ascii="Verdana" w:hAnsi="Verdana"/>
          <w:sz w:val="20"/>
          <w:szCs w:val="20"/>
        </w:rPr>
        <w:t>Ewa</w:t>
      </w:r>
      <w:r w:rsidR="00013FB5" w:rsidRPr="00BB751A">
        <w:rPr>
          <w:rFonts w:ascii="Verdana" w:hAnsi="Verdana"/>
          <w:sz w:val="20"/>
          <w:szCs w:val="20"/>
        </w:rPr>
        <w:t xml:space="preserve"> Budych-Wicher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>-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 xml:space="preserve">podpis nieczytelny </w:t>
      </w:r>
    </w:p>
    <w:p w:rsidR="006C1A12" w:rsidRPr="00BB751A" w:rsidRDefault="00CE629C" w:rsidP="009B053A">
      <w:pPr>
        <w:spacing w:line="360" w:lineRule="auto"/>
        <w:ind w:left="567" w:hanging="141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 xml:space="preserve">Członek Komisji Anna </w:t>
      </w:r>
      <w:proofErr w:type="spellStart"/>
      <w:r w:rsidR="00013FB5" w:rsidRPr="00BB751A">
        <w:rPr>
          <w:rFonts w:ascii="Verdana" w:hAnsi="Verdana"/>
          <w:sz w:val="20"/>
          <w:szCs w:val="20"/>
        </w:rPr>
        <w:t>Boduszek</w:t>
      </w:r>
      <w:proofErr w:type="spellEnd"/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>-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>podpis nieczytelny</w:t>
      </w:r>
      <w:r w:rsidRPr="00BB751A">
        <w:rPr>
          <w:rFonts w:ascii="Verdana" w:hAnsi="Verdana"/>
          <w:sz w:val="20"/>
          <w:szCs w:val="20"/>
        </w:rPr>
        <w:t xml:space="preserve"> </w:t>
      </w:r>
    </w:p>
    <w:p w:rsidR="00013FB5" w:rsidRPr="00BB751A" w:rsidRDefault="00CE629C" w:rsidP="009B053A">
      <w:pPr>
        <w:spacing w:line="360" w:lineRule="auto"/>
        <w:ind w:left="567" w:hanging="141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sz w:val="20"/>
          <w:szCs w:val="20"/>
        </w:rPr>
        <w:t xml:space="preserve">Członek Komisji </w:t>
      </w:r>
      <w:r w:rsidR="009B6DF3" w:rsidRPr="00BB751A">
        <w:rPr>
          <w:rFonts w:ascii="Verdana" w:hAnsi="Verdana"/>
          <w:sz w:val="20"/>
          <w:szCs w:val="20"/>
        </w:rPr>
        <w:t>Monika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>-</w:t>
      </w:r>
      <w:r w:rsidR="00D6139E" w:rsidRPr="00BB751A">
        <w:rPr>
          <w:rFonts w:ascii="Verdana" w:hAnsi="Verdana"/>
          <w:sz w:val="20"/>
          <w:szCs w:val="20"/>
        </w:rPr>
        <w:t xml:space="preserve"> </w:t>
      </w:r>
      <w:r w:rsidR="00013FB5" w:rsidRPr="00BB751A">
        <w:rPr>
          <w:rFonts w:ascii="Verdana" w:hAnsi="Verdana"/>
          <w:sz w:val="20"/>
          <w:szCs w:val="20"/>
        </w:rPr>
        <w:t xml:space="preserve">podpis nieczytelny </w:t>
      </w:r>
    </w:p>
    <w:p w:rsidR="00CE629C" w:rsidRPr="00BB751A" w:rsidRDefault="00CE629C" w:rsidP="00F94F94">
      <w:pPr>
        <w:spacing w:before="240" w:line="360" w:lineRule="auto"/>
        <w:rPr>
          <w:rFonts w:ascii="Verdana" w:hAnsi="Verdana"/>
          <w:sz w:val="20"/>
          <w:szCs w:val="20"/>
        </w:rPr>
      </w:pPr>
      <w:r w:rsidRPr="00BB751A">
        <w:rPr>
          <w:rFonts w:ascii="Verdana" w:hAnsi="Verdana"/>
          <w:b/>
          <w:bCs/>
          <w:sz w:val="20"/>
          <w:szCs w:val="20"/>
        </w:rPr>
        <w:t>Decyzja Dyrektora Wydziału Zdrowia</w:t>
      </w:r>
      <w:r w:rsidR="00042C31" w:rsidRPr="00BB751A">
        <w:rPr>
          <w:rFonts w:ascii="Verdana" w:hAnsi="Verdana"/>
          <w:b/>
          <w:bCs/>
          <w:sz w:val="20"/>
          <w:szCs w:val="20"/>
        </w:rPr>
        <w:t xml:space="preserve"> i Spraw Społecznych </w:t>
      </w:r>
      <w:r w:rsidRPr="00BB751A">
        <w:rPr>
          <w:rFonts w:ascii="Verdana" w:hAnsi="Verdana"/>
          <w:b/>
          <w:bCs/>
          <w:sz w:val="20"/>
          <w:szCs w:val="20"/>
        </w:rPr>
        <w:t>UM Wrocławia:</w:t>
      </w:r>
    </w:p>
    <w:p w:rsidR="00844A51" w:rsidRPr="00BB751A" w:rsidRDefault="00844A51" w:rsidP="00F94F94">
      <w:pPr>
        <w:spacing w:line="360" w:lineRule="auto"/>
        <w:rPr>
          <w:rFonts w:ascii="Verdana" w:hAnsi="Verdana"/>
          <w:sz w:val="20"/>
          <w:szCs w:val="20"/>
        </w:rPr>
      </w:pPr>
      <w:r w:rsidRPr="00BB751A">
        <w:rPr>
          <w:b/>
          <w:bCs/>
          <w:sz w:val="20"/>
          <w:szCs w:val="20"/>
        </w:rPr>
        <w:t xml:space="preserve"> </w:t>
      </w:r>
      <w:r w:rsidRPr="00BB751A">
        <w:rPr>
          <w:rFonts w:ascii="Verdana" w:hAnsi="Verdana"/>
          <w:bCs/>
          <w:sz w:val="20"/>
          <w:szCs w:val="20"/>
        </w:rPr>
        <w:t>Ofertę nr 1 przyjęto do realizacji zadania zgodnie z rekomendacją Komisji Konkursowej</w:t>
      </w:r>
      <w:r w:rsidRPr="00BB751A">
        <w:rPr>
          <w:rFonts w:ascii="Verdana" w:hAnsi="Verdana"/>
          <w:sz w:val="20"/>
          <w:szCs w:val="20"/>
        </w:rPr>
        <w:t>.</w:t>
      </w:r>
    </w:p>
    <w:p w:rsidR="005E0F7E" w:rsidRPr="00BB751A" w:rsidRDefault="009B053A" w:rsidP="00F94F94">
      <w:pPr>
        <w:pStyle w:val="Nagwek2"/>
        <w:ind w:left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</w:t>
      </w:r>
      <w:r w:rsidR="00CE629C" w:rsidRPr="00BB751A">
        <w:rPr>
          <w:b w:val="0"/>
          <w:sz w:val="20"/>
          <w:szCs w:val="20"/>
        </w:rPr>
        <w:t>Dyrektor Wydziału Zdrowia i Spraw Społecznych</w:t>
      </w:r>
      <w:r w:rsidR="00D6139E" w:rsidRPr="00BB751A">
        <w:rPr>
          <w:b w:val="0"/>
          <w:sz w:val="20"/>
          <w:szCs w:val="20"/>
        </w:rPr>
        <w:t xml:space="preserve"> </w:t>
      </w:r>
      <w:r w:rsidR="00013FB5" w:rsidRPr="00BB751A">
        <w:rPr>
          <w:b w:val="0"/>
          <w:sz w:val="20"/>
          <w:szCs w:val="20"/>
        </w:rPr>
        <w:t>- podpis nieczytelny</w:t>
      </w:r>
    </w:p>
    <w:p w:rsidR="005E0F7E" w:rsidRPr="005E0F7E" w:rsidRDefault="001D50FF" w:rsidP="00F94F94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R="005E0F7E" w:rsidRPr="005E0F7E" w:rsidSect="008B59E7">
      <w:pgSz w:w="11906" w:h="16838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E2481"/>
    <w:multiLevelType w:val="hybridMultilevel"/>
    <w:tmpl w:val="417A69A0"/>
    <w:lvl w:ilvl="0" w:tplc="0415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287674A4"/>
    <w:multiLevelType w:val="hybridMultilevel"/>
    <w:tmpl w:val="35A2ED54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2DDD3E21"/>
    <w:multiLevelType w:val="hybridMultilevel"/>
    <w:tmpl w:val="4B9AC3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1D1406"/>
    <w:multiLevelType w:val="hybridMultilevel"/>
    <w:tmpl w:val="DFB489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D64795"/>
    <w:multiLevelType w:val="hybridMultilevel"/>
    <w:tmpl w:val="F350F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D3EA8"/>
    <w:multiLevelType w:val="hybridMultilevel"/>
    <w:tmpl w:val="C3C625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F526F"/>
    <w:multiLevelType w:val="hybridMultilevel"/>
    <w:tmpl w:val="70000FD0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D5D7B"/>
    <w:multiLevelType w:val="hybridMultilevel"/>
    <w:tmpl w:val="09E4DCE4"/>
    <w:lvl w:ilvl="0" w:tplc="D764CAD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1B"/>
    <w:rsid w:val="00013FB5"/>
    <w:rsid w:val="00042C31"/>
    <w:rsid w:val="00072A5C"/>
    <w:rsid w:val="00105A3F"/>
    <w:rsid w:val="00117FCB"/>
    <w:rsid w:val="001A69B5"/>
    <w:rsid w:val="001A6CC4"/>
    <w:rsid w:val="001D50FF"/>
    <w:rsid w:val="001E57D1"/>
    <w:rsid w:val="002337D3"/>
    <w:rsid w:val="002D1EA9"/>
    <w:rsid w:val="003C1E8D"/>
    <w:rsid w:val="004E6ACC"/>
    <w:rsid w:val="0055354C"/>
    <w:rsid w:val="005E0F7E"/>
    <w:rsid w:val="005F6E92"/>
    <w:rsid w:val="006158C7"/>
    <w:rsid w:val="006C1A12"/>
    <w:rsid w:val="006E1868"/>
    <w:rsid w:val="007866FD"/>
    <w:rsid w:val="007B1F38"/>
    <w:rsid w:val="00844A51"/>
    <w:rsid w:val="008A7D2E"/>
    <w:rsid w:val="008B59E7"/>
    <w:rsid w:val="009025B0"/>
    <w:rsid w:val="00920642"/>
    <w:rsid w:val="00933C69"/>
    <w:rsid w:val="009B053A"/>
    <w:rsid w:val="009B6DF3"/>
    <w:rsid w:val="00A647E3"/>
    <w:rsid w:val="00BB751A"/>
    <w:rsid w:val="00BE5F9E"/>
    <w:rsid w:val="00C16785"/>
    <w:rsid w:val="00C219F5"/>
    <w:rsid w:val="00C253BD"/>
    <w:rsid w:val="00CE629C"/>
    <w:rsid w:val="00D6139E"/>
    <w:rsid w:val="00D63901"/>
    <w:rsid w:val="00DC1BFA"/>
    <w:rsid w:val="00DC6A59"/>
    <w:rsid w:val="00DD58EA"/>
    <w:rsid w:val="00DF74CA"/>
    <w:rsid w:val="00E3707E"/>
    <w:rsid w:val="00E70D96"/>
    <w:rsid w:val="00E72574"/>
    <w:rsid w:val="00E85BA6"/>
    <w:rsid w:val="00EA67A4"/>
    <w:rsid w:val="00F4301B"/>
    <w:rsid w:val="00F94F94"/>
    <w:rsid w:val="00FA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1CF16"/>
  <w15:chartTrackingRefBased/>
  <w15:docId w15:val="{7DE3D6D6-31F3-4141-A2A1-AE033BDA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360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character" w:styleId="Uwydatnienie">
    <w:name w:val="Emphasis"/>
    <w:qFormat/>
    <w:rPr>
      <w:i/>
      <w:iCs/>
    </w:rPr>
  </w:style>
  <w:style w:type="paragraph" w:styleId="Tekstpodstawowy3">
    <w:name w:val="Body Text 3"/>
    <w:basedOn w:val="Normalny"/>
    <w:semiHidden/>
    <w:pPr>
      <w:jc w:val="center"/>
    </w:pPr>
    <w:rPr>
      <w:rFonts w:ascii="Verdana" w:hAnsi="Verdana"/>
      <w:sz w:val="22"/>
      <w:szCs w:val="22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color w:val="FF9900"/>
      <w:sz w:val="20"/>
      <w:szCs w:val="20"/>
    </w:rPr>
  </w:style>
  <w:style w:type="paragraph" w:styleId="Akapitzlist">
    <w:name w:val="List Paragraph"/>
    <w:basedOn w:val="Normalny"/>
    <w:uiPriority w:val="34"/>
    <w:qFormat/>
    <w:rsid w:val="005E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88B7-1BEE-48D3-9335-111AAD7E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Budych-Wicher Ewa</cp:lastModifiedBy>
  <cp:revision>15</cp:revision>
  <cp:lastPrinted>2023-05-30T09:26:00Z</cp:lastPrinted>
  <dcterms:created xsi:type="dcterms:W3CDTF">2023-05-30T10:12:00Z</dcterms:created>
  <dcterms:modified xsi:type="dcterms:W3CDTF">2023-05-31T11:00:00Z</dcterms:modified>
</cp:coreProperties>
</file>