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04" w:rsidRPr="00706617" w:rsidRDefault="00A133E6" w:rsidP="009928B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0"/>
          <w:lang w:eastAsia="pl-PL"/>
        </w:rPr>
      </w:pPr>
      <w:r w:rsidRPr="00706617">
        <w:rPr>
          <w:b w:val="0"/>
          <w:szCs w:val="20"/>
          <w:lang w:eastAsia="pl-PL"/>
        </w:rPr>
        <w:t>Urząd Miejski Wrocławia</w:t>
      </w:r>
    </w:p>
    <w:p w:rsidR="009B3E15" w:rsidRPr="00706617" w:rsidRDefault="00A26F98" w:rsidP="009928B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0"/>
          <w:lang w:eastAsia="pl-PL"/>
        </w:rPr>
      </w:pPr>
      <w:r w:rsidRPr="00706617">
        <w:rPr>
          <w:b w:val="0"/>
          <w:szCs w:val="20"/>
          <w:lang w:eastAsia="pl-PL"/>
        </w:rPr>
        <w:t>Departament Spraw Społecznych</w:t>
      </w:r>
    </w:p>
    <w:p w:rsidR="0019110E" w:rsidRPr="00706617" w:rsidRDefault="00EE326A" w:rsidP="009928B6">
      <w:pPr>
        <w:spacing w:before="240" w:line="360" w:lineRule="auto"/>
        <w:jc w:val="left"/>
        <w:rPr>
          <w:szCs w:val="20"/>
        </w:rPr>
      </w:pPr>
      <w:r w:rsidRPr="00706617">
        <w:rPr>
          <w:szCs w:val="20"/>
        </w:rPr>
        <w:t>Pan</w:t>
      </w:r>
      <w:r w:rsidR="00A26F98" w:rsidRPr="00706617">
        <w:rPr>
          <w:szCs w:val="20"/>
        </w:rPr>
        <w:t xml:space="preserve"> Bartłomiej Świerczewski</w:t>
      </w:r>
    </w:p>
    <w:p w:rsidR="009B3E15" w:rsidRPr="00706617" w:rsidRDefault="00A133E6" w:rsidP="009928B6">
      <w:pPr>
        <w:spacing w:line="360" w:lineRule="auto"/>
        <w:jc w:val="left"/>
        <w:rPr>
          <w:bCs/>
          <w:szCs w:val="20"/>
        </w:rPr>
      </w:pPr>
      <w:r w:rsidRPr="00706617">
        <w:rPr>
          <w:bCs/>
          <w:szCs w:val="20"/>
        </w:rPr>
        <w:t>Dyrektor</w:t>
      </w:r>
    </w:p>
    <w:p w:rsidR="009B3E15" w:rsidRPr="00706617" w:rsidRDefault="00A133E6" w:rsidP="009928B6">
      <w:pPr>
        <w:spacing w:before="240" w:line="360" w:lineRule="auto"/>
        <w:jc w:val="left"/>
        <w:rPr>
          <w:bCs/>
          <w:szCs w:val="20"/>
        </w:rPr>
      </w:pPr>
      <w:r w:rsidRPr="00706617">
        <w:rPr>
          <w:bCs/>
          <w:szCs w:val="20"/>
        </w:rPr>
        <w:t xml:space="preserve">ul. </w:t>
      </w:r>
      <w:r w:rsidR="00A26F98" w:rsidRPr="00706617">
        <w:rPr>
          <w:bCs/>
          <w:szCs w:val="20"/>
        </w:rPr>
        <w:t>Wojciecha Bogusławskiego 8, 10</w:t>
      </w:r>
    </w:p>
    <w:p w:rsidR="009B3E15" w:rsidRPr="00706617" w:rsidRDefault="00A26F98" w:rsidP="009928B6">
      <w:pPr>
        <w:spacing w:line="360" w:lineRule="auto"/>
        <w:jc w:val="left"/>
        <w:rPr>
          <w:bCs/>
          <w:szCs w:val="20"/>
        </w:rPr>
      </w:pPr>
      <w:r w:rsidRPr="00706617">
        <w:rPr>
          <w:bCs/>
          <w:szCs w:val="20"/>
        </w:rPr>
        <w:t>50-031</w:t>
      </w:r>
      <w:r w:rsidR="00D83AB7" w:rsidRPr="00706617">
        <w:rPr>
          <w:bCs/>
          <w:szCs w:val="20"/>
        </w:rPr>
        <w:t xml:space="preserve"> Wrocław</w:t>
      </w:r>
    </w:p>
    <w:p w:rsidR="00AD1FAD" w:rsidRPr="00AB39B8" w:rsidRDefault="0084071E" w:rsidP="009D01D6">
      <w:pPr>
        <w:pStyle w:val="07Datapisma"/>
        <w:spacing w:before="240" w:line="360" w:lineRule="auto"/>
        <w:rPr>
          <w:sz w:val="20"/>
        </w:rPr>
      </w:pPr>
      <w:r w:rsidRPr="00AB39B8">
        <w:rPr>
          <w:sz w:val="20"/>
        </w:rPr>
        <w:t xml:space="preserve">Wrocław, </w:t>
      </w:r>
      <w:r w:rsidR="00765C2E">
        <w:rPr>
          <w:sz w:val="20"/>
        </w:rPr>
        <w:t>22</w:t>
      </w:r>
      <w:r w:rsidR="002C7202" w:rsidRPr="00AB39B8">
        <w:rPr>
          <w:sz w:val="20"/>
        </w:rPr>
        <w:t xml:space="preserve"> lutego 2023</w:t>
      </w:r>
      <w:r w:rsidR="00765C2E">
        <w:rPr>
          <w:sz w:val="20"/>
        </w:rPr>
        <w:t xml:space="preserve"> r.</w:t>
      </w:r>
    </w:p>
    <w:p w:rsidR="005C27A0" w:rsidRPr="00706617" w:rsidRDefault="003E5238" w:rsidP="009928B6">
      <w:pPr>
        <w:pStyle w:val="07Datapisma"/>
        <w:spacing w:before="240" w:line="360" w:lineRule="auto"/>
        <w:jc w:val="left"/>
        <w:rPr>
          <w:sz w:val="20"/>
        </w:rPr>
      </w:pPr>
      <w:r w:rsidRPr="00706617">
        <w:rPr>
          <w:sz w:val="20"/>
        </w:rPr>
        <w:t>WKN-KF.1711.</w:t>
      </w:r>
      <w:r w:rsidR="006B7AF9" w:rsidRPr="00706617">
        <w:rPr>
          <w:sz w:val="20"/>
        </w:rPr>
        <w:t>18</w:t>
      </w:r>
      <w:r w:rsidR="00392420" w:rsidRPr="00706617">
        <w:rPr>
          <w:sz w:val="20"/>
        </w:rPr>
        <w:t>.20</w:t>
      </w:r>
      <w:r w:rsidR="00A26F98" w:rsidRPr="00706617">
        <w:rPr>
          <w:sz w:val="20"/>
        </w:rPr>
        <w:t>22</w:t>
      </w:r>
    </w:p>
    <w:p w:rsidR="00B001B2" w:rsidRPr="00706617" w:rsidRDefault="00124F41" w:rsidP="009928B6">
      <w:pPr>
        <w:pStyle w:val="11Trescpisma"/>
        <w:spacing w:before="0" w:line="360" w:lineRule="auto"/>
        <w:jc w:val="left"/>
        <w:rPr>
          <w:szCs w:val="20"/>
        </w:rPr>
      </w:pPr>
      <w:r w:rsidRPr="00706617">
        <w:rPr>
          <w:szCs w:val="20"/>
        </w:rPr>
        <w:t>00016440/2023</w:t>
      </w:r>
      <w:r w:rsidR="00C714ED" w:rsidRPr="00706617">
        <w:rPr>
          <w:szCs w:val="20"/>
        </w:rPr>
        <w:t>/W</w:t>
      </w:r>
    </w:p>
    <w:p w:rsidR="00085226" w:rsidRPr="00706617" w:rsidRDefault="005C27A0" w:rsidP="00D73EEA">
      <w:pPr>
        <w:pStyle w:val="11Trescpisma"/>
        <w:spacing w:before="240" w:after="240" w:line="360" w:lineRule="auto"/>
        <w:jc w:val="left"/>
        <w:rPr>
          <w:b/>
          <w:bCs/>
          <w:szCs w:val="20"/>
        </w:rPr>
      </w:pPr>
      <w:r w:rsidRPr="00706617">
        <w:rPr>
          <w:b/>
          <w:bCs/>
          <w:szCs w:val="20"/>
        </w:rPr>
        <w:t>WYSTĄPIENIE POKONTROLNE</w:t>
      </w:r>
    </w:p>
    <w:p w:rsidR="00124F41" w:rsidRPr="00706617" w:rsidRDefault="00F944D3" w:rsidP="009928B6">
      <w:pPr>
        <w:spacing w:line="360" w:lineRule="auto"/>
        <w:jc w:val="left"/>
        <w:rPr>
          <w:szCs w:val="20"/>
        </w:rPr>
      </w:pPr>
      <w:r w:rsidRPr="00706617">
        <w:rPr>
          <w:szCs w:val="20"/>
        </w:rPr>
        <w:t xml:space="preserve">Wydział Kontroli Urzędu Miejskiego Wrocławia przeprowadził kontrolę </w:t>
      </w:r>
      <w:r w:rsidR="00A133E6" w:rsidRPr="00706617">
        <w:rPr>
          <w:szCs w:val="20"/>
        </w:rPr>
        <w:t xml:space="preserve">w </w:t>
      </w:r>
      <w:r w:rsidR="006B7AF9" w:rsidRPr="00706617">
        <w:rPr>
          <w:szCs w:val="20"/>
        </w:rPr>
        <w:t xml:space="preserve">Stowarzyszeniu Siemacha </w:t>
      </w:r>
      <w:r w:rsidR="00A133E6" w:rsidRPr="00706617">
        <w:rPr>
          <w:szCs w:val="20"/>
        </w:rPr>
        <w:t xml:space="preserve">z siedzibą przy ul. </w:t>
      </w:r>
      <w:r w:rsidR="006B7AF9" w:rsidRPr="00706617">
        <w:rPr>
          <w:szCs w:val="20"/>
        </w:rPr>
        <w:t>Długiej 42 w</w:t>
      </w:r>
      <w:r w:rsidR="00A133E6" w:rsidRPr="00706617">
        <w:rPr>
          <w:szCs w:val="20"/>
        </w:rPr>
        <w:t xml:space="preserve"> </w:t>
      </w:r>
      <w:r w:rsidR="006B7AF9" w:rsidRPr="00706617">
        <w:rPr>
          <w:szCs w:val="20"/>
        </w:rPr>
        <w:t>Krakowie</w:t>
      </w:r>
      <w:r w:rsidR="00A133E6" w:rsidRPr="00706617">
        <w:rPr>
          <w:szCs w:val="20"/>
        </w:rPr>
        <w:t xml:space="preserve">. </w:t>
      </w:r>
      <w:r w:rsidR="006B7AF9" w:rsidRPr="00706617">
        <w:rPr>
          <w:szCs w:val="20"/>
        </w:rPr>
        <w:t>Kontrolą</w:t>
      </w:r>
      <w:r w:rsidR="00465207" w:rsidRPr="00706617">
        <w:rPr>
          <w:szCs w:val="20"/>
        </w:rPr>
        <w:t>, za 2021 rok</w:t>
      </w:r>
      <w:r w:rsidR="00765C2E">
        <w:rPr>
          <w:szCs w:val="20"/>
        </w:rPr>
        <w:t>,</w:t>
      </w:r>
      <w:r w:rsidR="00465207" w:rsidRPr="00706617">
        <w:rPr>
          <w:szCs w:val="20"/>
        </w:rPr>
        <w:t xml:space="preserve"> </w:t>
      </w:r>
      <w:r w:rsidR="006B7AF9" w:rsidRPr="00706617">
        <w:rPr>
          <w:szCs w:val="20"/>
        </w:rPr>
        <w:t xml:space="preserve">objęto realizację umów </w:t>
      </w:r>
      <w:r w:rsidR="00465207" w:rsidRPr="00706617">
        <w:rPr>
          <w:szCs w:val="20"/>
        </w:rPr>
        <w:t>o numerach:</w:t>
      </w:r>
    </w:p>
    <w:p w:rsidR="00465207" w:rsidRPr="00706617" w:rsidRDefault="006B7AF9" w:rsidP="009928B6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szCs w:val="20"/>
        </w:rPr>
      </w:pPr>
      <w:r w:rsidRPr="00706617">
        <w:rPr>
          <w:szCs w:val="20"/>
        </w:rPr>
        <w:t xml:space="preserve">D/MOPS/2508/1/2020-2022 </w:t>
      </w:r>
      <w:r w:rsidR="00A133E6" w:rsidRPr="00706617">
        <w:rPr>
          <w:szCs w:val="20"/>
        </w:rPr>
        <w:t xml:space="preserve">z dnia </w:t>
      </w:r>
      <w:r w:rsidRPr="00706617">
        <w:rPr>
          <w:szCs w:val="20"/>
        </w:rPr>
        <w:t>31</w:t>
      </w:r>
      <w:r w:rsidR="00A133E6" w:rsidRPr="00706617">
        <w:rPr>
          <w:szCs w:val="20"/>
        </w:rPr>
        <w:t xml:space="preserve"> </w:t>
      </w:r>
      <w:r w:rsidR="003919CC">
        <w:rPr>
          <w:szCs w:val="20"/>
        </w:rPr>
        <w:t>grudnia 2019 r.</w:t>
      </w:r>
      <w:r w:rsidR="00465207" w:rsidRPr="00706617">
        <w:rPr>
          <w:szCs w:val="20"/>
        </w:rPr>
        <w:t>,</w:t>
      </w:r>
      <w:r w:rsidR="00A133E6" w:rsidRPr="00706617">
        <w:rPr>
          <w:szCs w:val="20"/>
        </w:rPr>
        <w:t xml:space="preserve"> </w:t>
      </w:r>
      <w:r w:rsidR="00465207" w:rsidRPr="00706617">
        <w:rPr>
          <w:szCs w:val="20"/>
        </w:rPr>
        <w:t>której przedmiotem było wykonanie zadania publicznego pod tytułem „Organizowanie i prowadzenie dwóch placówek opiekuńczo – wychowawczych typu socjalizac</w:t>
      </w:r>
      <w:r w:rsidR="003919CC">
        <w:rPr>
          <w:szCs w:val="20"/>
        </w:rPr>
        <w:t>yjnego we Wrocławiu – Siemacha S</w:t>
      </w:r>
      <w:r w:rsidR="00465207" w:rsidRPr="00706617">
        <w:rPr>
          <w:szCs w:val="20"/>
        </w:rPr>
        <w:t xml:space="preserve">pot 24/7 ul. Obornicka 20/2 i </w:t>
      </w:r>
      <w:r w:rsidR="003919CC">
        <w:rPr>
          <w:szCs w:val="20"/>
        </w:rPr>
        <w:t xml:space="preserve">ul. </w:t>
      </w:r>
      <w:proofErr w:type="spellStart"/>
      <w:r w:rsidR="003919CC">
        <w:rPr>
          <w:szCs w:val="20"/>
        </w:rPr>
        <w:t>Maślicka</w:t>
      </w:r>
      <w:proofErr w:type="spellEnd"/>
      <w:r w:rsidR="003919CC">
        <w:rPr>
          <w:szCs w:val="20"/>
        </w:rPr>
        <w:t xml:space="preserve"> 8a/23 Wrocław”;</w:t>
      </w:r>
    </w:p>
    <w:p w:rsidR="00286249" w:rsidRPr="00706617" w:rsidRDefault="006B7AF9" w:rsidP="009928B6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szCs w:val="20"/>
        </w:rPr>
      </w:pPr>
      <w:r w:rsidRPr="00706617">
        <w:rPr>
          <w:szCs w:val="20"/>
        </w:rPr>
        <w:t>D/MOPS/2509/1/2020-</w:t>
      </w:r>
      <w:r w:rsidR="003919CC">
        <w:rPr>
          <w:szCs w:val="20"/>
        </w:rPr>
        <w:t>2022 z dnia 31 grudnia 2019 r.</w:t>
      </w:r>
      <w:r w:rsidRPr="00706617">
        <w:rPr>
          <w:szCs w:val="20"/>
        </w:rPr>
        <w:t>, któr</w:t>
      </w:r>
      <w:r w:rsidR="00465207" w:rsidRPr="00706617">
        <w:rPr>
          <w:szCs w:val="20"/>
        </w:rPr>
        <w:t>ej</w:t>
      </w:r>
      <w:r w:rsidR="00A133E6" w:rsidRPr="00706617">
        <w:rPr>
          <w:szCs w:val="20"/>
        </w:rPr>
        <w:t xml:space="preserve"> przedmiotem było </w:t>
      </w:r>
      <w:r w:rsidR="00EE326A" w:rsidRPr="00706617">
        <w:rPr>
          <w:szCs w:val="20"/>
        </w:rPr>
        <w:t>wykonanie</w:t>
      </w:r>
      <w:r w:rsidR="00A133E6" w:rsidRPr="00706617">
        <w:rPr>
          <w:szCs w:val="20"/>
        </w:rPr>
        <w:t xml:space="preserve"> zadania publicznego pod </w:t>
      </w:r>
      <w:r w:rsidR="005627BF" w:rsidRPr="00706617">
        <w:rPr>
          <w:szCs w:val="20"/>
        </w:rPr>
        <w:t>tytułem</w:t>
      </w:r>
      <w:r w:rsidR="00A133E6" w:rsidRPr="00706617">
        <w:rPr>
          <w:szCs w:val="20"/>
        </w:rPr>
        <w:t xml:space="preserve"> </w:t>
      </w:r>
      <w:r w:rsidR="00FC11A5" w:rsidRPr="00706617">
        <w:rPr>
          <w:szCs w:val="20"/>
        </w:rPr>
        <w:t>„Organizowanie i prowadzenie dwóch placówek opiekuńczo – wychowawczych typu socjalizacyjnego we Wrocł</w:t>
      </w:r>
      <w:r w:rsidR="003919CC">
        <w:rPr>
          <w:szCs w:val="20"/>
        </w:rPr>
        <w:t>awiu – Siemacha S</w:t>
      </w:r>
      <w:r w:rsidR="00465207" w:rsidRPr="00706617">
        <w:rPr>
          <w:szCs w:val="20"/>
        </w:rPr>
        <w:t>po</w:t>
      </w:r>
      <w:r w:rsidR="00FC11A5" w:rsidRPr="00706617">
        <w:rPr>
          <w:szCs w:val="20"/>
        </w:rPr>
        <w:t>t 24/7 ul. Hercena 14/3 i ul. Dworcowa 8/3 Wrocław”</w:t>
      </w:r>
      <w:r w:rsidR="00016F62">
        <w:rPr>
          <w:szCs w:val="20"/>
        </w:rPr>
        <w:t>.</w:t>
      </w:r>
    </w:p>
    <w:p w:rsidR="00BE6756" w:rsidRPr="00706617" w:rsidRDefault="00465207" w:rsidP="009928B6">
      <w:pPr>
        <w:spacing w:line="360" w:lineRule="auto"/>
        <w:jc w:val="left"/>
        <w:rPr>
          <w:szCs w:val="20"/>
          <w:lang w:eastAsia="ar-SA"/>
        </w:rPr>
      </w:pPr>
      <w:r w:rsidRPr="00706617">
        <w:rPr>
          <w:szCs w:val="20"/>
          <w:lang w:eastAsia="ar-SA"/>
        </w:rPr>
        <w:t>Na realizację w 2021 r. umowy</w:t>
      </w:r>
      <w:r w:rsidR="00BE6756" w:rsidRPr="00706617">
        <w:rPr>
          <w:szCs w:val="20"/>
          <w:lang w:eastAsia="ar-SA"/>
        </w:rPr>
        <w:t>:</w:t>
      </w:r>
    </w:p>
    <w:p w:rsidR="00A133E6" w:rsidRPr="00706617" w:rsidRDefault="00BE6756" w:rsidP="009928B6">
      <w:pPr>
        <w:pStyle w:val="Akapitzlist"/>
        <w:numPr>
          <w:ilvl w:val="0"/>
          <w:numId w:val="12"/>
        </w:numPr>
        <w:spacing w:line="360" w:lineRule="auto"/>
        <w:ind w:left="426"/>
        <w:jc w:val="left"/>
        <w:rPr>
          <w:szCs w:val="20"/>
        </w:rPr>
      </w:pPr>
      <w:r w:rsidRPr="00706617">
        <w:rPr>
          <w:szCs w:val="20"/>
          <w:lang w:eastAsia="ar-SA"/>
        </w:rPr>
        <w:t>D/MOPS/2508/1/2020-2022</w:t>
      </w:r>
      <w:r w:rsidR="00EE326A" w:rsidRPr="00706617">
        <w:rPr>
          <w:szCs w:val="20"/>
          <w:lang w:eastAsia="ar-SA"/>
        </w:rPr>
        <w:t xml:space="preserve"> Gmina Wrocław przekazała</w:t>
      </w:r>
      <w:r w:rsidR="00306FB6" w:rsidRPr="00706617">
        <w:rPr>
          <w:szCs w:val="20"/>
          <w:lang w:eastAsia="ar-SA"/>
        </w:rPr>
        <w:t xml:space="preserve"> </w:t>
      </w:r>
      <w:r w:rsidR="00A133E6" w:rsidRPr="00706617">
        <w:rPr>
          <w:szCs w:val="20"/>
          <w:lang w:eastAsia="ar-SA"/>
        </w:rPr>
        <w:t xml:space="preserve">dotację w kwocie </w:t>
      </w:r>
      <w:r w:rsidRPr="00706617">
        <w:rPr>
          <w:bCs/>
          <w:szCs w:val="20"/>
        </w:rPr>
        <w:t>1.307.748</w:t>
      </w:r>
      <w:r w:rsidR="00A133E6" w:rsidRPr="00706617">
        <w:rPr>
          <w:bCs/>
          <w:szCs w:val="20"/>
        </w:rPr>
        <w:t>,00 zł</w:t>
      </w:r>
      <w:r w:rsidR="00306FB6" w:rsidRPr="00706617">
        <w:rPr>
          <w:szCs w:val="20"/>
          <w:lang w:eastAsia="ar-SA"/>
        </w:rPr>
        <w:t xml:space="preserve">, z czego wykorzystana została kwota </w:t>
      </w:r>
      <w:r w:rsidRPr="00706617">
        <w:rPr>
          <w:szCs w:val="20"/>
          <w:lang w:eastAsia="ar-SA"/>
        </w:rPr>
        <w:t>1.303.158,77</w:t>
      </w:r>
      <w:r w:rsidR="00306FB6" w:rsidRPr="00706617">
        <w:rPr>
          <w:szCs w:val="20"/>
          <w:lang w:eastAsia="ar-SA"/>
        </w:rPr>
        <w:t xml:space="preserve"> zł. Niewykorzystana dotacja w kwocie </w:t>
      </w:r>
      <w:r w:rsidRPr="00706617">
        <w:rPr>
          <w:szCs w:val="20"/>
          <w:lang w:eastAsia="ar-SA"/>
        </w:rPr>
        <w:t>4.589,23</w:t>
      </w:r>
      <w:r w:rsidR="00306FB6" w:rsidRPr="00706617">
        <w:rPr>
          <w:szCs w:val="20"/>
          <w:lang w:eastAsia="ar-SA"/>
        </w:rPr>
        <w:t xml:space="preserve"> zł została zwrócona na</w:t>
      </w:r>
      <w:r w:rsidR="003919CC">
        <w:rPr>
          <w:szCs w:val="20"/>
          <w:lang w:eastAsia="ar-SA"/>
        </w:rPr>
        <w:t xml:space="preserve"> rachunek bankowy Gminy Wrocław;</w:t>
      </w:r>
    </w:p>
    <w:p w:rsidR="00BE6756" w:rsidRPr="00706617" w:rsidRDefault="00BE6756" w:rsidP="009928B6">
      <w:pPr>
        <w:pStyle w:val="Akapitzlist"/>
        <w:numPr>
          <w:ilvl w:val="0"/>
          <w:numId w:val="12"/>
        </w:numPr>
        <w:spacing w:line="360" w:lineRule="auto"/>
        <w:ind w:left="426"/>
        <w:jc w:val="left"/>
        <w:rPr>
          <w:szCs w:val="20"/>
        </w:rPr>
      </w:pPr>
      <w:r w:rsidRPr="00706617">
        <w:rPr>
          <w:szCs w:val="20"/>
          <w:lang w:eastAsia="ar-SA"/>
        </w:rPr>
        <w:lastRenderedPageBreak/>
        <w:t>D/MOPS/2509/1/2020-2022 Gmina Wrocław przekazała</w:t>
      </w:r>
      <w:r w:rsidR="0084252C" w:rsidRPr="00706617">
        <w:rPr>
          <w:szCs w:val="20"/>
          <w:lang w:eastAsia="ar-SA"/>
        </w:rPr>
        <w:t xml:space="preserve"> </w:t>
      </w:r>
      <w:r w:rsidRPr="00706617">
        <w:rPr>
          <w:szCs w:val="20"/>
          <w:lang w:eastAsia="ar-SA"/>
        </w:rPr>
        <w:t xml:space="preserve">dotację w kwocie </w:t>
      </w:r>
      <w:r w:rsidRPr="00706617">
        <w:rPr>
          <w:bCs/>
          <w:szCs w:val="20"/>
        </w:rPr>
        <w:t>1.018.080,00 zł</w:t>
      </w:r>
      <w:r w:rsidRPr="00706617">
        <w:rPr>
          <w:szCs w:val="20"/>
          <w:lang w:eastAsia="ar-SA"/>
        </w:rPr>
        <w:t>, z czego wykorzystana została kwota 1.009.683,64 zł. Niewykorzystana dotacja w kwocie 8.396,36 zł została zwrócona na rachunek bankowy Gminy Wrocław.</w:t>
      </w:r>
    </w:p>
    <w:p w:rsidR="00D83AB7" w:rsidRPr="00706617" w:rsidRDefault="00F944D3" w:rsidP="00FE2029">
      <w:pPr>
        <w:spacing w:before="240" w:line="360" w:lineRule="auto"/>
        <w:jc w:val="left"/>
        <w:rPr>
          <w:szCs w:val="20"/>
          <w:lang w:eastAsia="ar-SA"/>
        </w:rPr>
      </w:pPr>
      <w:bookmarkStart w:id="0" w:name="_GoBack"/>
      <w:bookmarkEnd w:id="0"/>
      <w:r w:rsidRPr="00706617">
        <w:rPr>
          <w:szCs w:val="20"/>
        </w:rPr>
        <w:t>Szczegółowe ustalenia kontroli przedstawi</w:t>
      </w:r>
      <w:r w:rsidR="009E29E5" w:rsidRPr="00706617">
        <w:rPr>
          <w:szCs w:val="20"/>
        </w:rPr>
        <w:t>ono w protokole nr WKN-KF.1711.</w:t>
      </w:r>
      <w:r w:rsidR="0025224E" w:rsidRPr="00706617">
        <w:rPr>
          <w:szCs w:val="20"/>
        </w:rPr>
        <w:t>18</w:t>
      </w:r>
      <w:r w:rsidRPr="00706617">
        <w:rPr>
          <w:szCs w:val="20"/>
        </w:rPr>
        <w:t>.20</w:t>
      </w:r>
      <w:r w:rsidR="00FB68A7" w:rsidRPr="00706617">
        <w:rPr>
          <w:szCs w:val="20"/>
        </w:rPr>
        <w:t>2</w:t>
      </w:r>
      <w:r w:rsidR="00275EFB" w:rsidRPr="00706617">
        <w:rPr>
          <w:szCs w:val="20"/>
        </w:rPr>
        <w:t>2</w:t>
      </w:r>
      <w:r w:rsidRPr="00706617">
        <w:rPr>
          <w:szCs w:val="20"/>
        </w:rPr>
        <w:t xml:space="preserve">, </w:t>
      </w:r>
      <w:r w:rsidR="00275EFB" w:rsidRPr="00706617">
        <w:rPr>
          <w:szCs w:val="20"/>
        </w:rPr>
        <w:t xml:space="preserve">doręczonym w dniu </w:t>
      </w:r>
      <w:r w:rsidR="0025224E" w:rsidRPr="00706617">
        <w:rPr>
          <w:szCs w:val="20"/>
        </w:rPr>
        <w:t>23</w:t>
      </w:r>
      <w:r w:rsidR="00D9574D" w:rsidRPr="00706617">
        <w:rPr>
          <w:szCs w:val="20"/>
        </w:rPr>
        <w:t xml:space="preserve"> </w:t>
      </w:r>
      <w:r w:rsidR="0025224E" w:rsidRPr="00706617">
        <w:rPr>
          <w:szCs w:val="20"/>
        </w:rPr>
        <w:t>stycznia</w:t>
      </w:r>
      <w:r w:rsidR="00D9574D" w:rsidRPr="00706617">
        <w:rPr>
          <w:szCs w:val="20"/>
        </w:rPr>
        <w:t xml:space="preserve"> 202</w:t>
      </w:r>
      <w:r w:rsidR="0057186A" w:rsidRPr="00706617">
        <w:rPr>
          <w:szCs w:val="20"/>
        </w:rPr>
        <w:t>3</w:t>
      </w:r>
      <w:r w:rsidR="00D9574D" w:rsidRPr="00706617">
        <w:rPr>
          <w:szCs w:val="20"/>
        </w:rPr>
        <w:t xml:space="preserve"> r</w:t>
      </w:r>
      <w:r w:rsidR="00E94D6D">
        <w:rPr>
          <w:szCs w:val="20"/>
        </w:rPr>
        <w:t>.</w:t>
      </w:r>
      <w:r w:rsidR="00D9574D" w:rsidRPr="00706617">
        <w:rPr>
          <w:szCs w:val="20"/>
        </w:rPr>
        <w:t xml:space="preserve">, </w:t>
      </w:r>
      <w:r w:rsidR="00D9574D" w:rsidRPr="00706617">
        <w:rPr>
          <w:szCs w:val="20"/>
          <w:lang w:eastAsia="ar-SA"/>
        </w:rPr>
        <w:t>do którego nie wniesiono zastrzeżeń.</w:t>
      </w:r>
    </w:p>
    <w:p w:rsidR="00544901" w:rsidRPr="00706617" w:rsidRDefault="003919CC" w:rsidP="00FE2029">
      <w:pPr>
        <w:spacing w:before="240" w:line="360" w:lineRule="auto"/>
        <w:jc w:val="left"/>
        <w:rPr>
          <w:szCs w:val="20"/>
        </w:rPr>
      </w:pPr>
      <w:r>
        <w:rPr>
          <w:szCs w:val="20"/>
        </w:rPr>
        <w:t>Przeprowadzona kontrola wykazała</w:t>
      </w:r>
      <w:r w:rsidR="00544901" w:rsidRPr="00706617">
        <w:rPr>
          <w:szCs w:val="20"/>
        </w:rPr>
        <w:t xml:space="preserve">, że wydatki ze środków dotacji zostały udokumentowane i dokonane terminowo, </w:t>
      </w:r>
      <w:r w:rsidR="00F76EAC" w:rsidRPr="00706617">
        <w:rPr>
          <w:szCs w:val="20"/>
        </w:rPr>
        <w:t>a poniesione koszty były zgo</w:t>
      </w:r>
      <w:r w:rsidR="001A5F2B">
        <w:rPr>
          <w:szCs w:val="20"/>
        </w:rPr>
        <w:t>dne co do rodzaju z kosztami zaplanowanymi</w:t>
      </w:r>
      <w:r w:rsidR="00F76EAC" w:rsidRPr="00706617">
        <w:rPr>
          <w:szCs w:val="20"/>
        </w:rPr>
        <w:t xml:space="preserve"> w ofercie.</w:t>
      </w:r>
    </w:p>
    <w:p w:rsidR="00A71154" w:rsidRPr="00706617" w:rsidRDefault="003919CC" w:rsidP="00FE2029">
      <w:pPr>
        <w:spacing w:before="240" w:line="360" w:lineRule="auto"/>
        <w:jc w:val="left"/>
        <w:rPr>
          <w:szCs w:val="20"/>
        </w:rPr>
      </w:pPr>
      <w:r w:rsidRPr="00706617">
        <w:rPr>
          <w:szCs w:val="20"/>
        </w:rPr>
        <w:t xml:space="preserve">W trakcie kontroli </w:t>
      </w:r>
      <w:r w:rsidR="008C7C26">
        <w:rPr>
          <w:szCs w:val="20"/>
        </w:rPr>
        <w:t>stwierdzono</w:t>
      </w:r>
      <w:r>
        <w:rPr>
          <w:szCs w:val="20"/>
        </w:rPr>
        <w:t xml:space="preserve"> również</w:t>
      </w:r>
      <w:r w:rsidR="003B4A80" w:rsidRPr="00706617">
        <w:rPr>
          <w:szCs w:val="20"/>
        </w:rPr>
        <w:t>, że</w:t>
      </w:r>
      <w:r w:rsidR="00A71154" w:rsidRPr="00706617">
        <w:rPr>
          <w:szCs w:val="20"/>
        </w:rPr>
        <w:t>:</w:t>
      </w:r>
    </w:p>
    <w:p w:rsidR="00FB1CDF" w:rsidRDefault="00513F85" w:rsidP="009928B6">
      <w:pPr>
        <w:pStyle w:val="Tekstpodstawowy"/>
        <w:numPr>
          <w:ilvl w:val="0"/>
          <w:numId w:val="21"/>
        </w:numPr>
        <w:tabs>
          <w:tab w:val="left" w:pos="6511"/>
        </w:tabs>
        <w:spacing w:line="360" w:lineRule="auto"/>
        <w:ind w:left="426" w:right="-3" w:hanging="426"/>
        <w:jc w:val="left"/>
        <w:rPr>
          <w:szCs w:val="20"/>
        </w:rPr>
      </w:pPr>
      <w:r>
        <w:rPr>
          <w:szCs w:val="20"/>
        </w:rPr>
        <w:t>s</w:t>
      </w:r>
      <w:r w:rsidR="00B92AE3">
        <w:rPr>
          <w:szCs w:val="20"/>
        </w:rPr>
        <w:t xml:space="preserve">posób prowadzenia dokumentacji </w:t>
      </w:r>
      <w:r w:rsidR="00FB1CDF">
        <w:rPr>
          <w:szCs w:val="20"/>
        </w:rPr>
        <w:t>dotyczącej:</w:t>
      </w:r>
    </w:p>
    <w:p w:rsidR="00FB1CDF" w:rsidRDefault="00FB1CDF" w:rsidP="00FB1CDF">
      <w:pPr>
        <w:pStyle w:val="Tekstpodstawowy"/>
        <w:numPr>
          <w:ilvl w:val="0"/>
          <w:numId w:val="24"/>
        </w:numPr>
        <w:tabs>
          <w:tab w:val="left" w:pos="6511"/>
        </w:tabs>
        <w:spacing w:line="360" w:lineRule="auto"/>
        <w:ind w:left="851" w:right="-3" w:hanging="425"/>
        <w:jc w:val="left"/>
        <w:rPr>
          <w:szCs w:val="20"/>
        </w:rPr>
      </w:pPr>
      <w:r>
        <w:rPr>
          <w:szCs w:val="20"/>
        </w:rPr>
        <w:t>przebywania dzieci w placówkach i poza nimi,</w:t>
      </w:r>
    </w:p>
    <w:p w:rsidR="00FB1CDF" w:rsidRDefault="00FB1CDF" w:rsidP="00FB1CDF">
      <w:pPr>
        <w:pStyle w:val="Tekstpodstawowy"/>
        <w:numPr>
          <w:ilvl w:val="0"/>
          <w:numId w:val="24"/>
        </w:numPr>
        <w:tabs>
          <w:tab w:val="left" w:pos="6511"/>
        </w:tabs>
        <w:spacing w:line="360" w:lineRule="auto"/>
        <w:ind w:left="851" w:right="-3" w:hanging="425"/>
        <w:jc w:val="left"/>
        <w:rPr>
          <w:szCs w:val="20"/>
        </w:rPr>
      </w:pPr>
      <w:r>
        <w:rPr>
          <w:szCs w:val="20"/>
        </w:rPr>
        <w:t>zakupu i otrzymanych darowizn artykułów spożywczych oraz ich wykorzystania na przygotowanie posiłków,</w:t>
      </w:r>
    </w:p>
    <w:p w:rsidR="00565F29" w:rsidRPr="00513F85" w:rsidRDefault="00FB1CDF" w:rsidP="00FB1CDF">
      <w:pPr>
        <w:pStyle w:val="Tekstpodstawowy"/>
        <w:tabs>
          <w:tab w:val="left" w:pos="6511"/>
        </w:tabs>
        <w:spacing w:line="360" w:lineRule="auto"/>
        <w:ind w:left="426" w:right="-3"/>
        <w:jc w:val="left"/>
        <w:rPr>
          <w:szCs w:val="20"/>
        </w:rPr>
      </w:pPr>
      <w:r>
        <w:rPr>
          <w:szCs w:val="20"/>
        </w:rPr>
        <w:t>wyklucza możliwość</w:t>
      </w:r>
      <w:r w:rsidR="00513F85">
        <w:rPr>
          <w:szCs w:val="20"/>
        </w:rPr>
        <w:t xml:space="preserve"> ustalen</w:t>
      </w:r>
      <w:r>
        <w:rPr>
          <w:szCs w:val="20"/>
        </w:rPr>
        <w:t>ia</w:t>
      </w:r>
      <w:r w:rsidR="00513F85">
        <w:rPr>
          <w:szCs w:val="20"/>
        </w:rPr>
        <w:t xml:space="preserve"> </w:t>
      </w:r>
      <w:r w:rsidR="003919CC">
        <w:rPr>
          <w:szCs w:val="20"/>
        </w:rPr>
        <w:t>liczby</w:t>
      </w:r>
      <w:r w:rsidR="00B92AE3">
        <w:rPr>
          <w:szCs w:val="20"/>
        </w:rPr>
        <w:t xml:space="preserve"> dzieci przebywających w placówkach </w:t>
      </w:r>
      <w:r w:rsidR="00565F29" w:rsidRPr="00513F85">
        <w:rPr>
          <w:szCs w:val="20"/>
        </w:rPr>
        <w:t>w poszczególnych dniach w styczniu i w lutym 2021 r. oraz kwot przeznaczonyc</w:t>
      </w:r>
      <w:r w:rsidR="0020397D">
        <w:rPr>
          <w:szCs w:val="20"/>
        </w:rPr>
        <w:t>h na wyżywienie jednego dziecka.</w:t>
      </w:r>
      <w:r w:rsidR="00565F29" w:rsidRPr="00513F85">
        <w:rPr>
          <w:szCs w:val="20"/>
        </w:rPr>
        <w:t xml:space="preserve"> </w:t>
      </w:r>
      <w:r w:rsidR="0020397D">
        <w:rPr>
          <w:szCs w:val="20"/>
        </w:rPr>
        <w:t>W</w:t>
      </w:r>
      <w:r w:rsidR="00565F29" w:rsidRPr="00513F85">
        <w:rPr>
          <w:szCs w:val="20"/>
        </w:rPr>
        <w:t xml:space="preserve"> konsekwencji </w:t>
      </w:r>
      <w:r w:rsidR="0020397D">
        <w:rPr>
          <w:szCs w:val="20"/>
        </w:rPr>
        <w:t xml:space="preserve">brak jest możliwości </w:t>
      </w:r>
      <w:r w:rsidR="00014C7F" w:rsidRPr="00513F85">
        <w:rPr>
          <w:szCs w:val="20"/>
        </w:rPr>
        <w:t xml:space="preserve">potwierdzenia spełnienia wymogu </w:t>
      </w:r>
      <w:r w:rsidR="00565F29" w:rsidRPr="00513F85">
        <w:rPr>
          <w:szCs w:val="20"/>
        </w:rPr>
        <w:t xml:space="preserve">określonego w § 18 ust. 1 </w:t>
      </w:r>
      <w:r w:rsidR="0084252C" w:rsidRPr="00513F85">
        <w:rPr>
          <w:szCs w:val="20"/>
        </w:rPr>
        <w:t>punkt</w:t>
      </w:r>
      <w:r w:rsidR="00565F29" w:rsidRPr="00513F85">
        <w:rPr>
          <w:szCs w:val="20"/>
        </w:rPr>
        <w:t xml:space="preserve"> 1 </w:t>
      </w:r>
      <w:r w:rsidR="00513F85" w:rsidRPr="00706617">
        <w:rPr>
          <w:szCs w:val="20"/>
        </w:rPr>
        <w:t>rozporządzenia Ministra Pracy</w:t>
      </w:r>
      <w:r w:rsidR="003919CC">
        <w:rPr>
          <w:szCs w:val="20"/>
        </w:rPr>
        <w:t xml:space="preserve"> i Polityki Społecznej z dnia 22 grudnia 2011</w:t>
      </w:r>
      <w:r w:rsidR="00513F85" w:rsidRPr="00706617">
        <w:rPr>
          <w:szCs w:val="20"/>
        </w:rPr>
        <w:t xml:space="preserve"> r. w sprawie instytu</w:t>
      </w:r>
      <w:r w:rsidR="008C7C26">
        <w:rPr>
          <w:szCs w:val="20"/>
        </w:rPr>
        <w:t>cjonalnej pieczy zastępczej (Dziennik Ustaw</w:t>
      </w:r>
      <w:r w:rsidR="00513F85">
        <w:rPr>
          <w:szCs w:val="20"/>
        </w:rPr>
        <w:t xml:space="preserve"> z</w:t>
      </w:r>
      <w:r w:rsidR="00513F85" w:rsidRPr="00706617">
        <w:rPr>
          <w:szCs w:val="20"/>
        </w:rPr>
        <w:t xml:space="preserve"> 2011</w:t>
      </w:r>
      <w:r w:rsidR="00513F85">
        <w:rPr>
          <w:szCs w:val="20"/>
        </w:rPr>
        <w:t xml:space="preserve"> r.</w:t>
      </w:r>
      <w:r w:rsidR="00513F85" w:rsidRPr="00706617">
        <w:rPr>
          <w:szCs w:val="20"/>
        </w:rPr>
        <w:t xml:space="preserve"> nr 292 pozycja 1720)</w:t>
      </w:r>
      <w:r w:rsidR="00793352">
        <w:rPr>
          <w:szCs w:val="20"/>
        </w:rPr>
        <w:t xml:space="preserve">, </w:t>
      </w:r>
      <w:r w:rsidR="00BC4D4D">
        <w:rPr>
          <w:szCs w:val="20"/>
        </w:rPr>
        <w:t xml:space="preserve">w </w:t>
      </w:r>
      <w:r w:rsidR="00793352">
        <w:rPr>
          <w:szCs w:val="20"/>
        </w:rPr>
        <w:t>części VIII ogłoszeń konkursowych</w:t>
      </w:r>
      <w:r w:rsidR="003919CC">
        <w:rPr>
          <w:szCs w:val="20"/>
        </w:rPr>
        <w:t xml:space="preserve"> </w:t>
      </w:r>
      <w:r w:rsidR="00793352">
        <w:rPr>
          <w:szCs w:val="20"/>
        </w:rPr>
        <w:t xml:space="preserve">z dnia 15 listopada 2019 r. </w:t>
      </w:r>
      <w:r w:rsidR="003919CC">
        <w:rPr>
          <w:szCs w:val="20"/>
        </w:rPr>
        <w:t>nr 15.11.2019/2508</w:t>
      </w:r>
      <w:r w:rsidR="00793352">
        <w:rPr>
          <w:szCs w:val="20"/>
        </w:rPr>
        <w:t xml:space="preserve"> i nr 15.11.2019/2509 oraz </w:t>
      </w:r>
      <w:r w:rsidR="00BC4D4D">
        <w:rPr>
          <w:szCs w:val="20"/>
        </w:rPr>
        <w:t xml:space="preserve">w </w:t>
      </w:r>
      <w:r w:rsidR="00793352">
        <w:rPr>
          <w:szCs w:val="20"/>
        </w:rPr>
        <w:t>ofert</w:t>
      </w:r>
      <w:r w:rsidR="008C7C26">
        <w:rPr>
          <w:szCs w:val="20"/>
        </w:rPr>
        <w:t>ach</w:t>
      </w:r>
      <w:r w:rsidR="00793352">
        <w:rPr>
          <w:szCs w:val="20"/>
        </w:rPr>
        <w:t xml:space="preserve"> realizacji zadań publicznych stanowiących odpowiednio załączniki nr 15 i 13 do umów dotacyjnych</w:t>
      </w:r>
      <w:r w:rsidR="00513F85" w:rsidRPr="00706617">
        <w:rPr>
          <w:szCs w:val="20"/>
        </w:rPr>
        <w:t>,</w:t>
      </w:r>
      <w:r w:rsidR="00565F29" w:rsidRPr="00513F85">
        <w:rPr>
          <w:szCs w:val="20"/>
        </w:rPr>
        <w:t xml:space="preserve"> </w:t>
      </w:r>
      <w:r w:rsidR="0084252C" w:rsidRPr="00513F85">
        <w:rPr>
          <w:szCs w:val="20"/>
        </w:rPr>
        <w:t xml:space="preserve">to jest </w:t>
      </w:r>
      <w:r w:rsidR="00565F29" w:rsidRPr="00513F85">
        <w:rPr>
          <w:szCs w:val="20"/>
        </w:rPr>
        <w:t>zapewnienia dziecku umieszczonemu w placówce opiekuńczo</w:t>
      </w:r>
      <w:r w:rsidR="00016F62">
        <w:rPr>
          <w:szCs w:val="20"/>
        </w:rPr>
        <w:t xml:space="preserve"> </w:t>
      </w:r>
      <w:r w:rsidR="00565F29" w:rsidRPr="00513F85">
        <w:rPr>
          <w:szCs w:val="20"/>
        </w:rPr>
        <w:t>-</w:t>
      </w:r>
      <w:r w:rsidR="00016F62">
        <w:rPr>
          <w:szCs w:val="20"/>
        </w:rPr>
        <w:t xml:space="preserve"> </w:t>
      </w:r>
      <w:r w:rsidR="00565F29" w:rsidRPr="00513F85">
        <w:rPr>
          <w:szCs w:val="20"/>
        </w:rPr>
        <w:t xml:space="preserve">wychowawczej wyżywienia dostosowanego do jego potrzeb rozwojowych, kulturowych, religijnych oraz </w:t>
      </w:r>
      <w:r w:rsidR="00D13DDF" w:rsidRPr="00513F85">
        <w:rPr>
          <w:szCs w:val="20"/>
        </w:rPr>
        <w:t>stanu zdrowia</w:t>
      </w:r>
      <w:r w:rsidR="00793352">
        <w:rPr>
          <w:szCs w:val="20"/>
        </w:rPr>
        <w:t xml:space="preserve"> – strony od 10 do 15 i od 23 do 30 protokołu kontroli</w:t>
      </w:r>
      <w:r w:rsidR="000377A5">
        <w:rPr>
          <w:szCs w:val="20"/>
        </w:rPr>
        <w:t>;</w:t>
      </w:r>
    </w:p>
    <w:p w:rsidR="00CB76F6" w:rsidRPr="00706617" w:rsidRDefault="0084252C" w:rsidP="009928B6">
      <w:pPr>
        <w:pStyle w:val="Tekstpodstawowy"/>
        <w:numPr>
          <w:ilvl w:val="0"/>
          <w:numId w:val="21"/>
        </w:numPr>
        <w:tabs>
          <w:tab w:val="left" w:pos="6511"/>
        </w:tabs>
        <w:spacing w:line="360" w:lineRule="auto"/>
        <w:ind w:left="426" w:right="-3" w:hanging="426"/>
        <w:jc w:val="left"/>
        <w:rPr>
          <w:szCs w:val="20"/>
        </w:rPr>
      </w:pPr>
      <w:r w:rsidRPr="00706617">
        <w:rPr>
          <w:szCs w:val="20"/>
          <w:lang w:eastAsia="ar-SA"/>
        </w:rPr>
        <w:t>s</w:t>
      </w:r>
      <w:r w:rsidR="00CB76F6" w:rsidRPr="00706617">
        <w:rPr>
          <w:szCs w:val="20"/>
          <w:lang w:eastAsia="ar-SA"/>
        </w:rPr>
        <w:t xml:space="preserve">posób prowadzenia dokumentacji związanej z zakupem odzieży, w szczególności brak informacji umożliwiających powiązanie zakupionych produktów z dzieckiem, wyklucza możliwość </w:t>
      </w:r>
      <w:r w:rsidR="00CB76F6" w:rsidRPr="00706617">
        <w:rPr>
          <w:szCs w:val="20"/>
        </w:rPr>
        <w:t xml:space="preserve">potwierdzenia spełnienia wymogu określonego w § 18 ust. 1 </w:t>
      </w:r>
      <w:r w:rsidRPr="00706617">
        <w:rPr>
          <w:szCs w:val="20"/>
        </w:rPr>
        <w:t>punkt</w:t>
      </w:r>
      <w:r w:rsidR="00CB76F6" w:rsidRPr="00706617">
        <w:rPr>
          <w:szCs w:val="20"/>
        </w:rPr>
        <w:t xml:space="preserve"> 6 lit</w:t>
      </w:r>
      <w:r w:rsidRPr="00706617">
        <w:rPr>
          <w:szCs w:val="20"/>
        </w:rPr>
        <w:t>era</w:t>
      </w:r>
      <w:r w:rsidR="00CB76F6" w:rsidRPr="00706617">
        <w:rPr>
          <w:szCs w:val="20"/>
        </w:rPr>
        <w:t xml:space="preserve"> a) </w:t>
      </w:r>
      <w:r w:rsidR="00E125B9">
        <w:rPr>
          <w:szCs w:val="20"/>
        </w:rPr>
        <w:t xml:space="preserve">wyżej wymienionego </w:t>
      </w:r>
      <w:r w:rsidR="00CB76F6" w:rsidRPr="00706617">
        <w:rPr>
          <w:szCs w:val="20"/>
        </w:rPr>
        <w:t>rozporządzenia M</w:t>
      </w:r>
      <w:r w:rsidR="002C7202" w:rsidRPr="00706617">
        <w:rPr>
          <w:szCs w:val="20"/>
        </w:rPr>
        <w:t xml:space="preserve">inistra </w:t>
      </w:r>
      <w:r w:rsidR="00CB76F6" w:rsidRPr="00706617">
        <w:rPr>
          <w:szCs w:val="20"/>
        </w:rPr>
        <w:t>P</w:t>
      </w:r>
      <w:r w:rsidR="002C7202" w:rsidRPr="00706617">
        <w:rPr>
          <w:szCs w:val="20"/>
        </w:rPr>
        <w:t xml:space="preserve">racy </w:t>
      </w:r>
      <w:r w:rsidR="00CB76F6" w:rsidRPr="00706617">
        <w:rPr>
          <w:szCs w:val="20"/>
        </w:rPr>
        <w:t>i</w:t>
      </w:r>
      <w:r w:rsidR="002C7202" w:rsidRPr="00706617">
        <w:rPr>
          <w:szCs w:val="20"/>
        </w:rPr>
        <w:t xml:space="preserve"> </w:t>
      </w:r>
      <w:r w:rsidR="00CB76F6" w:rsidRPr="00706617">
        <w:rPr>
          <w:szCs w:val="20"/>
        </w:rPr>
        <w:t>P</w:t>
      </w:r>
      <w:r w:rsidR="002C7202" w:rsidRPr="00706617">
        <w:rPr>
          <w:szCs w:val="20"/>
        </w:rPr>
        <w:t xml:space="preserve">olityki </w:t>
      </w:r>
      <w:r w:rsidR="00CB76F6" w:rsidRPr="00706617">
        <w:rPr>
          <w:szCs w:val="20"/>
        </w:rPr>
        <w:t>S</w:t>
      </w:r>
      <w:r w:rsidR="00E125B9">
        <w:rPr>
          <w:szCs w:val="20"/>
        </w:rPr>
        <w:t>połecznej z dnia 22</w:t>
      </w:r>
      <w:r w:rsidR="00682716" w:rsidRPr="00706617">
        <w:rPr>
          <w:szCs w:val="20"/>
        </w:rPr>
        <w:t xml:space="preserve"> </w:t>
      </w:r>
      <w:r w:rsidR="00E125B9">
        <w:rPr>
          <w:szCs w:val="20"/>
        </w:rPr>
        <w:t>grudnia</w:t>
      </w:r>
      <w:r w:rsidR="00682716" w:rsidRPr="00706617">
        <w:rPr>
          <w:szCs w:val="20"/>
        </w:rPr>
        <w:t xml:space="preserve"> </w:t>
      </w:r>
      <w:r w:rsidR="00E125B9">
        <w:rPr>
          <w:szCs w:val="20"/>
        </w:rPr>
        <w:t>2011</w:t>
      </w:r>
      <w:r w:rsidR="002C7202" w:rsidRPr="00706617">
        <w:rPr>
          <w:szCs w:val="20"/>
        </w:rPr>
        <w:t xml:space="preserve"> r. </w:t>
      </w:r>
      <w:r w:rsidR="00CB76F6" w:rsidRPr="00706617">
        <w:rPr>
          <w:szCs w:val="20"/>
        </w:rPr>
        <w:t>w sprawie instytucjonalnej pieczy zastępczej,</w:t>
      </w:r>
      <w:r w:rsidR="00E125B9" w:rsidRPr="00E125B9">
        <w:rPr>
          <w:szCs w:val="20"/>
        </w:rPr>
        <w:t xml:space="preserve"> </w:t>
      </w:r>
      <w:r w:rsidR="004B29F5">
        <w:rPr>
          <w:szCs w:val="20"/>
        </w:rPr>
        <w:t xml:space="preserve">w </w:t>
      </w:r>
      <w:r w:rsidR="00E125B9">
        <w:rPr>
          <w:szCs w:val="20"/>
        </w:rPr>
        <w:t xml:space="preserve">części VIII ogłoszeń konkursowych z dnia 15 listopada 2019 r. nr 15.11.2019/2508 i nr 15.11.2019/2509 oraz </w:t>
      </w:r>
      <w:r w:rsidR="004B29F5">
        <w:rPr>
          <w:szCs w:val="20"/>
        </w:rPr>
        <w:t xml:space="preserve">w </w:t>
      </w:r>
      <w:r w:rsidR="00E125B9">
        <w:rPr>
          <w:szCs w:val="20"/>
        </w:rPr>
        <w:t>ofert</w:t>
      </w:r>
      <w:r w:rsidR="008C7C26">
        <w:rPr>
          <w:szCs w:val="20"/>
        </w:rPr>
        <w:t>ach</w:t>
      </w:r>
      <w:r w:rsidR="00E125B9">
        <w:rPr>
          <w:szCs w:val="20"/>
        </w:rPr>
        <w:t xml:space="preserve"> realizacji zadań publicznych stanowiących odpowiednio załączniki nr 15 i 13 do umów dotacyjnych,</w:t>
      </w:r>
      <w:r w:rsidR="00CB76F6" w:rsidRPr="00706617">
        <w:rPr>
          <w:szCs w:val="20"/>
        </w:rPr>
        <w:t xml:space="preserve"> t</w:t>
      </w:r>
      <w:r w:rsidRPr="00706617">
        <w:rPr>
          <w:szCs w:val="20"/>
        </w:rPr>
        <w:t>o jest</w:t>
      </w:r>
      <w:r w:rsidR="00CB76F6" w:rsidRPr="00706617">
        <w:rPr>
          <w:szCs w:val="20"/>
        </w:rPr>
        <w:t xml:space="preserve"> zapewnienia dziecku umieszczonemu w placówce opiekuńczo</w:t>
      </w:r>
      <w:r w:rsidR="00016F62">
        <w:rPr>
          <w:szCs w:val="20"/>
        </w:rPr>
        <w:t xml:space="preserve"> </w:t>
      </w:r>
      <w:r w:rsidR="00CB76F6" w:rsidRPr="00706617">
        <w:rPr>
          <w:szCs w:val="20"/>
        </w:rPr>
        <w:t>-</w:t>
      </w:r>
      <w:r w:rsidR="00016F62">
        <w:rPr>
          <w:szCs w:val="20"/>
        </w:rPr>
        <w:t xml:space="preserve"> </w:t>
      </w:r>
      <w:r w:rsidR="00CB76F6" w:rsidRPr="00706617">
        <w:rPr>
          <w:szCs w:val="20"/>
        </w:rPr>
        <w:t xml:space="preserve">wychowawczej wyposażenia </w:t>
      </w:r>
      <w:r w:rsidR="00CB76F6" w:rsidRPr="00706617">
        <w:rPr>
          <w:szCs w:val="20"/>
        </w:rPr>
        <w:lastRenderedPageBreak/>
        <w:t xml:space="preserve">w odzież, obuwie, bieliznę i inne przedmioty osobistego użytku, stosownie do wieku </w:t>
      </w:r>
      <w:r w:rsidR="00014C7F" w:rsidRPr="00706617">
        <w:rPr>
          <w:szCs w:val="20"/>
        </w:rPr>
        <w:t xml:space="preserve">i </w:t>
      </w:r>
      <w:r w:rsidR="00CB76F6" w:rsidRPr="00706617">
        <w:rPr>
          <w:szCs w:val="20"/>
        </w:rPr>
        <w:t>indywidualnych potrzeb</w:t>
      </w:r>
      <w:r w:rsidR="00E125B9">
        <w:rPr>
          <w:szCs w:val="20"/>
        </w:rPr>
        <w:t xml:space="preserve"> – strony </w:t>
      </w:r>
      <w:r w:rsidR="006C110D">
        <w:rPr>
          <w:szCs w:val="20"/>
        </w:rPr>
        <w:t>od 16 do 18 i od 31 do 32</w:t>
      </w:r>
      <w:r w:rsidR="00E125B9">
        <w:rPr>
          <w:szCs w:val="20"/>
        </w:rPr>
        <w:t xml:space="preserve"> protokołu kontroli</w:t>
      </w:r>
      <w:r w:rsidR="000377A5">
        <w:rPr>
          <w:szCs w:val="20"/>
        </w:rPr>
        <w:t>;</w:t>
      </w:r>
    </w:p>
    <w:p w:rsidR="00122E59" w:rsidRPr="00706617" w:rsidRDefault="00122E59" w:rsidP="009928B6">
      <w:pPr>
        <w:pStyle w:val="Tekstpodstawowy"/>
        <w:numPr>
          <w:ilvl w:val="0"/>
          <w:numId w:val="21"/>
        </w:numPr>
        <w:tabs>
          <w:tab w:val="left" w:pos="6511"/>
        </w:tabs>
        <w:spacing w:line="360" w:lineRule="auto"/>
        <w:ind w:left="426" w:right="-3" w:hanging="426"/>
        <w:jc w:val="left"/>
        <w:rPr>
          <w:szCs w:val="20"/>
        </w:rPr>
      </w:pPr>
      <w:r w:rsidRPr="00706617">
        <w:rPr>
          <w:szCs w:val="20"/>
        </w:rPr>
        <w:t>duż</w:t>
      </w:r>
      <w:r w:rsidR="00CB76F6" w:rsidRPr="00706617">
        <w:rPr>
          <w:szCs w:val="20"/>
        </w:rPr>
        <w:t>a</w:t>
      </w:r>
      <w:r w:rsidRPr="00706617">
        <w:rPr>
          <w:szCs w:val="20"/>
        </w:rPr>
        <w:t xml:space="preserve"> rotacj</w:t>
      </w:r>
      <w:r w:rsidR="00CB76F6" w:rsidRPr="00706617">
        <w:rPr>
          <w:szCs w:val="20"/>
        </w:rPr>
        <w:t>a</w:t>
      </w:r>
      <w:r w:rsidRPr="00706617">
        <w:rPr>
          <w:szCs w:val="20"/>
        </w:rPr>
        <w:t xml:space="preserve"> pracowników odpowiedzialnych za zapewnienie opieki nad dziećmi </w:t>
      </w:r>
      <w:r w:rsidR="00D8349F">
        <w:rPr>
          <w:szCs w:val="20"/>
        </w:rPr>
        <w:t xml:space="preserve">wyklucza możliwość </w:t>
      </w:r>
      <w:r w:rsidRPr="00706617">
        <w:rPr>
          <w:szCs w:val="20"/>
        </w:rPr>
        <w:t>potwierdzenia speł</w:t>
      </w:r>
      <w:r w:rsidR="0084252C" w:rsidRPr="00706617">
        <w:rPr>
          <w:szCs w:val="20"/>
        </w:rPr>
        <w:t>nien</w:t>
      </w:r>
      <w:r w:rsidR="008C7C26">
        <w:rPr>
          <w:szCs w:val="20"/>
        </w:rPr>
        <w:t>ia wymogu określonego w art.</w:t>
      </w:r>
      <w:r w:rsidRPr="00706617">
        <w:rPr>
          <w:szCs w:val="20"/>
        </w:rPr>
        <w:t xml:space="preserve"> 93 ust. 4 p</w:t>
      </w:r>
      <w:r w:rsidR="0084252C" w:rsidRPr="00706617">
        <w:rPr>
          <w:szCs w:val="20"/>
        </w:rPr>
        <w:t>unkt</w:t>
      </w:r>
      <w:r w:rsidRPr="00706617">
        <w:rPr>
          <w:szCs w:val="20"/>
        </w:rPr>
        <w:t xml:space="preserve"> 1 ustawy </w:t>
      </w:r>
      <w:r w:rsidR="00D8349F">
        <w:rPr>
          <w:szCs w:val="20"/>
        </w:rPr>
        <w:t xml:space="preserve">z dnia </w:t>
      </w:r>
      <w:r w:rsidR="008C7C26">
        <w:rPr>
          <w:szCs w:val="20"/>
        </w:rPr>
        <w:t xml:space="preserve">9 czerwca </w:t>
      </w:r>
      <w:r w:rsidR="004D34DB">
        <w:rPr>
          <w:szCs w:val="20"/>
        </w:rPr>
        <w:t xml:space="preserve">2011 r. </w:t>
      </w:r>
      <w:r w:rsidRPr="00706617">
        <w:rPr>
          <w:szCs w:val="20"/>
        </w:rPr>
        <w:t xml:space="preserve">o wspieraniu rodziny i systemie pieczy zastępczej </w:t>
      </w:r>
      <w:r w:rsidR="004D34DB">
        <w:rPr>
          <w:szCs w:val="20"/>
        </w:rPr>
        <w:t>(Dz</w:t>
      </w:r>
      <w:r w:rsidR="008C7C26">
        <w:rPr>
          <w:szCs w:val="20"/>
        </w:rPr>
        <w:t>iennik</w:t>
      </w:r>
      <w:r w:rsidR="004D34DB">
        <w:rPr>
          <w:szCs w:val="20"/>
        </w:rPr>
        <w:t xml:space="preserve"> U</w:t>
      </w:r>
      <w:r w:rsidR="008C7C26">
        <w:rPr>
          <w:szCs w:val="20"/>
        </w:rPr>
        <w:t>staw</w:t>
      </w:r>
      <w:r w:rsidR="004D34DB">
        <w:rPr>
          <w:szCs w:val="20"/>
        </w:rPr>
        <w:t xml:space="preserve"> z 2020 r. pozycja 821 ze zmianami) </w:t>
      </w:r>
      <w:r w:rsidRPr="00706617">
        <w:rPr>
          <w:szCs w:val="20"/>
        </w:rPr>
        <w:t xml:space="preserve">oraz w </w:t>
      </w:r>
      <w:r w:rsidR="009E58B7">
        <w:rPr>
          <w:szCs w:val="20"/>
        </w:rPr>
        <w:t>ofertach realizacji zadań publicznych stanowiących odpowiednio załączniki nr 15 i 13 do umów dotacyjnych</w:t>
      </w:r>
      <w:r w:rsidRPr="00706617">
        <w:rPr>
          <w:szCs w:val="20"/>
        </w:rPr>
        <w:t xml:space="preserve">, </w:t>
      </w:r>
      <w:r w:rsidR="0084252C" w:rsidRPr="00706617">
        <w:rPr>
          <w:szCs w:val="20"/>
        </w:rPr>
        <w:t>to jest</w:t>
      </w:r>
      <w:r w:rsidRPr="00706617">
        <w:rPr>
          <w:szCs w:val="20"/>
        </w:rPr>
        <w:t xml:space="preserve"> zapewnienia niezbędnych potrzeb dziecka, w szczególności emocjonalnych, rozwojowych, zdrowotnych, bytowych, społecznych i religijnych</w:t>
      </w:r>
      <w:r w:rsidR="006C110D">
        <w:rPr>
          <w:szCs w:val="20"/>
        </w:rPr>
        <w:t xml:space="preserve"> – strony od 18 do 20 i od 32 do 34 protokołu kontroli.</w:t>
      </w:r>
    </w:p>
    <w:p w:rsidR="00444380" w:rsidRDefault="00953F24" w:rsidP="00FE2029">
      <w:pPr>
        <w:pStyle w:val="Tekstpodstawowy"/>
        <w:suppressAutoHyphens/>
        <w:spacing w:before="240" w:line="360" w:lineRule="auto"/>
        <w:jc w:val="left"/>
        <w:rPr>
          <w:szCs w:val="20"/>
        </w:rPr>
      </w:pPr>
      <w:r w:rsidRPr="00706617">
        <w:rPr>
          <w:szCs w:val="20"/>
        </w:rPr>
        <w:t>Na podstawie § 19</w:t>
      </w:r>
      <w:r w:rsidR="00495499" w:rsidRPr="00706617">
        <w:rPr>
          <w:szCs w:val="20"/>
        </w:rPr>
        <w:t xml:space="preserve"> ust. </w:t>
      </w:r>
      <w:r w:rsidRPr="00706617">
        <w:rPr>
          <w:szCs w:val="20"/>
        </w:rPr>
        <w:t>11</w:t>
      </w:r>
      <w:r w:rsidR="00F944D3" w:rsidRPr="00706617">
        <w:rPr>
          <w:szCs w:val="20"/>
        </w:rPr>
        <w:t xml:space="preserve"> </w:t>
      </w:r>
      <w:r w:rsidRPr="00706617">
        <w:rPr>
          <w:szCs w:val="20"/>
        </w:rPr>
        <w:t xml:space="preserve">Zarządzenia nr 10908/18 Prezydenta Wrocławia z dnia 16 listopada 2018 r. przekazuję wystąpienie pokontrolne </w:t>
      </w:r>
      <w:r w:rsidR="00A60EA9" w:rsidRPr="00706617">
        <w:rPr>
          <w:szCs w:val="20"/>
        </w:rPr>
        <w:t>wraz z protokołem kontroli celem wykorzystania</w:t>
      </w:r>
      <w:r w:rsidR="00D83AB7" w:rsidRPr="00706617">
        <w:rPr>
          <w:szCs w:val="20"/>
        </w:rPr>
        <w:t>.</w:t>
      </w:r>
    </w:p>
    <w:p w:rsidR="005355F3" w:rsidRPr="00D93318" w:rsidRDefault="005355F3" w:rsidP="005355F3">
      <w:pPr>
        <w:spacing w:before="24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Dokument podpisała z upoważnienia Prezydenta</w:t>
      </w:r>
    </w:p>
    <w:p w:rsidR="005355F3" w:rsidRPr="00D93318" w:rsidRDefault="005355F3" w:rsidP="005355F3">
      <w:pPr>
        <w:spacing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Marta Kalicińska</w:t>
      </w:r>
    </w:p>
    <w:p w:rsidR="005355F3" w:rsidRPr="00D93318" w:rsidRDefault="005355F3" w:rsidP="005355F3">
      <w:pPr>
        <w:pStyle w:val="Tekstpodstawowy2"/>
        <w:spacing w:line="360" w:lineRule="auto"/>
        <w:jc w:val="left"/>
        <w:rPr>
          <w:bCs/>
          <w:sz w:val="19"/>
          <w:szCs w:val="19"/>
        </w:rPr>
      </w:pPr>
      <w:r w:rsidRPr="00D93318">
        <w:rPr>
          <w:bCs/>
          <w:sz w:val="19"/>
          <w:szCs w:val="19"/>
        </w:rPr>
        <w:t>Dyrektor Wydziału Kontroli</w:t>
      </w:r>
    </w:p>
    <w:p w:rsidR="00953F24" w:rsidRPr="00706617" w:rsidRDefault="00953F24" w:rsidP="005355F3">
      <w:pPr>
        <w:pStyle w:val="Tekstpodstawowy2"/>
        <w:tabs>
          <w:tab w:val="clear" w:pos="360"/>
          <w:tab w:val="left" w:pos="708"/>
        </w:tabs>
        <w:suppressAutoHyphens w:val="0"/>
        <w:spacing w:before="240" w:line="360" w:lineRule="auto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Załącznik w wersji elektronicznej:</w:t>
      </w:r>
    </w:p>
    <w:p w:rsidR="00953F24" w:rsidRPr="00706617" w:rsidRDefault="00953F24" w:rsidP="009928B6">
      <w:pPr>
        <w:pStyle w:val="Tekstpodstawowy2"/>
        <w:tabs>
          <w:tab w:val="clear" w:pos="360"/>
          <w:tab w:val="left" w:pos="708"/>
        </w:tabs>
        <w:suppressAutoHyphens w:val="0"/>
        <w:spacing w:line="360" w:lineRule="auto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Pr</w:t>
      </w:r>
      <w:r w:rsidR="00A36485" w:rsidRPr="00706617">
        <w:rPr>
          <w:sz w:val="20"/>
          <w:szCs w:val="20"/>
        </w:rPr>
        <w:t>o</w:t>
      </w:r>
      <w:r w:rsidR="00014C7F" w:rsidRPr="00706617">
        <w:rPr>
          <w:sz w:val="20"/>
          <w:szCs w:val="20"/>
        </w:rPr>
        <w:t>tokół kontroli nr WKN-KF.1711.18</w:t>
      </w:r>
      <w:r w:rsidRPr="00706617">
        <w:rPr>
          <w:sz w:val="20"/>
          <w:szCs w:val="20"/>
        </w:rPr>
        <w:t>.202</w:t>
      </w:r>
      <w:r w:rsidR="00A36485" w:rsidRPr="00706617">
        <w:rPr>
          <w:sz w:val="20"/>
          <w:szCs w:val="20"/>
        </w:rPr>
        <w:t>2</w:t>
      </w:r>
    </w:p>
    <w:p w:rsidR="009C3462" w:rsidRPr="00706617" w:rsidRDefault="009C3462" w:rsidP="00FB1CDF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Otrzymują:</w:t>
      </w:r>
    </w:p>
    <w:p w:rsidR="009C3462" w:rsidRPr="00706617" w:rsidRDefault="009C3462" w:rsidP="009928B6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Pani Beata Bernacka – Dyrektor Wydziału Partycypacji Społecznej UMW</w:t>
      </w:r>
    </w:p>
    <w:p w:rsidR="009C3462" w:rsidRPr="00706617" w:rsidRDefault="009C3462" w:rsidP="009928B6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aa</w:t>
      </w:r>
    </w:p>
    <w:p w:rsidR="00FF4175" w:rsidRPr="00706617" w:rsidRDefault="00FF4175" w:rsidP="007564F3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0"/>
          <w:szCs w:val="20"/>
        </w:rPr>
      </w:pPr>
      <w:r w:rsidRPr="00706617">
        <w:rPr>
          <w:sz w:val="20"/>
          <w:szCs w:val="20"/>
        </w:rPr>
        <w:t>Pismo przygotowano zgodnie z wymogami WCAG w zakresie dostępności cyfrowej.</w:t>
      </w:r>
    </w:p>
    <w:sectPr w:rsidR="00FF4175" w:rsidRPr="00706617" w:rsidSect="00455A1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D8" w:rsidRDefault="00A239D8">
      <w:r>
        <w:separator/>
      </w:r>
    </w:p>
  </w:endnote>
  <w:endnote w:type="continuationSeparator" w:id="0">
    <w:p w:rsidR="00A239D8" w:rsidRDefault="00A2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93EB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93EB4">
      <w:rPr>
        <w:sz w:val="14"/>
        <w:szCs w:val="14"/>
      </w:rPr>
      <w:fldChar w:fldCharType="separate"/>
    </w:r>
    <w:r w:rsidR="004231C0">
      <w:rPr>
        <w:noProof/>
        <w:sz w:val="14"/>
        <w:szCs w:val="14"/>
      </w:rPr>
      <w:t>1</w:t>
    </w:r>
    <w:r w:rsidR="00293EB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93EB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93EB4">
      <w:rPr>
        <w:sz w:val="14"/>
        <w:szCs w:val="14"/>
      </w:rPr>
      <w:fldChar w:fldCharType="separate"/>
    </w:r>
    <w:r w:rsidR="004231C0">
      <w:rPr>
        <w:noProof/>
        <w:sz w:val="14"/>
        <w:szCs w:val="14"/>
      </w:rPr>
      <w:t>3</w:t>
    </w:r>
    <w:r w:rsidR="00293EB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</w:pPr>
  </w:p>
  <w:p w:rsidR="005627BF" w:rsidRDefault="005627BF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D8" w:rsidRDefault="00A239D8">
      <w:r>
        <w:separator/>
      </w:r>
    </w:p>
  </w:footnote>
  <w:footnote w:type="continuationSeparator" w:id="0">
    <w:p w:rsidR="00A239D8" w:rsidRDefault="00A2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D73EE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A18" w:rsidRDefault="00455A18" w:rsidP="00455A1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77ECC"/>
    <w:multiLevelType w:val="hybridMultilevel"/>
    <w:tmpl w:val="52808AD6"/>
    <w:lvl w:ilvl="0" w:tplc="EF4E347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4305F"/>
    <w:multiLevelType w:val="hybridMultilevel"/>
    <w:tmpl w:val="C6BCCDFA"/>
    <w:lvl w:ilvl="0" w:tplc="16203D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0075C7A"/>
    <w:multiLevelType w:val="hybridMultilevel"/>
    <w:tmpl w:val="68C6C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5CC"/>
    <w:multiLevelType w:val="hybridMultilevel"/>
    <w:tmpl w:val="93107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7D13"/>
    <w:multiLevelType w:val="hybridMultilevel"/>
    <w:tmpl w:val="4ACE26D0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C6840"/>
    <w:multiLevelType w:val="hybridMultilevel"/>
    <w:tmpl w:val="51A6A41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83558"/>
    <w:multiLevelType w:val="hybridMultilevel"/>
    <w:tmpl w:val="6A8AC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F3BE6"/>
    <w:multiLevelType w:val="hybridMultilevel"/>
    <w:tmpl w:val="382ECAEE"/>
    <w:lvl w:ilvl="0" w:tplc="16203DEC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3" w15:restartNumberingAfterBreak="0">
    <w:nsid w:val="39A53964"/>
    <w:multiLevelType w:val="hybridMultilevel"/>
    <w:tmpl w:val="EDC06922"/>
    <w:lvl w:ilvl="0" w:tplc="1620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E6C"/>
    <w:multiLevelType w:val="hybridMultilevel"/>
    <w:tmpl w:val="FFECBFB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77638"/>
    <w:multiLevelType w:val="hybridMultilevel"/>
    <w:tmpl w:val="2BC223D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35D1"/>
    <w:multiLevelType w:val="hybridMultilevel"/>
    <w:tmpl w:val="B1E65D2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56A3C21"/>
    <w:multiLevelType w:val="hybridMultilevel"/>
    <w:tmpl w:val="1476376A"/>
    <w:lvl w:ilvl="0" w:tplc="1620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6905"/>
    <w:multiLevelType w:val="hybridMultilevel"/>
    <w:tmpl w:val="4A1EBCF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4A1106"/>
    <w:multiLevelType w:val="hybridMultilevel"/>
    <w:tmpl w:val="85F461F6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5F5699"/>
    <w:multiLevelType w:val="hybridMultilevel"/>
    <w:tmpl w:val="5B38061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177F5"/>
    <w:multiLevelType w:val="hybridMultilevel"/>
    <w:tmpl w:val="950EE5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EA50D30"/>
    <w:multiLevelType w:val="hybridMultilevel"/>
    <w:tmpl w:val="2C1A3656"/>
    <w:lvl w:ilvl="0" w:tplc="1620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1"/>
  </w:num>
  <w:num w:numId="4">
    <w:abstractNumId w:val="17"/>
  </w:num>
  <w:num w:numId="5">
    <w:abstractNumId w:val="21"/>
  </w:num>
  <w:num w:numId="6">
    <w:abstractNumId w:val="8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13"/>
  </w:num>
  <w:num w:numId="13">
    <w:abstractNumId w:val="10"/>
  </w:num>
  <w:num w:numId="14">
    <w:abstractNumId w:val="20"/>
  </w:num>
  <w:num w:numId="15">
    <w:abstractNumId w:val="12"/>
  </w:num>
  <w:num w:numId="16">
    <w:abstractNumId w:val="3"/>
  </w:num>
  <w:num w:numId="17">
    <w:abstractNumId w:val="23"/>
  </w:num>
  <w:num w:numId="18">
    <w:abstractNumId w:val="19"/>
  </w:num>
  <w:num w:numId="19">
    <w:abstractNumId w:val="5"/>
  </w:num>
  <w:num w:numId="20">
    <w:abstractNumId w:val="7"/>
  </w:num>
  <w:num w:numId="21">
    <w:abstractNumId w:val="6"/>
  </w:num>
  <w:num w:numId="22">
    <w:abstractNumId w:val="25"/>
  </w:num>
  <w:num w:numId="23">
    <w:abstractNumId w:val="26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24"/>
    <w:rsid w:val="0000677D"/>
    <w:rsid w:val="00014C7F"/>
    <w:rsid w:val="00016F62"/>
    <w:rsid w:val="0002094B"/>
    <w:rsid w:val="00021D73"/>
    <w:rsid w:val="000377A5"/>
    <w:rsid w:val="0004010F"/>
    <w:rsid w:val="00044FA1"/>
    <w:rsid w:val="00054327"/>
    <w:rsid w:val="00066B70"/>
    <w:rsid w:val="000714E0"/>
    <w:rsid w:val="0007630C"/>
    <w:rsid w:val="00076413"/>
    <w:rsid w:val="00077213"/>
    <w:rsid w:val="00085226"/>
    <w:rsid w:val="000860DB"/>
    <w:rsid w:val="000B377F"/>
    <w:rsid w:val="000C31C3"/>
    <w:rsid w:val="000C3B4A"/>
    <w:rsid w:val="000D5DBE"/>
    <w:rsid w:val="001001DA"/>
    <w:rsid w:val="00102E8E"/>
    <w:rsid w:val="00107AF5"/>
    <w:rsid w:val="00120A37"/>
    <w:rsid w:val="00121F31"/>
    <w:rsid w:val="00122E59"/>
    <w:rsid w:val="001244F6"/>
    <w:rsid w:val="00124D44"/>
    <w:rsid w:val="00124F41"/>
    <w:rsid w:val="00127B9A"/>
    <w:rsid w:val="00133615"/>
    <w:rsid w:val="001356E2"/>
    <w:rsid w:val="0013722E"/>
    <w:rsid w:val="00153188"/>
    <w:rsid w:val="0018574B"/>
    <w:rsid w:val="0018703C"/>
    <w:rsid w:val="0019110E"/>
    <w:rsid w:val="00194F4F"/>
    <w:rsid w:val="001A1FDB"/>
    <w:rsid w:val="001A2FF5"/>
    <w:rsid w:val="001A5F2B"/>
    <w:rsid w:val="001B4EA2"/>
    <w:rsid w:val="001C34DE"/>
    <w:rsid w:val="001D68B3"/>
    <w:rsid w:val="001E190A"/>
    <w:rsid w:val="00201C4E"/>
    <w:rsid w:val="0020397D"/>
    <w:rsid w:val="00227A27"/>
    <w:rsid w:val="00232DB8"/>
    <w:rsid w:val="00240AAB"/>
    <w:rsid w:val="00244556"/>
    <w:rsid w:val="0025224E"/>
    <w:rsid w:val="00275EFB"/>
    <w:rsid w:val="00282076"/>
    <w:rsid w:val="00286249"/>
    <w:rsid w:val="002868F0"/>
    <w:rsid w:val="0029021B"/>
    <w:rsid w:val="00293EB4"/>
    <w:rsid w:val="002A1EF9"/>
    <w:rsid w:val="002B1F2F"/>
    <w:rsid w:val="002B2C82"/>
    <w:rsid w:val="002B6696"/>
    <w:rsid w:val="002C07C0"/>
    <w:rsid w:val="002C7202"/>
    <w:rsid w:val="00306FB6"/>
    <w:rsid w:val="00310338"/>
    <w:rsid w:val="00310627"/>
    <w:rsid w:val="00322A11"/>
    <w:rsid w:val="003236DC"/>
    <w:rsid w:val="00331E2F"/>
    <w:rsid w:val="003354CF"/>
    <w:rsid w:val="00355A94"/>
    <w:rsid w:val="00364A51"/>
    <w:rsid w:val="003909F9"/>
    <w:rsid w:val="003919CC"/>
    <w:rsid w:val="00392420"/>
    <w:rsid w:val="0039261E"/>
    <w:rsid w:val="003963A1"/>
    <w:rsid w:val="003B4A80"/>
    <w:rsid w:val="003B609B"/>
    <w:rsid w:val="003C6D96"/>
    <w:rsid w:val="003C7834"/>
    <w:rsid w:val="003D74E0"/>
    <w:rsid w:val="003E09A5"/>
    <w:rsid w:val="003E5238"/>
    <w:rsid w:val="003F1923"/>
    <w:rsid w:val="00410D8B"/>
    <w:rsid w:val="004152A6"/>
    <w:rsid w:val="0041640B"/>
    <w:rsid w:val="00416426"/>
    <w:rsid w:val="004231C0"/>
    <w:rsid w:val="00432F1D"/>
    <w:rsid w:val="00433AA1"/>
    <w:rsid w:val="0044068D"/>
    <w:rsid w:val="00444380"/>
    <w:rsid w:val="00447BB1"/>
    <w:rsid w:val="00455A18"/>
    <w:rsid w:val="00465207"/>
    <w:rsid w:val="0046686F"/>
    <w:rsid w:val="00473BCD"/>
    <w:rsid w:val="0048216E"/>
    <w:rsid w:val="0048702B"/>
    <w:rsid w:val="00487676"/>
    <w:rsid w:val="00495003"/>
    <w:rsid w:val="00495046"/>
    <w:rsid w:val="00495499"/>
    <w:rsid w:val="004A7D31"/>
    <w:rsid w:val="004B29F5"/>
    <w:rsid w:val="004B3255"/>
    <w:rsid w:val="004B3E11"/>
    <w:rsid w:val="004B4D70"/>
    <w:rsid w:val="004B53AF"/>
    <w:rsid w:val="004B68D1"/>
    <w:rsid w:val="004C4C9F"/>
    <w:rsid w:val="004D0BDB"/>
    <w:rsid w:val="004D34DB"/>
    <w:rsid w:val="004E61A8"/>
    <w:rsid w:val="004E67FA"/>
    <w:rsid w:val="004F4324"/>
    <w:rsid w:val="004F6B8A"/>
    <w:rsid w:val="00500F3D"/>
    <w:rsid w:val="005027FA"/>
    <w:rsid w:val="00513F85"/>
    <w:rsid w:val="00526F17"/>
    <w:rsid w:val="005304FE"/>
    <w:rsid w:val="00531314"/>
    <w:rsid w:val="0053308A"/>
    <w:rsid w:val="005355F3"/>
    <w:rsid w:val="00543B4A"/>
    <w:rsid w:val="00544901"/>
    <w:rsid w:val="005454B3"/>
    <w:rsid w:val="005604DB"/>
    <w:rsid w:val="00560D83"/>
    <w:rsid w:val="00561621"/>
    <w:rsid w:val="005627BF"/>
    <w:rsid w:val="00565F29"/>
    <w:rsid w:val="0057186A"/>
    <w:rsid w:val="00581600"/>
    <w:rsid w:val="00585C2C"/>
    <w:rsid w:val="00586F89"/>
    <w:rsid w:val="005B703C"/>
    <w:rsid w:val="005C27A0"/>
    <w:rsid w:val="005F5192"/>
    <w:rsid w:val="0060491C"/>
    <w:rsid w:val="00615568"/>
    <w:rsid w:val="006341EE"/>
    <w:rsid w:val="00664296"/>
    <w:rsid w:val="006702A8"/>
    <w:rsid w:val="00682716"/>
    <w:rsid w:val="00694162"/>
    <w:rsid w:val="00695116"/>
    <w:rsid w:val="006A2B34"/>
    <w:rsid w:val="006A59F0"/>
    <w:rsid w:val="006B7AF9"/>
    <w:rsid w:val="006C110D"/>
    <w:rsid w:val="006C2301"/>
    <w:rsid w:val="006C26A5"/>
    <w:rsid w:val="006D0856"/>
    <w:rsid w:val="006D37F2"/>
    <w:rsid w:val="007012A3"/>
    <w:rsid w:val="00704610"/>
    <w:rsid w:val="00706617"/>
    <w:rsid w:val="00712906"/>
    <w:rsid w:val="00721FD0"/>
    <w:rsid w:val="00725888"/>
    <w:rsid w:val="00731AF4"/>
    <w:rsid w:val="00734B2B"/>
    <w:rsid w:val="007370AE"/>
    <w:rsid w:val="007403B8"/>
    <w:rsid w:val="00740684"/>
    <w:rsid w:val="0074447E"/>
    <w:rsid w:val="0074554B"/>
    <w:rsid w:val="00746587"/>
    <w:rsid w:val="0074755C"/>
    <w:rsid w:val="007564F3"/>
    <w:rsid w:val="00756D02"/>
    <w:rsid w:val="00765C2E"/>
    <w:rsid w:val="007836ED"/>
    <w:rsid w:val="0079047A"/>
    <w:rsid w:val="00793352"/>
    <w:rsid w:val="00796F20"/>
    <w:rsid w:val="007C12C5"/>
    <w:rsid w:val="007C269C"/>
    <w:rsid w:val="007E0C79"/>
    <w:rsid w:val="007E1D92"/>
    <w:rsid w:val="007E2730"/>
    <w:rsid w:val="007E2FB0"/>
    <w:rsid w:val="007E617A"/>
    <w:rsid w:val="007E7D79"/>
    <w:rsid w:val="00802DB9"/>
    <w:rsid w:val="008122D0"/>
    <w:rsid w:val="008315D7"/>
    <w:rsid w:val="008316D3"/>
    <w:rsid w:val="0084071E"/>
    <w:rsid w:val="00842444"/>
    <w:rsid w:val="0084252C"/>
    <w:rsid w:val="00844EE6"/>
    <w:rsid w:val="008524EC"/>
    <w:rsid w:val="00852EBF"/>
    <w:rsid w:val="00863C0E"/>
    <w:rsid w:val="00887262"/>
    <w:rsid w:val="00887C50"/>
    <w:rsid w:val="008A545D"/>
    <w:rsid w:val="008B5E8F"/>
    <w:rsid w:val="008B67DD"/>
    <w:rsid w:val="008C5280"/>
    <w:rsid w:val="008C7262"/>
    <w:rsid w:val="008C7C26"/>
    <w:rsid w:val="008E6A35"/>
    <w:rsid w:val="008F2066"/>
    <w:rsid w:val="008F2483"/>
    <w:rsid w:val="008F256D"/>
    <w:rsid w:val="0090146C"/>
    <w:rsid w:val="0090781D"/>
    <w:rsid w:val="0092064F"/>
    <w:rsid w:val="0092162E"/>
    <w:rsid w:val="0092210B"/>
    <w:rsid w:val="0092258D"/>
    <w:rsid w:val="009236E1"/>
    <w:rsid w:val="009421CF"/>
    <w:rsid w:val="00947105"/>
    <w:rsid w:val="00947CC4"/>
    <w:rsid w:val="00951865"/>
    <w:rsid w:val="0095299F"/>
    <w:rsid w:val="00953E2B"/>
    <w:rsid w:val="00953F24"/>
    <w:rsid w:val="00961994"/>
    <w:rsid w:val="00980CCD"/>
    <w:rsid w:val="00984775"/>
    <w:rsid w:val="009928B6"/>
    <w:rsid w:val="00993104"/>
    <w:rsid w:val="009A60B7"/>
    <w:rsid w:val="009B3E15"/>
    <w:rsid w:val="009C3462"/>
    <w:rsid w:val="009C638C"/>
    <w:rsid w:val="009D01D6"/>
    <w:rsid w:val="009D3537"/>
    <w:rsid w:val="009D597F"/>
    <w:rsid w:val="009D5DED"/>
    <w:rsid w:val="009E1D9E"/>
    <w:rsid w:val="009E29E5"/>
    <w:rsid w:val="009E58B7"/>
    <w:rsid w:val="009F05AF"/>
    <w:rsid w:val="009F2F70"/>
    <w:rsid w:val="00A133E6"/>
    <w:rsid w:val="00A1747C"/>
    <w:rsid w:val="00A23146"/>
    <w:rsid w:val="00A239D8"/>
    <w:rsid w:val="00A24D94"/>
    <w:rsid w:val="00A268E2"/>
    <w:rsid w:val="00A26F98"/>
    <w:rsid w:val="00A357E4"/>
    <w:rsid w:val="00A36485"/>
    <w:rsid w:val="00A42604"/>
    <w:rsid w:val="00A51287"/>
    <w:rsid w:val="00A51C56"/>
    <w:rsid w:val="00A60EA9"/>
    <w:rsid w:val="00A67C81"/>
    <w:rsid w:val="00A704A2"/>
    <w:rsid w:val="00A71154"/>
    <w:rsid w:val="00A73AA1"/>
    <w:rsid w:val="00A80C72"/>
    <w:rsid w:val="00A85E95"/>
    <w:rsid w:val="00A90500"/>
    <w:rsid w:val="00A97CB3"/>
    <w:rsid w:val="00AA5164"/>
    <w:rsid w:val="00AB39B8"/>
    <w:rsid w:val="00AC0BCD"/>
    <w:rsid w:val="00AD1FAD"/>
    <w:rsid w:val="00AD75F9"/>
    <w:rsid w:val="00AE0C27"/>
    <w:rsid w:val="00AE1C15"/>
    <w:rsid w:val="00B001B2"/>
    <w:rsid w:val="00B001EF"/>
    <w:rsid w:val="00B04378"/>
    <w:rsid w:val="00B05274"/>
    <w:rsid w:val="00B109ED"/>
    <w:rsid w:val="00B138EB"/>
    <w:rsid w:val="00B167EC"/>
    <w:rsid w:val="00B33DD9"/>
    <w:rsid w:val="00B35A0B"/>
    <w:rsid w:val="00B37C33"/>
    <w:rsid w:val="00B41FE4"/>
    <w:rsid w:val="00B44060"/>
    <w:rsid w:val="00B450D0"/>
    <w:rsid w:val="00B57FBB"/>
    <w:rsid w:val="00B64085"/>
    <w:rsid w:val="00B74BE5"/>
    <w:rsid w:val="00B821ED"/>
    <w:rsid w:val="00B84195"/>
    <w:rsid w:val="00B878EA"/>
    <w:rsid w:val="00B9062A"/>
    <w:rsid w:val="00B92AE3"/>
    <w:rsid w:val="00BA7231"/>
    <w:rsid w:val="00BB13A3"/>
    <w:rsid w:val="00BC2937"/>
    <w:rsid w:val="00BC4D4D"/>
    <w:rsid w:val="00BE51D3"/>
    <w:rsid w:val="00BE6756"/>
    <w:rsid w:val="00BF068D"/>
    <w:rsid w:val="00BF27D1"/>
    <w:rsid w:val="00BF5BA0"/>
    <w:rsid w:val="00C16698"/>
    <w:rsid w:val="00C17A1A"/>
    <w:rsid w:val="00C17CA2"/>
    <w:rsid w:val="00C23208"/>
    <w:rsid w:val="00C370CA"/>
    <w:rsid w:val="00C40CBC"/>
    <w:rsid w:val="00C6615D"/>
    <w:rsid w:val="00C714ED"/>
    <w:rsid w:val="00C82C0E"/>
    <w:rsid w:val="00C90130"/>
    <w:rsid w:val="00C908DB"/>
    <w:rsid w:val="00C908E9"/>
    <w:rsid w:val="00C90A16"/>
    <w:rsid w:val="00C91E24"/>
    <w:rsid w:val="00CA02A2"/>
    <w:rsid w:val="00CB22D7"/>
    <w:rsid w:val="00CB76F6"/>
    <w:rsid w:val="00CD2747"/>
    <w:rsid w:val="00CD49C6"/>
    <w:rsid w:val="00CE0721"/>
    <w:rsid w:val="00CE0B77"/>
    <w:rsid w:val="00CE4581"/>
    <w:rsid w:val="00D130FD"/>
    <w:rsid w:val="00D13DDF"/>
    <w:rsid w:val="00D16DBD"/>
    <w:rsid w:val="00D23EE5"/>
    <w:rsid w:val="00D34635"/>
    <w:rsid w:val="00D40005"/>
    <w:rsid w:val="00D43FD8"/>
    <w:rsid w:val="00D63216"/>
    <w:rsid w:val="00D64D3D"/>
    <w:rsid w:val="00D73EEA"/>
    <w:rsid w:val="00D8349F"/>
    <w:rsid w:val="00D83AB7"/>
    <w:rsid w:val="00D864F6"/>
    <w:rsid w:val="00D93F5F"/>
    <w:rsid w:val="00D9574D"/>
    <w:rsid w:val="00D9654D"/>
    <w:rsid w:val="00DA2342"/>
    <w:rsid w:val="00DA35EA"/>
    <w:rsid w:val="00DA4603"/>
    <w:rsid w:val="00DA70D4"/>
    <w:rsid w:val="00DB481A"/>
    <w:rsid w:val="00DB56AB"/>
    <w:rsid w:val="00DC1E41"/>
    <w:rsid w:val="00DC2D9F"/>
    <w:rsid w:val="00DC7715"/>
    <w:rsid w:val="00DD6633"/>
    <w:rsid w:val="00DE2EFD"/>
    <w:rsid w:val="00DE2FEA"/>
    <w:rsid w:val="00DF7CDE"/>
    <w:rsid w:val="00DF7EC6"/>
    <w:rsid w:val="00E03776"/>
    <w:rsid w:val="00E10E5A"/>
    <w:rsid w:val="00E125B9"/>
    <w:rsid w:val="00E20A38"/>
    <w:rsid w:val="00E445FD"/>
    <w:rsid w:val="00E62F56"/>
    <w:rsid w:val="00E63877"/>
    <w:rsid w:val="00E7313E"/>
    <w:rsid w:val="00E7443A"/>
    <w:rsid w:val="00E74B3A"/>
    <w:rsid w:val="00E769A4"/>
    <w:rsid w:val="00E77AE2"/>
    <w:rsid w:val="00E817B8"/>
    <w:rsid w:val="00E81EEF"/>
    <w:rsid w:val="00E85E64"/>
    <w:rsid w:val="00E91F91"/>
    <w:rsid w:val="00E934C4"/>
    <w:rsid w:val="00E93B37"/>
    <w:rsid w:val="00E94D6D"/>
    <w:rsid w:val="00E97ECE"/>
    <w:rsid w:val="00EB6749"/>
    <w:rsid w:val="00EB6A6F"/>
    <w:rsid w:val="00EC4827"/>
    <w:rsid w:val="00ED5219"/>
    <w:rsid w:val="00EE326A"/>
    <w:rsid w:val="00EE7C4B"/>
    <w:rsid w:val="00F21746"/>
    <w:rsid w:val="00F23FB7"/>
    <w:rsid w:val="00F24A7F"/>
    <w:rsid w:val="00F30D3C"/>
    <w:rsid w:val="00F31D9E"/>
    <w:rsid w:val="00F34569"/>
    <w:rsid w:val="00F35ACB"/>
    <w:rsid w:val="00F55C29"/>
    <w:rsid w:val="00F571CA"/>
    <w:rsid w:val="00F62BA7"/>
    <w:rsid w:val="00F76EAC"/>
    <w:rsid w:val="00F77730"/>
    <w:rsid w:val="00F82469"/>
    <w:rsid w:val="00F86308"/>
    <w:rsid w:val="00F944A6"/>
    <w:rsid w:val="00F944D3"/>
    <w:rsid w:val="00F95D9D"/>
    <w:rsid w:val="00FA477D"/>
    <w:rsid w:val="00FA5452"/>
    <w:rsid w:val="00FB0029"/>
    <w:rsid w:val="00FB0F77"/>
    <w:rsid w:val="00FB1369"/>
    <w:rsid w:val="00FB1CDF"/>
    <w:rsid w:val="00FB34C2"/>
    <w:rsid w:val="00FB5FCC"/>
    <w:rsid w:val="00FB68A7"/>
    <w:rsid w:val="00FC0B3C"/>
    <w:rsid w:val="00FC11A5"/>
    <w:rsid w:val="00FD09DC"/>
    <w:rsid w:val="00FD57CB"/>
    <w:rsid w:val="00FE2029"/>
    <w:rsid w:val="00FF37E7"/>
    <w:rsid w:val="00FF4175"/>
    <w:rsid w:val="00FF4AF0"/>
    <w:rsid w:val="00FF53F2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92915"/>
  <w15:docId w15:val="{1F62129B-6951-4FE3-8CE7-E8E3FB6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1CA"/>
    <w:pPr>
      <w:jc w:val="both"/>
    </w:pPr>
    <w:rPr>
      <w:rFonts w:ascii="Verdana" w:hAnsi="Verdana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b/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</w:p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</w:pPr>
    <w:rPr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</w:pPr>
    <w:rPr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</w:pPr>
    <w:rPr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b/>
      <w:bCs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paragraph" w:customStyle="1" w:styleId="Standard">
    <w:name w:val="Standard"/>
    <w:rsid w:val="00D83AB7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59CA-6CCF-4528-A2DB-FB20C3C6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7</cp:revision>
  <cp:lastPrinted>2023-02-21T14:47:00Z</cp:lastPrinted>
  <dcterms:created xsi:type="dcterms:W3CDTF">2023-03-17T08:58:00Z</dcterms:created>
  <dcterms:modified xsi:type="dcterms:W3CDTF">2023-05-19T09:38:00Z</dcterms:modified>
</cp:coreProperties>
</file>