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39A" w:rsidRPr="000F639A" w:rsidRDefault="000F639A" w:rsidP="000F639A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Wrocław, </w:t>
      </w:r>
      <w:r w:rsidRPr="000F639A">
        <w:rPr>
          <w:rFonts w:ascii="Verdana" w:eastAsia="Times New Roman" w:hAnsi="Verdana" w:cs="Times New Roman"/>
          <w:sz w:val="24"/>
          <w:szCs w:val="24"/>
          <w:lang w:eastAsia="pl-PL"/>
        </w:rPr>
        <w:t>2</w:t>
      </w:r>
      <w:r w:rsidR="00CA4E43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.04.</w:t>
      </w:r>
      <w:r w:rsidRPr="000F639A">
        <w:rPr>
          <w:rFonts w:ascii="Verdana" w:eastAsia="Times New Roman" w:hAnsi="Verdana" w:cs="Times New Roman"/>
          <w:sz w:val="24"/>
          <w:szCs w:val="24"/>
          <w:lang w:eastAsia="pl-PL"/>
        </w:rPr>
        <w:t>20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2</w:t>
      </w:r>
      <w:r w:rsidR="00CA4E43">
        <w:rPr>
          <w:rFonts w:ascii="Verdana" w:eastAsia="Times New Roman" w:hAnsi="Verdana" w:cs="Times New Roman"/>
          <w:sz w:val="24"/>
          <w:szCs w:val="24"/>
          <w:lang w:eastAsia="pl-PL"/>
        </w:rPr>
        <w:t>3</w:t>
      </w:r>
      <w:r w:rsidRPr="000F639A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r.</w:t>
      </w:r>
    </w:p>
    <w:p w:rsidR="000F639A" w:rsidRPr="000F639A" w:rsidRDefault="000F639A" w:rsidP="000F639A">
      <w:pPr>
        <w:spacing w:after="0" w:line="360" w:lineRule="auto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</w:p>
    <w:p w:rsidR="000F639A" w:rsidRPr="00ED1FF8" w:rsidRDefault="000F639A" w:rsidP="000F639A">
      <w:pPr>
        <w:pStyle w:val="Tekstpodstawowy"/>
        <w:jc w:val="left"/>
        <w:rPr>
          <w:rFonts w:ascii="Verdana" w:hAnsi="Verdana" w:cs="Verdana"/>
          <w:b/>
          <w:bCs/>
          <w:sz w:val="24"/>
          <w:szCs w:val="24"/>
        </w:rPr>
      </w:pPr>
      <w:r w:rsidRPr="000F639A">
        <w:rPr>
          <w:rFonts w:ascii="Verdana" w:eastAsia="Times New Roman" w:hAnsi="Verdana"/>
          <w:b/>
          <w:bCs/>
          <w:sz w:val="24"/>
          <w:szCs w:val="24"/>
        </w:rPr>
        <w:t>Notatka do protokołu z dnia 2</w:t>
      </w:r>
      <w:r w:rsidR="00CA4E43">
        <w:rPr>
          <w:rFonts w:ascii="Verdana" w:eastAsia="Times New Roman" w:hAnsi="Verdana"/>
          <w:b/>
          <w:bCs/>
          <w:sz w:val="24"/>
          <w:szCs w:val="24"/>
        </w:rPr>
        <w:t>5</w:t>
      </w:r>
      <w:r w:rsidRPr="000F639A">
        <w:rPr>
          <w:rFonts w:ascii="Verdana" w:eastAsia="Times New Roman" w:hAnsi="Verdana"/>
          <w:b/>
          <w:bCs/>
          <w:sz w:val="24"/>
          <w:szCs w:val="24"/>
        </w:rPr>
        <w:t>.04.20</w:t>
      </w:r>
      <w:r>
        <w:rPr>
          <w:rFonts w:ascii="Verdana" w:eastAsia="Times New Roman" w:hAnsi="Verdana"/>
          <w:b/>
          <w:bCs/>
          <w:sz w:val="24"/>
          <w:szCs w:val="24"/>
        </w:rPr>
        <w:t>2</w:t>
      </w:r>
      <w:r w:rsidR="00CA4E43">
        <w:rPr>
          <w:rFonts w:ascii="Verdana" w:eastAsia="Times New Roman" w:hAnsi="Verdana"/>
          <w:b/>
          <w:bCs/>
          <w:sz w:val="24"/>
          <w:szCs w:val="24"/>
        </w:rPr>
        <w:t>3</w:t>
      </w:r>
      <w:r w:rsidRPr="000F639A">
        <w:rPr>
          <w:rFonts w:ascii="Verdana" w:eastAsia="Times New Roman" w:hAnsi="Verdana"/>
          <w:b/>
          <w:bCs/>
          <w:sz w:val="24"/>
          <w:szCs w:val="24"/>
        </w:rPr>
        <w:t xml:space="preserve"> r.</w:t>
      </w:r>
      <w:r w:rsidRPr="000F639A">
        <w:rPr>
          <w:rFonts w:ascii="Verdana" w:eastAsia="Times New Roman" w:hAnsi="Verdana"/>
          <w:b/>
          <w:sz w:val="24"/>
          <w:szCs w:val="24"/>
        </w:rPr>
        <w:t xml:space="preserve"> z </w:t>
      </w:r>
      <w:r w:rsidRPr="00ED1FF8">
        <w:rPr>
          <w:rFonts w:ascii="Verdana" w:hAnsi="Verdana"/>
          <w:b/>
          <w:bCs/>
          <w:sz w:val="24"/>
          <w:szCs w:val="24"/>
        </w:rPr>
        <w:t xml:space="preserve"> postępowania konkursowego wyboru ofert na realizację zadania publicznego </w:t>
      </w:r>
      <w:r>
        <w:rPr>
          <w:rFonts w:ascii="Verdana" w:hAnsi="Verdana"/>
          <w:b/>
          <w:bCs/>
          <w:sz w:val="24"/>
          <w:szCs w:val="24"/>
        </w:rPr>
        <w:t xml:space="preserve">nr </w:t>
      </w:r>
      <w:r w:rsidR="00CA4E43">
        <w:rPr>
          <w:rFonts w:ascii="Verdana" w:hAnsi="Verdana"/>
          <w:b/>
          <w:bCs/>
          <w:color w:val="000000"/>
          <w:sz w:val="24"/>
          <w:szCs w:val="24"/>
        </w:rPr>
        <w:t>41</w:t>
      </w:r>
      <w:r w:rsidRPr="00ED1FF8">
        <w:rPr>
          <w:rFonts w:ascii="Verdana" w:hAnsi="Verdana"/>
          <w:b/>
          <w:bCs/>
          <w:color w:val="000000"/>
          <w:sz w:val="24"/>
          <w:szCs w:val="24"/>
        </w:rPr>
        <w:t>/ŻK/202</w:t>
      </w:r>
      <w:r w:rsidR="00CA4E43">
        <w:rPr>
          <w:rFonts w:ascii="Verdana" w:hAnsi="Verdana"/>
          <w:b/>
          <w:bCs/>
          <w:color w:val="000000"/>
          <w:sz w:val="24"/>
          <w:szCs w:val="24"/>
        </w:rPr>
        <w:t>3</w:t>
      </w:r>
      <w:r w:rsidRPr="00ED1FF8">
        <w:rPr>
          <w:rFonts w:ascii="Verdana" w:hAnsi="Verdana"/>
          <w:b/>
          <w:bCs/>
          <w:color w:val="000000"/>
          <w:sz w:val="24"/>
          <w:szCs w:val="24"/>
        </w:rPr>
        <w:t>/202</w:t>
      </w:r>
      <w:r w:rsidR="00CA4E43">
        <w:rPr>
          <w:rFonts w:ascii="Verdana" w:hAnsi="Verdana"/>
          <w:b/>
          <w:bCs/>
          <w:color w:val="000000"/>
          <w:sz w:val="24"/>
          <w:szCs w:val="24"/>
        </w:rPr>
        <w:t>4</w:t>
      </w:r>
      <w:r w:rsidRPr="00ED1FF8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Pr="00ED1FF8">
        <w:rPr>
          <w:rFonts w:ascii="Verdana" w:hAnsi="Verdana"/>
          <w:b/>
          <w:bCs/>
          <w:sz w:val="24"/>
          <w:szCs w:val="24"/>
        </w:rPr>
        <w:t xml:space="preserve">pn.: </w:t>
      </w:r>
      <w:r w:rsidRPr="00ED1FF8">
        <w:rPr>
          <w:rFonts w:ascii="Verdana" w:hAnsi="Verdana"/>
          <w:b/>
          <w:bCs/>
          <w:color w:val="000000"/>
          <w:sz w:val="24"/>
          <w:szCs w:val="24"/>
        </w:rPr>
        <w:t>"Organizacja opieki nad dziećmi w wieku do lat 3, sprawowanej w formie żłobka i/albo klubu dziecięcego”</w:t>
      </w:r>
    </w:p>
    <w:p w:rsidR="000F639A" w:rsidRPr="00E54F99" w:rsidRDefault="000F639A" w:rsidP="00E54F99">
      <w:pPr>
        <w:pStyle w:val="Akapitzlist"/>
        <w:numPr>
          <w:ilvl w:val="0"/>
          <w:numId w:val="8"/>
        </w:num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54F9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 związku z uzyskaniem przez 5 podmiotów biorących udział w konkursie nr </w:t>
      </w:r>
      <w:r w:rsidR="00802567">
        <w:rPr>
          <w:rFonts w:ascii="Verdana" w:eastAsia="Times New Roman" w:hAnsi="Verdana" w:cs="Times New Roman"/>
          <w:sz w:val="24"/>
          <w:szCs w:val="24"/>
          <w:lang w:eastAsia="pl-PL"/>
        </w:rPr>
        <w:t>41</w:t>
      </w:r>
      <w:r w:rsidRPr="00E54F99">
        <w:rPr>
          <w:rFonts w:ascii="Verdana" w:eastAsia="Times New Roman" w:hAnsi="Verdana" w:cs="Times New Roman"/>
          <w:sz w:val="24"/>
          <w:szCs w:val="24"/>
          <w:lang w:eastAsia="pl-PL"/>
        </w:rPr>
        <w:t>/ŻK/202</w:t>
      </w:r>
      <w:r w:rsidR="00802567">
        <w:rPr>
          <w:rFonts w:ascii="Verdana" w:eastAsia="Times New Roman" w:hAnsi="Verdana" w:cs="Times New Roman"/>
          <w:sz w:val="24"/>
          <w:szCs w:val="24"/>
          <w:lang w:eastAsia="pl-PL"/>
        </w:rPr>
        <w:t>3</w:t>
      </w:r>
      <w:r w:rsidRPr="00E54F99">
        <w:rPr>
          <w:rFonts w:ascii="Verdana" w:eastAsia="Times New Roman" w:hAnsi="Verdana" w:cs="Times New Roman"/>
          <w:sz w:val="24"/>
          <w:szCs w:val="24"/>
          <w:lang w:eastAsia="pl-PL"/>
        </w:rPr>
        <w:t>/202</w:t>
      </w:r>
      <w:r w:rsidR="00802567">
        <w:rPr>
          <w:rFonts w:ascii="Verdana" w:eastAsia="Times New Roman" w:hAnsi="Verdana" w:cs="Times New Roman"/>
          <w:sz w:val="24"/>
          <w:szCs w:val="24"/>
          <w:lang w:eastAsia="pl-PL"/>
        </w:rPr>
        <w:t>4</w:t>
      </w:r>
      <w:r w:rsidRPr="00E54F9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na realizację zadania publicznego pn.:</w:t>
      </w:r>
      <w:r w:rsidRPr="00E54F9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E54F9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"Organizacja opieki nad dziećmi w wieku do lat 3, sprawowanej w formie żłobka i/albo klubu dziecięcego”</w:t>
      </w:r>
      <w:r w:rsidRPr="00E54F9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E54F99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(tabela poniżej),</w:t>
      </w:r>
      <w:r w:rsidRPr="00E54F9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E54F9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tej samej całkowitej liczby punktów w wysokości </w:t>
      </w:r>
      <w:r w:rsidR="006D59D8">
        <w:rPr>
          <w:rFonts w:ascii="Verdana" w:eastAsia="Times New Roman" w:hAnsi="Verdana" w:cs="Times New Roman"/>
          <w:sz w:val="24"/>
          <w:szCs w:val="24"/>
          <w:lang w:eastAsia="pl-PL"/>
        </w:rPr>
        <w:t>584</w:t>
      </w:r>
      <w:r w:rsidRPr="00E54F9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 (w części dotyczącej MIEJSC NOWYCH), komisja konkursowa postanowiła dokonać </w:t>
      </w:r>
      <w:r w:rsidR="002E212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ponownej analizy </w:t>
      </w:r>
      <w:bookmarkStart w:id="0" w:name="_GoBack"/>
      <w:bookmarkEnd w:id="0"/>
      <w:r w:rsidRPr="00E54F99">
        <w:rPr>
          <w:rFonts w:ascii="Verdana" w:eastAsia="Times New Roman" w:hAnsi="Verdana" w:cs="Times New Roman"/>
          <w:sz w:val="24"/>
          <w:szCs w:val="24"/>
          <w:lang w:eastAsia="pl-PL"/>
        </w:rPr>
        <w:t>ofert tych podmiotów pod kątem wysokości miesięcznej opłaty za sprawowanie opieki nad jednym dzieckiem pobieranej od rodzica/opiekuna prawnego, zaproponowanej przez Oferentów.</w:t>
      </w:r>
    </w:p>
    <w:p w:rsidR="000F639A" w:rsidRPr="000F639A" w:rsidRDefault="000F639A" w:rsidP="000F639A">
      <w:pPr>
        <w:spacing w:after="0" w:line="360" w:lineRule="auto"/>
        <w:ind w:left="360" w:hanging="360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820"/>
        <w:gridCol w:w="2268"/>
        <w:gridCol w:w="3969"/>
        <w:gridCol w:w="2409"/>
      </w:tblGrid>
      <w:tr w:rsidR="000F639A" w:rsidRPr="000F639A" w:rsidTr="000F63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9A" w:rsidRPr="000F639A" w:rsidRDefault="000F639A" w:rsidP="000F639A">
            <w:pPr>
              <w:keepNext/>
              <w:spacing w:after="0" w:line="360" w:lineRule="auto"/>
              <w:outlineLvl w:val="0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 xml:space="preserve">l.p.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9A" w:rsidRPr="000F639A" w:rsidRDefault="000F639A" w:rsidP="000F639A">
            <w:pPr>
              <w:keepNext/>
              <w:spacing w:after="0" w:line="360" w:lineRule="auto"/>
              <w:outlineLvl w:val="0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0F639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Nazwa podmiotu oraz nazwa i adres żłobka</w:t>
            </w: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/klubu dziecięcego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9A" w:rsidRPr="000F639A" w:rsidRDefault="000F639A" w:rsidP="000F639A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0F639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Liczba oferowanych miejsc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9A" w:rsidRPr="000F639A" w:rsidRDefault="000F639A" w:rsidP="000F639A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0F639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Miesięczna opłata za sprawowanie opieki nad 1 dzieckiem pobierana od rodzica/opiekuna prawnego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9A" w:rsidRPr="000F639A" w:rsidRDefault="00DE1814" w:rsidP="000F639A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Całkowita l</w:t>
            </w:r>
            <w:r w:rsidR="000F639A" w:rsidRPr="000F639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iczba punktów w kryterium „Kalkulacja kosztów zadania”</w:t>
            </w:r>
          </w:p>
        </w:tc>
      </w:tr>
      <w:tr w:rsidR="000F639A" w:rsidRPr="000F639A" w:rsidTr="000F63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9A" w:rsidRPr="00E54F99" w:rsidRDefault="000F639A" w:rsidP="00E54F9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9A" w:rsidRPr="000F639A" w:rsidRDefault="000F639A" w:rsidP="000F639A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0F639A">
              <w:rPr>
                <w:rFonts w:ascii="Verdana" w:hAnsi="Verdana"/>
                <w:b/>
                <w:sz w:val="20"/>
                <w:szCs w:val="20"/>
              </w:rPr>
              <w:t>MIBAJ Michał Łączyński</w:t>
            </w:r>
          </w:p>
          <w:p w:rsidR="000F639A" w:rsidRPr="000F639A" w:rsidRDefault="000F639A" w:rsidP="005C304A">
            <w:pPr>
              <w:pStyle w:val="Akapitzlist"/>
              <w:spacing w:after="0" w:line="36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0F639A">
              <w:rPr>
                <w:rFonts w:ascii="Verdana" w:hAnsi="Verdana"/>
                <w:sz w:val="20"/>
                <w:szCs w:val="20"/>
              </w:rPr>
              <w:t>Żłobek: Akademia Malucha,</w:t>
            </w:r>
          </w:p>
          <w:p w:rsidR="000F639A" w:rsidRPr="000F639A" w:rsidRDefault="000F639A" w:rsidP="005C304A">
            <w:pPr>
              <w:pStyle w:val="Akapitzlist"/>
              <w:spacing w:after="0" w:line="360" w:lineRule="auto"/>
              <w:ind w:left="0"/>
            </w:pPr>
            <w:r w:rsidRPr="000F639A">
              <w:rPr>
                <w:rFonts w:ascii="Verdana" w:hAnsi="Verdana"/>
                <w:sz w:val="20"/>
                <w:szCs w:val="20"/>
              </w:rPr>
              <w:t>ul. Robotnicza 70B, 53-608 Wrocław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9A" w:rsidRPr="000F639A" w:rsidRDefault="000F639A" w:rsidP="000F639A">
            <w:pPr>
              <w:spacing w:after="0" w:line="36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</w:pPr>
            <w:r w:rsidRPr="000F639A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392007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9A" w:rsidRPr="000F639A" w:rsidRDefault="00611577" w:rsidP="000F639A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820,00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9A" w:rsidRPr="000F639A" w:rsidRDefault="000F639A" w:rsidP="000F639A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0F639A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</w:t>
            </w:r>
            <w:r w:rsidR="00475A7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136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</w:t>
            </w:r>
            <w:r w:rsidRPr="000F639A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pkt</w:t>
            </w:r>
          </w:p>
        </w:tc>
      </w:tr>
      <w:tr w:rsidR="000F639A" w:rsidRPr="000F639A" w:rsidTr="002B44EA">
        <w:trPr>
          <w:trHeight w:val="28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9A" w:rsidRPr="00E54F99" w:rsidRDefault="000F639A" w:rsidP="00E54F99">
            <w:pPr>
              <w:pStyle w:val="Akapitzlist"/>
              <w:keepNext/>
              <w:numPr>
                <w:ilvl w:val="0"/>
                <w:numId w:val="9"/>
              </w:numPr>
              <w:spacing w:after="0" w:line="360" w:lineRule="auto"/>
              <w:outlineLvl w:val="0"/>
              <w:rPr>
                <w:rFonts w:ascii="Verdana" w:eastAsia="Times New Roman" w:hAnsi="Verdana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A8" w:rsidRPr="00876C79" w:rsidRDefault="006E66A8" w:rsidP="006E66A8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876C79">
              <w:rPr>
                <w:rFonts w:ascii="Verdana" w:hAnsi="Verdana" w:cs="Verdana"/>
                <w:b/>
                <w:bCs/>
                <w:sz w:val="20"/>
                <w:szCs w:val="20"/>
              </w:rPr>
              <w:t>PLUSZOWY MIŚ s.c. Jaremko, Mieczkowska</w:t>
            </w:r>
          </w:p>
          <w:p w:rsidR="006E66A8" w:rsidRPr="00876C79" w:rsidRDefault="006E66A8" w:rsidP="006E66A8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876C79">
              <w:rPr>
                <w:rFonts w:ascii="Verdana" w:hAnsi="Verdana" w:cs="Verdana"/>
                <w:sz w:val="20"/>
                <w:szCs w:val="20"/>
              </w:rPr>
              <w:t xml:space="preserve">Żłobek: Pluszowy Miś, ul. Kolista 24, </w:t>
            </w:r>
          </w:p>
          <w:p w:rsidR="006E66A8" w:rsidRPr="00876C79" w:rsidRDefault="006E66A8" w:rsidP="006E66A8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sz w:val="20"/>
                <w:szCs w:val="20"/>
              </w:rPr>
            </w:pPr>
            <w:r w:rsidRPr="00876C79">
              <w:rPr>
                <w:rFonts w:ascii="Verdana" w:hAnsi="Verdana" w:cs="Verdana"/>
                <w:sz w:val="20"/>
                <w:szCs w:val="20"/>
              </w:rPr>
              <w:t>54-152 Wrocław</w:t>
            </w:r>
          </w:p>
          <w:p w:rsidR="006E66A8" w:rsidRPr="00876C79" w:rsidRDefault="006E66A8" w:rsidP="006E66A8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876C79">
              <w:rPr>
                <w:rFonts w:ascii="Verdana" w:hAnsi="Verdana" w:cs="Verdana"/>
                <w:sz w:val="20"/>
                <w:szCs w:val="20"/>
              </w:rPr>
              <w:t xml:space="preserve">Żłobek: Pluszowy Miś, ul. Modra 10, </w:t>
            </w:r>
          </w:p>
          <w:p w:rsidR="006E66A8" w:rsidRPr="00876C79" w:rsidRDefault="006E66A8" w:rsidP="006E66A8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sz w:val="20"/>
                <w:szCs w:val="20"/>
              </w:rPr>
            </w:pPr>
            <w:r w:rsidRPr="00876C79">
              <w:rPr>
                <w:rFonts w:ascii="Verdana" w:hAnsi="Verdana" w:cs="Verdana"/>
                <w:sz w:val="20"/>
                <w:szCs w:val="20"/>
              </w:rPr>
              <w:t>54-152 Wrocław</w:t>
            </w:r>
          </w:p>
          <w:p w:rsidR="006E66A8" w:rsidRPr="00876C79" w:rsidRDefault="006E66A8" w:rsidP="006E66A8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876C79">
              <w:rPr>
                <w:rFonts w:ascii="Verdana" w:hAnsi="Verdana" w:cs="Verdana"/>
                <w:sz w:val="20"/>
                <w:szCs w:val="20"/>
              </w:rPr>
              <w:t>Żłobek: Pluszowy Miś, ul. Kozanowska 28,</w:t>
            </w:r>
          </w:p>
          <w:p w:rsidR="000F639A" w:rsidRPr="00337B47" w:rsidRDefault="006E66A8" w:rsidP="006E66A8">
            <w:pPr>
              <w:pStyle w:val="Akapitzlist"/>
              <w:spacing w:after="0" w:line="360" w:lineRule="auto"/>
              <w:ind w:left="360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76C79">
              <w:rPr>
                <w:rFonts w:ascii="Verdana" w:hAnsi="Verdana" w:cs="Verdana"/>
                <w:sz w:val="20"/>
                <w:szCs w:val="20"/>
              </w:rPr>
              <w:t>54-152 Wrocław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9A" w:rsidRDefault="00A85D7A" w:rsidP="000F639A">
            <w:pPr>
              <w:spacing w:after="0" w:line="360" w:lineRule="auto"/>
              <w:rPr>
                <w:rFonts w:ascii="Verdana" w:eastAsia="Arial Unicode MS" w:hAnsi="Verdana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Arial Unicode MS" w:hAnsi="Verdana" w:cs="Arial"/>
                <w:bCs/>
                <w:color w:val="000000"/>
                <w:sz w:val="20"/>
                <w:szCs w:val="20"/>
                <w:lang w:eastAsia="pl-PL"/>
              </w:rPr>
              <w:t>70</w:t>
            </w:r>
          </w:p>
          <w:p w:rsidR="00EB6131" w:rsidRDefault="00ED0CAD" w:rsidP="000F639A">
            <w:pPr>
              <w:spacing w:after="0" w:line="360" w:lineRule="auto"/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1. 29               </w:t>
            </w:r>
          </w:p>
          <w:p w:rsidR="00EB6131" w:rsidRDefault="00ED0CAD" w:rsidP="000F639A">
            <w:pPr>
              <w:spacing w:after="0" w:line="360" w:lineRule="auto"/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 xml:space="preserve">2. 27                 </w:t>
            </w:r>
          </w:p>
          <w:p w:rsidR="00ED0CAD" w:rsidRPr="000F639A" w:rsidRDefault="00ED0CAD" w:rsidP="000F639A">
            <w:pPr>
              <w:spacing w:after="0" w:line="360" w:lineRule="auto"/>
              <w:rPr>
                <w:rFonts w:ascii="Verdana" w:eastAsia="Arial Unicode MS" w:hAnsi="Verdana" w:cs="Arial"/>
                <w:bCs/>
                <w:color w:val="000000"/>
                <w:sz w:val="20"/>
                <w:szCs w:val="20"/>
                <w:lang w:eastAsia="pl-PL"/>
              </w:rPr>
            </w:pPr>
            <w:r w:rsidRPr="009A6227">
              <w:rPr>
                <w:rFonts w:ascii="Verdana" w:eastAsia="Times New Roman" w:hAnsi="Verdana" w:cs="Arial CE"/>
                <w:color w:val="000000"/>
                <w:sz w:val="20"/>
                <w:szCs w:val="20"/>
              </w:rPr>
              <w:t>3. 14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9A" w:rsidRPr="000F639A" w:rsidRDefault="000A177F" w:rsidP="000F639A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920,00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9A" w:rsidRPr="000F639A" w:rsidRDefault="00A30375" w:rsidP="000F639A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96 pkt</w:t>
            </w:r>
          </w:p>
        </w:tc>
      </w:tr>
      <w:tr w:rsidR="000F639A" w:rsidRPr="000F639A" w:rsidTr="000F63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9A" w:rsidRPr="00E54F99" w:rsidRDefault="000F639A" w:rsidP="00E54F99">
            <w:pPr>
              <w:pStyle w:val="Akapitzlist"/>
              <w:keepNext/>
              <w:numPr>
                <w:ilvl w:val="0"/>
                <w:numId w:val="9"/>
              </w:numPr>
              <w:spacing w:after="0" w:line="360" w:lineRule="auto"/>
              <w:outlineLvl w:val="0"/>
              <w:rPr>
                <w:rFonts w:ascii="Verdana" w:eastAsia="Times New Roman" w:hAnsi="Verdana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3F" w:rsidRPr="00876C79" w:rsidRDefault="00CB5B3F" w:rsidP="00CB5B3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876C79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Małopolskie Centrum Edukacji Lokomotywa Sp. z o.o.</w:t>
            </w:r>
          </w:p>
          <w:p w:rsidR="00CB5B3F" w:rsidRPr="00876C79" w:rsidRDefault="00CB5B3F" w:rsidP="00CB5B3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  <w:r w:rsidRPr="00876C79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Żłobek Niepubliczny - Lokomotywa we Wrocławiu, ul. R. Dmowskiego 17h, </w:t>
            </w:r>
          </w:p>
          <w:p w:rsidR="00CB5B3F" w:rsidRPr="00876C79" w:rsidRDefault="00CB5B3F" w:rsidP="00CB5B3F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  <w:r w:rsidRPr="00876C79">
              <w:rPr>
                <w:rFonts w:ascii="Verdana" w:hAnsi="Verdana" w:cs="Verdana"/>
                <w:color w:val="000000"/>
                <w:sz w:val="20"/>
                <w:szCs w:val="20"/>
              </w:rPr>
              <w:t>50-203 Wrocław</w:t>
            </w:r>
          </w:p>
          <w:p w:rsidR="00CB5B3F" w:rsidRPr="00876C79" w:rsidRDefault="00CB5B3F" w:rsidP="00CB5B3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  <w:r w:rsidRPr="00876C79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Żłobek Niepubliczny - Lokomotywa nr 2 we Wrocławiu, ul. Poranna 43A, </w:t>
            </w:r>
          </w:p>
          <w:p w:rsidR="000F639A" w:rsidRPr="000F639A" w:rsidRDefault="00CB5B3F" w:rsidP="00B308B5">
            <w:pPr>
              <w:spacing w:after="0" w:line="360" w:lineRule="auto"/>
              <w:ind w:left="355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76C79">
              <w:rPr>
                <w:rFonts w:ascii="Verdana" w:hAnsi="Verdana" w:cs="Verdana"/>
                <w:color w:val="000000"/>
                <w:sz w:val="20"/>
                <w:szCs w:val="20"/>
              </w:rPr>
              <w:t>53-026 Wrocław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9A" w:rsidRDefault="00B308B5" w:rsidP="000F639A">
            <w:pPr>
              <w:spacing w:after="0" w:line="360" w:lineRule="auto"/>
              <w:rPr>
                <w:rFonts w:ascii="Verdana" w:eastAsia="Arial Unicode MS" w:hAnsi="Verdana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Arial Unicode MS" w:hAnsi="Verdana" w:cs="Arial"/>
                <w:bCs/>
                <w:color w:val="000000"/>
                <w:sz w:val="20"/>
                <w:szCs w:val="20"/>
                <w:lang w:eastAsia="pl-PL"/>
              </w:rPr>
              <w:t>25</w:t>
            </w:r>
          </w:p>
          <w:p w:rsidR="001B42F8" w:rsidRDefault="001B42F8" w:rsidP="000F639A">
            <w:pPr>
              <w:spacing w:after="0" w:line="360" w:lineRule="auto"/>
              <w:rPr>
                <w:rFonts w:ascii="Verdana" w:eastAsia="Arial Unicode MS" w:hAnsi="Verdana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Arial Unicode MS" w:hAnsi="Verdana" w:cs="Arial"/>
                <w:bCs/>
                <w:color w:val="000000"/>
                <w:sz w:val="20"/>
                <w:szCs w:val="20"/>
                <w:lang w:eastAsia="pl-PL"/>
              </w:rPr>
              <w:t>1. 12</w:t>
            </w:r>
          </w:p>
          <w:p w:rsidR="001B42F8" w:rsidRPr="000F639A" w:rsidRDefault="001B42F8" w:rsidP="000F639A">
            <w:pPr>
              <w:spacing w:after="0" w:line="360" w:lineRule="auto"/>
              <w:rPr>
                <w:rFonts w:ascii="Verdana" w:eastAsia="Arial Unicode MS" w:hAnsi="Verdana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Arial Unicode MS" w:hAnsi="Verdana" w:cs="Arial"/>
                <w:bCs/>
                <w:color w:val="000000"/>
                <w:sz w:val="20"/>
                <w:szCs w:val="20"/>
                <w:lang w:eastAsia="pl-PL"/>
              </w:rPr>
              <w:t>2. 13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9A" w:rsidRPr="000F639A" w:rsidRDefault="003053C8" w:rsidP="000F639A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920</w:t>
            </w:r>
            <w:r w:rsidR="009F438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9A" w:rsidRPr="000F639A" w:rsidRDefault="003053C8" w:rsidP="000F639A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96 pkt</w:t>
            </w:r>
          </w:p>
        </w:tc>
      </w:tr>
      <w:tr w:rsidR="000F639A" w:rsidRPr="000F639A" w:rsidTr="000F63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9A" w:rsidRPr="00E54F99" w:rsidRDefault="000F639A" w:rsidP="00E54F99">
            <w:pPr>
              <w:pStyle w:val="Akapitzlist"/>
              <w:keepNext/>
              <w:numPr>
                <w:ilvl w:val="0"/>
                <w:numId w:val="9"/>
              </w:numPr>
              <w:spacing w:after="0" w:line="360" w:lineRule="auto"/>
              <w:outlineLvl w:val="0"/>
              <w:rPr>
                <w:rFonts w:ascii="Verdana" w:eastAsia="Times New Roman" w:hAnsi="Verdana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80" w:rsidRPr="00876C79" w:rsidRDefault="00A07C80" w:rsidP="00A07C80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876C79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Centrum Rozwoju Dziecka BEREK! Bogusława </w:t>
            </w:r>
            <w:proofErr w:type="spellStart"/>
            <w:r w:rsidRPr="00876C79">
              <w:rPr>
                <w:rFonts w:ascii="Verdana" w:hAnsi="Verdana" w:cs="Verdana"/>
                <w:b/>
                <w:bCs/>
                <w:sz w:val="20"/>
                <w:szCs w:val="20"/>
              </w:rPr>
              <w:t>Nowiszewska</w:t>
            </w:r>
            <w:proofErr w:type="spellEnd"/>
          </w:p>
          <w:p w:rsidR="00A07C80" w:rsidRDefault="00A07C80" w:rsidP="00A07C8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76C79">
              <w:rPr>
                <w:rFonts w:ascii="Verdana" w:hAnsi="Verdana" w:cs="Verdana"/>
                <w:sz w:val="20"/>
                <w:szCs w:val="20"/>
              </w:rPr>
              <w:t xml:space="preserve">Żłobek: Centrum Rozwoju Dziecka BEREK! Bogusława </w:t>
            </w:r>
            <w:proofErr w:type="spellStart"/>
            <w:r w:rsidRPr="00876C79">
              <w:rPr>
                <w:rFonts w:ascii="Verdana" w:hAnsi="Verdana" w:cs="Verdana"/>
                <w:sz w:val="20"/>
                <w:szCs w:val="20"/>
              </w:rPr>
              <w:t>Nowiszewska</w:t>
            </w:r>
            <w:proofErr w:type="spellEnd"/>
            <w:r w:rsidRPr="00876C79">
              <w:rPr>
                <w:rFonts w:ascii="Verdana" w:hAnsi="Verdana" w:cs="Verdana"/>
                <w:sz w:val="20"/>
                <w:szCs w:val="20"/>
              </w:rPr>
              <w:t xml:space="preserve">, </w:t>
            </w:r>
          </w:p>
          <w:p w:rsidR="000F639A" w:rsidRPr="00A07C80" w:rsidRDefault="00A07C80" w:rsidP="00A07C8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A07C80">
              <w:rPr>
                <w:rFonts w:ascii="Verdana" w:hAnsi="Verdana" w:cs="Verdana"/>
                <w:sz w:val="20"/>
                <w:szCs w:val="20"/>
              </w:rPr>
              <w:t xml:space="preserve">ul. </w:t>
            </w:r>
            <w:proofErr w:type="spellStart"/>
            <w:r w:rsidRPr="00A07C80">
              <w:rPr>
                <w:rFonts w:ascii="Verdana" w:hAnsi="Verdana" w:cs="Verdana"/>
                <w:sz w:val="20"/>
                <w:szCs w:val="20"/>
              </w:rPr>
              <w:t>Gajowicka</w:t>
            </w:r>
            <w:proofErr w:type="spellEnd"/>
            <w:r w:rsidRPr="00A07C80">
              <w:rPr>
                <w:rFonts w:ascii="Verdana" w:hAnsi="Verdana" w:cs="Verdana"/>
                <w:sz w:val="20"/>
                <w:szCs w:val="20"/>
              </w:rPr>
              <w:t xml:space="preserve"> 114-116, 53-407 Wrocław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9A" w:rsidRPr="000F639A" w:rsidRDefault="002B57BB" w:rsidP="000F639A">
            <w:pPr>
              <w:spacing w:after="0" w:line="360" w:lineRule="auto"/>
              <w:rPr>
                <w:rFonts w:ascii="Verdana" w:eastAsia="Arial Unicode MS" w:hAnsi="Verdana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Arial Unicode MS" w:hAnsi="Verdana" w:cs="Arial"/>
                <w:bCs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9A" w:rsidRPr="000F639A" w:rsidRDefault="002B57BB" w:rsidP="000F639A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920</w:t>
            </w:r>
            <w:r w:rsidR="009F438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9A" w:rsidRPr="000F639A" w:rsidRDefault="002B57BB" w:rsidP="000F639A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96</w:t>
            </w:r>
            <w:r w:rsidR="002A0CE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</w:t>
            </w:r>
            <w:r w:rsidR="000F639A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pkt </w:t>
            </w:r>
          </w:p>
        </w:tc>
      </w:tr>
      <w:tr w:rsidR="000F639A" w:rsidRPr="000F639A" w:rsidTr="000F63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9A" w:rsidRPr="00E54F99" w:rsidRDefault="000F639A" w:rsidP="00E54F99">
            <w:pPr>
              <w:pStyle w:val="Akapitzlist"/>
              <w:keepNext/>
              <w:numPr>
                <w:ilvl w:val="0"/>
                <w:numId w:val="9"/>
              </w:numPr>
              <w:spacing w:after="0" w:line="360" w:lineRule="auto"/>
              <w:outlineLvl w:val="0"/>
              <w:rPr>
                <w:rFonts w:ascii="Verdana" w:eastAsia="Times New Roman" w:hAnsi="Verdana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A6" w:rsidRPr="00876C79" w:rsidRDefault="007153A6" w:rsidP="007153A6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proofErr w:type="spellStart"/>
            <w:r w:rsidRPr="00876C79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Hic&amp;Hoc</w:t>
            </w:r>
            <w:proofErr w:type="spellEnd"/>
            <w:r w:rsidRPr="00876C79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Edukacja sp. z o.o.</w:t>
            </w:r>
          </w:p>
          <w:p w:rsidR="007153A6" w:rsidRPr="00876C79" w:rsidRDefault="007153A6" w:rsidP="007153A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76C7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Żłobek Maluchy &amp; Spółka oddział Grabiszyńska, ul. Grabiszyńska 337E, </w:t>
            </w:r>
          </w:p>
          <w:p w:rsidR="007153A6" w:rsidRDefault="007153A6" w:rsidP="007153A6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76C79">
              <w:rPr>
                <w:rFonts w:ascii="Verdana" w:hAnsi="Verdana" w:cs="Arial"/>
                <w:color w:val="000000"/>
                <w:sz w:val="20"/>
                <w:szCs w:val="20"/>
              </w:rPr>
              <w:t>52-402 Wrocław.</w:t>
            </w:r>
          </w:p>
          <w:p w:rsidR="000F639A" w:rsidRPr="007153A6" w:rsidRDefault="007153A6" w:rsidP="007153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7153A6">
              <w:rPr>
                <w:rFonts w:ascii="Verdana" w:hAnsi="Verdana" w:cs="Arial"/>
                <w:color w:val="000000"/>
                <w:sz w:val="20"/>
                <w:szCs w:val="20"/>
              </w:rPr>
              <w:t>Żłobek: Żłobek Maluchy &amp; Spółka oddział Hallera, al. gen. Józefa Hallera 130-132, 53-203 Wrocław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9A" w:rsidRDefault="0033573A" w:rsidP="000F639A">
            <w:pPr>
              <w:spacing w:after="0" w:line="360" w:lineRule="auto"/>
              <w:rPr>
                <w:rFonts w:ascii="Verdana" w:eastAsia="Arial Unicode MS" w:hAnsi="Verdana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Arial Unicode MS" w:hAnsi="Verdana" w:cs="Arial"/>
                <w:bCs/>
                <w:color w:val="000000"/>
                <w:sz w:val="20"/>
                <w:szCs w:val="20"/>
                <w:lang w:eastAsia="pl-PL"/>
              </w:rPr>
              <w:t>90</w:t>
            </w:r>
          </w:p>
          <w:p w:rsidR="0033573A" w:rsidRDefault="0012273E" w:rsidP="00272170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218" w:hanging="218"/>
              <w:rPr>
                <w:rFonts w:ascii="Verdana" w:eastAsia="Arial Unicode MS" w:hAnsi="Verdana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Arial Unicode MS" w:hAnsi="Verdana" w:cs="Arial"/>
                <w:bCs/>
                <w:color w:val="000000"/>
                <w:sz w:val="20"/>
                <w:szCs w:val="20"/>
                <w:lang w:eastAsia="pl-PL"/>
              </w:rPr>
              <w:t>66</w:t>
            </w:r>
          </w:p>
          <w:p w:rsidR="0012273E" w:rsidRPr="0033573A" w:rsidRDefault="0012273E" w:rsidP="00272170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218" w:hanging="218"/>
              <w:rPr>
                <w:rFonts w:ascii="Verdana" w:eastAsia="Arial Unicode MS" w:hAnsi="Verdana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Arial Unicode MS" w:hAnsi="Verdana" w:cs="Arial"/>
                <w:bCs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9A" w:rsidRPr="000F639A" w:rsidRDefault="009113F5" w:rsidP="000F639A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960</w:t>
            </w:r>
            <w:r w:rsidR="00E86EF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9A" w:rsidRPr="000F639A" w:rsidRDefault="00984F82" w:rsidP="000F639A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80</w:t>
            </w:r>
            <w:r w:rsidR="000F639A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pkt</w:t>
            </w:r>
          </w:p>
        </w:tc>
      </w:tr>
    </w:tbl>
    <w:p w:rsidR="000F639A" w:rsidRPr="000F639A" w:rsidRDefault="000F639A" w:rsidP="000F639A">
      <w:pPr>
        <w:spacing w:after="0" w:line="360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</w:p>
    <w:p w:rsidR="000F639A" w:rsidRPr="000F639A" w:rsidRDefault="000F639A" w:rsidP="000F639A">
      <w:pPr>
        <w:spacing w:after="0" w:line="360" w:lineRule="auto"/>
        <w:jc w:val="both"/>
        <w:rPr>
          <w:rFonts w:ascii="Verdana" w:eastAsia="Times New Roman" w:hAnsi="Verdana" w:cs="Times New Roman"/>
          <w:sz w:val="24"/>
          <w:szCs w:val="24"/>
          <w:u w:val="single"/>
          <w:lang w:eastAsia="pl-PL"/>
        </w:rPr>
      </w:pPr>
    </w:p>
    <w:p w:rsidR="000F639A" w:rsidRPr="000E32A6" w:rsidRDefault="000F639A" w:rsidP="009F076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E32A6">
        <w:rPr>
          <w:rFonts w:ascii="Verdana" w:eastAsia="Times New Roman" w:hAnsi="Verdana" w:cs="Times New Roman"/>
          <w:sz w:val="24"/>
          <w:szCs w:val="24"/>
          <w:u w:val="single"/>
          <w:lang w:eastAsia="pl-PL"/>
        </w:rPr>
        <w:t xml:space="preserve">W ramach środków finansowych przeznaczonych na realizację zadania publicznego będącego przedmiotem konkursu nr </w:t>
      </w:r>
      <w:r w:rsidR="005416CC" w:rsidRPr="000E32A6">
        <w:rPr>
          <w:rFonts w:ascii="Verdana" w:eastAsia="Times New Roman" w:hAnsi="Verdana" w:cs="Times New Roman"/>
          <w:sz w:val="24"/>
          <w:szCs w:val="24"/>
          <w:u w:val="single"/>
          <w:lang w:eastAsia="pl-PL"/>
        </w:rPr>
        <w:t>41</w:t>
      </w:r>
      <w:r w:rsidRPr="000E32A6">
        <w:rPr>
          <w:rFonts w:ascii="Verdana" w:eastAsia="Times New Roman" w:hAnsi="Verdana" w:cs="Times New Roman"/>
          <w:sz w:val="24"/>
          <w:szCs w:val="24"/>
          <w:u w:val="single"/>
          <w:lang w:eastAsia="pl-PL"/>
        </w:rPr>
        <w:t>/ŻK/20</w:t>
      </w:r>
      <w:r w:rsidR="00EA3459" w:rsidRPr="000E32A6">
        <w:rPr>
          <w:rFonts w:ascii="Verdana" w:eastAsia="Times New Roman" w:hAnsi="Verdana" w:cs="Times New Roman"/>
          <w:sz w:val="24"/>
          <w:szCs w:val="24"/>
          <w:u w:val="single"/>
          <w:lang w:eastAsia="pl-PL"/>
        </w:rPr>
        <w:t>2</w:t>
      </w:r>
      <w:r w:rsidR="005416CC" w:rsidRPr="000E32A6">
        <w:rPr>
          <w:rFonts w:ascii="Verdana" w:eastAsia="Times New Roman" w:hAnsi="Verdana" w:cs="Times New Roman"/>
          <w:sz w:val="24"/>
          <w:szCs w:val="24"/>
          <w:u w:val="single"/>
          <w:lang w:eastAsia="pl-PL"/>
        </w:rPr>
        <w:t>3</w:t>
      </w:r>
      <w:r w:rsidRPr="000E32A6">
        <w:rPr>
          <w:rFonts w:ascii="Verdana" w:eastAsia="Times New Roman" w:hAnsi="Verdana" w:cs="Times New Roman"/>
          <w:sz w:val="24"/>
          <w:szCs w:val="24"/>
          <w:u w:val="single"/>
          <w:lang w:eastAsia="pl-PL"/>
        </w:rPr>
        <w:t>/20</w:t>
      </w:r>
      <w:r w:rsidR="00EA3459" w:rsidRPr="000E32A6">
        <w:rPr>
          <w:rFonts w:ascii="Verdana" w:eastAsia="Times New Roman" w:hAnsi="Verdana" w:cs="Times New Roman"/>
          <w:sz w:val="24"/>
          <w:szCs w:val="24"/>
          <w:u w:val="single"/>
          <w:lang w:eastAsia="pl-PL"/>
        </w:rPr>
        <w:t>2</w:t>
      </w:r>
      <w:r w:rsidR="005416CC" w:rsidRPr="000E32A6">
        <w:rPr>
          <w:rFonts w:ascii="Verdana" w:eastAsia="Times New Roman" w:hAnsi="Verdana" w:cs="Times New Roman"/>
          <w:sz w:val="24"/>
          <w:szCs w:val="24"/>
          <w:u w:val="single"/>
          <w:lang w:eastAsia="pl-PL"/>
        </w:rPr>
        <w:t>4</w:t>
      </w:r>
      <w:r w:rsidRPr="000E32A6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oraz </w:t>
      </w:r>
      <w:r w:rsidR="00654DA0" w:rsidRPr="000E32A6">
        <w:rPr>
          <w:rFonts w:ascii="Verdana" w:eastAsia="Times New Roman" w:hAnsi="Verdana" w:cs="Times New Roman"/>
          <w:sz w:val="24"/>
          <w:szCs w:val="24"/>
          <w:lang w:eastAsia="pl-PL"/>
        </w:rPr>
        <w:t xml:space="preserve">liczby </w:t>
      </w:r>
      <w:r w:rsidRPr="000E32A6">
        <w:rPr>
          <w:rFonts w:ascii="Verdana" w:eastAsia="Times New Roman" w:hAnsi="Verdana" w:cs="Times New Roman"/>
          <w:sz w:val="24"/>
          <w:szCs w:val="24"/>
          <w:lang w:eastAsia="pl-PL"/>
        </w:rPr>
        <w:t>miejsc dofinansowanych (na MIEJSCA NOWE) komisja konkursowa - kierując się niższą opłatą miesięczną za sprawowanie opieki nad 1 dzieckiem, pobieraną od rodzica/opiekuna prawnego</w:t>
      </w:r>
      <w:r w:rsidR="002F6EB2">
        <w:rPr>
          <w:rFonts w:ascii="Verdana" w:eastAsia="Times New Roman" w:hAnsi="Verdana" w:cs="Times New Roman"/>
          <w:sz w:val="24"/>
          <w:szCs w:val="24"/>
          <w:lang w:eastAsia="pl-PL"/>
        </w:rPr>
        <w:t xml:space="preserve">, </w:t>
      </w:r>
      <w:r w:rsidRPr="000E32A6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przyznała </w:t>
      </w:r>
      <w:r w:rsidR="00AF77F2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dotację podmiotom, które zaoferowały </w:t>
      </w:r>
      <w:r w:rsidR="00B9405F">
        <w:rPr>
          <w:rFonts w:ascii="Verdana" w:eastAsia="Times New Roman" w:hAnsi="Verdana" w:cs="Times New Roman"/>
          <w:sz w:val="24"/>
          <w:szCs w:val="24"/>
          <w:lang w:eastAsia="pl-PL"/>
        </w:rPr>
        <w:t>kolejno najniższą opłatę miesięczną.</w:t>
      </w:r>
    </w:p>
    <w:p w:rsidR="000F639A" w:rsidRPr="00B9405F" w:rsidRDefault="009258D2" w:rsidP="00B9405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 xml:space="preserve">W związku z powyższym, </w:t>
      </w:r>
      <w:r w:rsidR="000F639A" w:rsidRPr="00B9405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Oferent pn. </w:t>
      </w:r>
      <w:proofErr w:type="spellStart"/>
      <w:r w:rsidR="005C615C" w:rsidRPr="005C615C">
        <w:rPr>
          <w:rFonts w:ascii="Verdana" w:eastAsia="Times New Roman" w:hAnsi="Verdana" w:cs="Times New Roman"/>
          <w:b/>
          <w:sz w:val="24"/>
          <w:szCs w:val="24"/>
          <w:lang w:eastAsia="pl-PL"/>
        </w:rPr>
        <w:t>Hic&amp;Hoc</w:t>
      </w:r>
      <w:proofErr w:type="spellEnd"/>
      <w:r w:rsidR="005C615C" w:rsidRPr="005C615C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 Edukacja sp. z o.o.</w:t>
      </w:r>
      <w:r w:rsidR="000F639A" w:rsidRPr="00B9405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, który zaoferował </w:t>
      </w:r>
      <w:r w:rsidR="005C615C">
        <w:rPr>
          <w:rFonts w:ascii="Verdana" w:eastAsia="Times New Roman" w:hAnsi="Verdana" w:cs="Times New Roman"/>
          <w:sz w:val="24"/>
          <w:szCs w:val="24"/>
          <w:lang w:eastAsia="pl-PL"/>
        </w:rPr>
        <w:t>90</w:t>
      </w:r>
      <w:r w:rsidR="000F639A" w:rsidRPr="00B9405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miejsc do dofinansowania, z uwagi na </w:t>
      </w:r>
      <w:r w:rsidR="00803F72">
        <w:rPr>
          <w:rFonts w:ascii="Verdana" w:eastAsia="Times New Roman" w:hAnsi="Verdana" w:cs="Times New Roman"/>
          <w:sz w:val="24"/>
          <w:szCs w:val="24"/>
          <w:lang w:eastAsia="pl-PL"/>
        </w:rPr>
        <w:t xml:space="preserve">najwyższą opłatę miesięczną oraz </w:t>
      </w:r>
      <w:r w:rsidR="000F639A" w:rsidRPr="00B9405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limit środków finansowych przeznaczonych na realizację ww. zadania, otrzymuje dofinansowanie </w:t>
      </w:r>
      <w:r w:rsidR="005C615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83</w:t>
      </w:r>
      <w:r w:rsidR="000F639A" w:rsidRPr="00B9405F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miejsc</w:t>
      </w:r>
      <w:r w:rsidR="000F639A" w:rsidRPr="00B9405F">
        <w:rPr>
          <w:rFonts w:ascii="Verdana" w:eastAsia="Times New Roman" w:hAnsi="Verdana" w:cs="Times New Roman"/>
          <w:sz w:val="24"/>
          <w:szCs w:val="24"/>
          <w:lang w:eastAsia="pl-PL"/>
        </w:rPr>
        <w:t>, na kwotę</w:t>
      </w:r>
      <w:r w:rsidR="0027386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273865">
        <w:rPr>
          <w:rFonts w:ascii="Verdana" w:hAnsi="Verdana" w:cs="Verdana"/>
          <w:b/>
          <w:bCs/>
          <w:sz w:val="24"/>
          <w:szCs w:val="24"/>
        </w:rPr>
        <w:t>677 280</w:t>
      </w:r>
      <w:r w:rsidR="000B2AED" w:rsidRPr="00B9405F">
        <w:rPr>
          <w:rFonts w:ascii="Verdana" w:hAnsi="Verdana" w:cs="Verdana"/>
          <w:b/>
          <w:bCs/>
          <w:sz w:val="24"/>
          <w:szCs w:val="24"/>
        </w:rPr>
        <w:t xml:space="preserve">,00 </w:t>
      </w:r>
      <w:r w:rsidR="000F639A" w:rsidRPr="00B9405F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l-PL"/>
        </w:rPr>
        <w:t>zł.</w:t>
      </w:r>
    </w:p>
    <w:p w:rsidR="00B9405F" w:rsidRDefault="00B9405F" w:rsidP="00705D52">
      <w:pPr>
        <w:autoSpaceDE w:val="0"/>
        <w:autoSpaceDN w:val="0"/>
        <w:adjustRightInd w:val="0"/>
        <w:spacing w:before="240" w:after="0" w:line="360" w:lineRule="auto"/>
        <w:rPr>
          <w:rFonts w:ascii="Verdana" w:eastAsia="Times New Roman" w:hAnsi="Verdana" w:cs="Verdana"/>
          <w:sz w:val="24"/>
          <w:szCs w:val="24"/>
          <w:lang w:eastAsia="pl-PL"/>
        </w:rPr>
      </w:pPr>
    </w:p>
    <w:p w:rsidR="008848C5" w:rsidRPr="008848C5" w:rsidRDefault="008848C5" w:rsidP="00705D52">
      <w:pPr>
        <w:autoSpaceDE w:val="0"/>
        <w:autoSpaceDN w:val="0"/>
        <w:adjustRightInd w:val="0"/>
        <w:spacing w:before="240" w:after="0" w:line="360" w:lineRule="auto"/>
        <w:rPr>
          <w:rFonts w:ascii="Verdana" w:eastAsia="Times New Roman" w:hAnsi="Verdana" w:cs="Verdana"/>
          <w:sz w:val="24"/>
          <w:szCs w:val="24"/>
          <w:lang w:eastAsia="pl-PL"/>
        </w:rPr>
      </w:pPr>
      <w:r w:rsidRPr="008848C5">
        <w:rPr>
          <w:rFonts w:ascii="Verdana" w:eastAsia="Times New Roman" w:hAnsi="Verdana" w:cs="Verdana"/>
          <w:sz w:val="24"/>
          <w:szCs w:val="24"/>
          <w:lang w:eastAsia="pl-PL"/>
        </w:rPr>
        <w:t xml:space="preserve">Na tym </w:t>
      </w:r>
      <w:r w:rsidR="00705D52">
        <w:rPr>
          <w:rFonts w:ascii="Verdana" w:eastAsia="Times New Roman" w:hAnsi="Verdana" w:cs="Verdana"/>
          <w:sz w:val="24"/>
          <w:szCs w:val="24"/>
          <w:lang w:eastAsia="pl-PL"/>
        </w:rPr>
        <w:t>notatkę</w:t>
      </w:r>
      <w:r w:rsidRPr="008848C5">
        <w:rPr>
          <w:rFonts w:ascii="Verdana" w:eastAsia="Times New Roman" w:hAnsi="Verdana" w:cs="Verdana"/>
          <w:sz w:val="24"/>
          <w:szCs w:val="24"/>
          <w:lang w:eastAsia="pl-PL"/>
        </w:rPr>
        <w:t xml:space="preserve"> zakończono i podpisano.</w:t>
      </w:r>
    </w:p>
    <w:p w:rsidR="00482CD7" w:rsidRPr="008062B2" w:rsidRDefault="00482CD7" w:rsidP="00482CD7">
      <w:pPr>
        <w:tabs>
          <w:tab w:val="left" w:pos="720"/>
        </w:tabs>
        <w:spacing w:line="360" w:lineRule="auto"/>
        <w:rPr>
          <w:rFonts w:ascii="Verdana" w:hAnsi="Verdana" w:cs="Verdana"/>
        </w:rPr>
      </w:pPr>
      <w:r w:rsidRPr="008062B2">
        <w:rPr>
          <w:rFonts w:ascii="Verdana" w:hAnsi="Verdana" w:cs="Verdana"/>
        </w:rPr>
        <w:t>Magdalena Horoszko -</w:t>
      </w:r>
      <w:r w:rsidRPr="008062B2">
        <w:rPr>
          <w:rFonts w:ascii="Verdana" w:hAnsi="Verdana" w:cs="Verdana"/>
          <w:sz w:val="20"/>
          <w:szCs w:val="20"/>
        </w:rPr>
        <w:t xml:space="preserve"> </w:t>
      </w:r>
      <w:r w:rsidRPr="008062B2">
        <w:rPr>
          <w:rFonts w:ascii="Verdana" w:hAnsi="Verdana" w:cs="Verdana"/>
        </w:rPr>
        <w:t>podpis nieczytelny</w:t>
      </w:r>
    </w:p>
    <w:p w:rsidR="00482CD7" w:rsidRPr="008062B2" w:rsidRDefault="00482CD7" w:rsidP="00482CD7">
      <w:pPr>
        <w:tabs>
          <w:tab w:val="left" w:pos="720"/>
        </w:tabs>
        <w:spacing w:line="360" w:lineRule="auto"/>
        <w:rPr>
          <w:rFonts w:ascii="Verdana" w:hAnsi="Verdana" w:cs="Verdana"/>
        </w:rPr>
      </w:pPr>
      <w:r w:rsidRPr="008062B2">
        <w:rPr>
          <w:rFonts w:ascii="Verdana" w:hAnsi="Verdana" w:cs="Verdana"/>
        </w:rPr>
        <w:t xml:space="preserve">Jadwiga </w:t>
      </w:r>
      <w:proofErr w:type="spellStart"/>
      <w:r w:rsidRPr="008062B2">
        <w:rPr>
          <w:rFonts w:ascii="Verdana" w:hAnsi="Verdana" w:cs="Verdana"/>
        </w:rPr>
        <w:t>Mizińska</w:t>
      </w:r>
      <w:proofErr w:type="spellEnd"/>
      <w:r w:rsidRPr="008062B2">
        <w:rPr>
          <w:rFonts w:ascii="Verdana" w:hAnsi="Verdana" w:cs="Verdana"/>
        </w:rPr>
        <w:t>-</w:t>
      </w:r>
      <w:r w:rsidRPr="008062B2">
        <w:rPr>
          <w:rFonts w:ascii="Verdana" w:hAnsi="Verdana" w:cs="Verdana"/>
          <w:sz w:val="20"/>
          <w:szCs w:val="20"/>
        </w:rPr>
        <w:t xml:space="preserve"> </w:t>
      </w:r>
      <w:r w:rsidRPr="008062B2">
        <w:rPr>
          <w:rFonts w:ascii="Verdana" w:hAnsi="Verdana" w:cs="Verdana"/>
        </w:rPr>
        <w:t>podpis nieczytelny</w:t>
      </w:r>
    </w:p>
    <w:p w:rsidR="00482CD7" w:rsidRPr="008062B2" w:rsidRDefault="00482CD7" w:rsidP="00482CD7">
      <w:pPr>
        <w:tabs>
          <w:tab w:val="left" w:pos="720"/>
        </w:tabs>
        <w:spacing w:line="360" w:lineRule="auto"/>
        <w:rPr>
          <w:rFonts w:ascii="Verdana" w:hAnsi="Verdana" w:cs="Verdana"/>
        </w:rPr>
      </w:pPr>
      <w:r w:rsidRPr="008062B2">
        <w:rPr>
          <w:rFonts w:ascii="Verdana" w:hAnsi="Verdana" w:cs="Verdana"/>
        </w:rPr>
        <w:t>Joanna Kaczmarek-</w:t>
      </w:r>
      <w:r w:rsidRPr="008062B2">
        <w:rPr>
          <w:rFonts w:ascii="Verdana" w:hAnsi="Verdana" w:cs="Verdana"/>
          <w:sz w:val="20"/>
          <w:szCs w:val="20"/>
        </w:rPr>
        <w:t xml:space="preserve"> </w:t>
      </w:r>
      <w:r w:rsidRPr="008062B2">
        <w:rPr>
          <w:rFonts w:ascii="Verdana" w:hAnsi="Verdana" w:cs="Verdana"/>
        </w:rPr>
        <w:t>podpis nieczytelny</w:t>
      </w:r>
      <w:r w:rsidRPr="008062B2">
        <w:rPr>
          <w:rFonts w:ascii="Verdana" w:hAnsi="Verdana" w:cs="Verdana"/>
        </w:rPr>
        <w:tab/>
      </w:r>
      <w:r w:rsidRPr="008062B2">
        <w:rPr>
          <w:rFonts w:ascii="Verdana" w:hAnsi="Verdana" w:cs="Verdana"/>
        </w:rPr>
        <w:tab/>
      </w:r>
    </w:p>
    <w:p w:rsidR="00482CD7" w:rsidRPr="008062B2" w:rsidRDefault="00482CD7" w:rsidP="00482CD7">
      <w:pPr>
        <w:tabs>
          <w:tab w:val="left" w:pos="720"/>
        </w:tabs>
        <w:spacing w:line="360" w:lineRule="auto"/>
        <w:rPr>
          <w:rFonts w:ascii="Verdana" w:hAnsi="Verdana" w:cs="Verdana"/>
        </w:rPr>
      </w:pPr>
      <w:r w:rsidRPr="008062B2">
        <w:rPr>
          <w:rFonts w:ascii="Verdana" w:hAnsi="Verdana" w:cs="Verdana"/>
        </w:rPr>
        <w:t>Anna Nowicka -</w:t>
      </w:r>
      <w:r w:rsidRPr="008062B2">
        <w:rPr>
          <w:rFonts w:ascii="Verdana" w:hAnsi="Verdana" w:cs="Verdana"/>
          <w:sz w:val="20"/>
          <w:szCs w:val="20"/>
        </w:rPr>
        <w:t xml:space="preserve"> </w:t>
      </w:r>
      <w:r w:rsidRPr="008062B2">
        <w:rPr>
          <w:rFonts w:ascii="Verdana" w:hAnsi="Verdana" w:cs="Verdana"/>
        </w:rPr>
        <w:t>podpis nieczytelny</w:t>
      </w:r>
      <w:r w:rsidRPr="008062B2">
        <w:rPr>
          <w:rFonts w:ascii="Verdana" w:hAnsi="Verdana" w:cs="Verdana"/>
        </w:rPr>
        <w:tab/>
      </w:r>
    </w:p>
    <w:p w:rsidR="00482CD7" w:rsidRPr="008062B2" w:rsidRDefault="00482CD7" w:rsidP="00482CD7">
      <w:pPr>
        <w:tabs>
          <w:tab w:val="left" w:pos="720"/>
        </w:tabs>
        <w:spacing w:line="360" w:lineRule="auto"/>
        <w:rPr>
          <w:rFonts w:ascii="Verdana" w:hAnsi="Verdana" w:cs="Verdana"/>
        </w:rPr>
      </w:pPr>
      <w:r w:rsidRPr="008062B2">
        <w:rPr>
          <w:rFonts w:ascii="Verdana" w:hAnsi="Verdana" w:cs="Verdana"/>
        </w:rPr>
        <w:t xml:space="preserve">Anna </w:t>
      </w:r>
      <w:proofErr w:type="spellStart"/>
      <w:r w:rsidRPr="008062B2">
        <w:rPr>
          <w:rFonts w:ascii="Verdana" w:hAnsi="Verdana" w:cs="Verdana"/>
        </w:rPr>
        <w:t>Mockało</w:t>
      </w:r>
      <w:proofErr w:type="spellEnd"/>
      <w:r w:rsidRPr="008062B2">
        <w:rPr>
          <w:rFonts w:ascii="Verdana" w:hAnsi="Verdana" w:cs="Verdana"/>
        </w:rPr>
        <w:t xml:space="preserve"> -</w:t>
      </w:r>
      <w:r w:rsidRPr="008062B2">
        <w:rPr>
          <w:rFonts w:ascii="Verdana" w:hAnsi="Verdana" w:cs="Verdana"/>
          <w:sz w:val="20"/>
          <w:szCs w:val="20"/>
        </w:rPr>
        <w:t xml:space="preserve"> </w:t>
      </w:r>
      <w:r w:rsidRPr="008062B2">
        <w:rPr>
          <w:rFonts w:ascii="Verdana" w:hAnsi="Verdana" w:cs="Verdana"/>
        </w:rPr>
        <w:t>nieobecna</w:t>
      </w:r>
    </w:p>
    <w:p w:rsidR="00482CD7" w:rsidRPr="008062B2" w:rsidRDefault="00482CD7" w:rsidP="00482CD7">
      <w:pPr>
        <w:tabs>
          <w:tab w:val="left" w:pos="720"/>
        </w:tabs>
        <w:spacing w:line="360" w:lineRule="auto"/>
        <w:rPr>
          <w:rFonts w:ascii="Verdana" w:hAnsi="Verdana" w:cs="Verdana"/>
        </w:rPr>
      </w:pPr>
      <w:r w:rsidRPr="008062B2">
        <w:rPr>
          <w:rFonts w:ascii="Verdana" w:hAnsi="Verdana"/>
        </w:rPr>
        <w:t xml:space="preserve">Ewelina </w:t>
      </w:r>
      <w:proofErr w:type="spellStart"/>
      <w:r w:rsidRPr="008062B2">
        <w:rPr>
          <w:rFonts w:ascii="Verdana" w:hAnsi="Verdana"/>
        </w:rPr>
        <w:t>Pagacz</w:t>
      </w:r>
      <w:proofErr w:type="spellEnd"/>
      <w:r w:rsidRPr="008062B2">
        <w:rPr>
          <w:rFonts w:ascii="Verdana" w:hAnsi="Verdana"/>
        </w:rPr>
        <w:t xml:space="preserve"> -</w:t>
      </w:r>
      <w:r w:rsidRPr="008062B2">
        <w:rPr>
          <w:rFonts w:ascii="Verdana" w:hAnsi="Verdana" w:cs="Verdana"/>
          <w:sz w:val="20"/>
          <w:szCs w:val="20"/>
        </w:rPr>
        <w:t xml:space="preserve"> </w:t>
      </w:r>
      <w:r w:rsidRPr="008062B2">
        <w:rPr>
          <w:rFonts w:ascii="Verdana" w:hAnsi="Verdana" w:cs="Verdana"/>
        </w:rPr>
        <w:t>nieobecna</w:t>
      </w:r>
    </w:p>
    <w:p w:rsidR="00482CD7" w:rsidRPr="008062B2" w:rsidRDefault="00482CD7" w:rsidP="00482CD7">
      <w:pPr>
        <w:tabs>
          <w:tab w:val="left" w:pos="720"/>
        </w:tabs>
        <w:spacing w:line="360" w:lineRule="auto"/>
        <w:rPr>
          <w:rFonts w:ascii="Verdana" w:hAnsi="Verdana" w:cs="Verdana"/>
        </w:rPr>
      </w:pPr>
      <w:r w:rsidRPr="008062B2">
        <w:rPr>
          <w:rFonts w:ascii="Verdana" w:hAnsi="Verdana" w:cs="Verdana"/>
        </w:rPr>
        <w:t>Remigiusz Szeląg -</w:t>
      </w:r>
      <w:r w:rsidRPr="008062B2">
        <w:rPr>
          <w:rFonts w:ascii="Verdana" w:hAnsi="Verdana" w:cs="Verdana"/>
          <w:sz w:val="20"/>
          <w:szCs w:val="20"/>
        </w:rPr>
        <w:t xml:space="preserve"> </w:t>
      </w:r>
      <w:r w:rsidRPr="008062B2">
        <w:rPr>
          <w:rFonts w:ascii="Verdana" w:hAnsi="Verdana" w:cs="Verdana"/>
        </w:rPr>
        <w:t>podpis nieczytelny</w:t>
      </w:r>
    </w:p>
    <w:p w:rsidR="00482CD7" w:rsidRPr="008062B2" w:rsidRDefault="00482CD7" w:rsidP="00482CD7">
      <w:pPr>
        <w:tabs>
          <w:tab w:val="left" w:pos="720"/>
        </w:tabs>
        <w:spacing w:line="360" w:lineRule="auto"/>
        <w:rPr>
          <w:rFonts w:ascii="Verdana" w:hAnsi="Verdana" w:cs="Verdana"/>
        </w:rPr>
      </w:pPr>
      <w:r w:rsidRPr="008062B2">
        <w:rPr>
          <w:rFonts w:ascii="Verdana" w:hAnsi="Verdana" w:cs="Verdana"/>
        </w:rPr>
        <w:t>Mariusz Walaszczyk-</w:t>
      </w:r>
      <w:r w:rsidRPr="008062B2">
        <w:rPr>
          <w:rFonts w:ascii="Verdana" w:hAnsi="Verdana" w:cs="Verdana"/>
          <w:sz w:val="20"/>
          <w:szCs w:val="20"/>
        </w:rPr>
        <w:t xml:space="preserve"> </w:t>
      </w:r>
      <w:r w:rsidRPr="008062B2">
        <w:rPr>
          <w:rFonts w:ascii="Verdana" w:hAnsi="Verdana" w:cs="Verdana"/>
        </w:rPr>
        <w:t>podpis nieczytelny</w:t>
      </w:r>
      <w:r w:rsidRPr="008062B2">
        <w:rPr>
          <w:rFonts w:ascii="Verdana" w:hAnsi="Verdana" w:cs="Verdana"/>
        </w:rPr>
        <w:tab/>
      </w:r>
    </w:p>
    <w:p w:rsidR="00482CD7" w:rsidRPr="008062B2" w:rsidRDefault="00482CD7" w:rsidP="00482CD7">
      <w:pPr>
        <w:tabs>
          <w:tab w:val="left" w:pos="720"/>
        </w:tabs>
        <w:spacing w:line="360" w:lineRule="auto"/>
        <w:rPr>
          <w:rFonts w:ascii="Verdana" w:hAnsi="Verdana" w:cs="Verdana"/>
        </w:rPr>
      </w:pPr>
      <w:r w:rsidRPr="008062B2">
        <w:rPr>
          <w:rFonts w:ascii="Verdana" w:hAnsi="Verdana" w:cs="Verdana"/>
        </w:rPr>
        <w:t xml:space="preserve">Jolanta </w:t>
      </w:r>
      <w:proofErr w:type="spellStart"/>
      <w:r w:rsidRPr="008062B2">
        <w:rPr>
          <w:rFonts w:ascii="Verdana" w:hAnsi="Verdana" w:cs="Verdana"/>
        </w:rPr>
        <w:t>Smiatacz</w:t>
      </w:r>
      <w:proofErr w:type="spellEnd"/>
      <w:r w:rsidRPr="008062B2">
        <w:rPr>
          <w:rFonts w:ascii="Verdana" w:hAnsi="Verdana" w:cs="Verdana"/>
        </w:rPr>
        <w:t xml:space="preserve"> -</w:t>
      </w:r>
      <w:r w:rsidRPr="008062B2">
        <w:rPr>
          <w:rFonts w:ascii="Verdana" w:hAnsi="Verdana" w:cs="Verdana"/>
          <w:sz w:val="20"/>
          <w:szCs w:val="20"/>
        </w:rPr>
        <w:t xml:space="preserve"> </w:t>
      </w:r>
      <w:r w:rsidRPr="008062B2">
        <w:rPr>
          <w:rFonts w:ascii="Verdana" w:hAnsi="Verdana" w:cs="Verdana"/>
        </w:rPr>
        <w:t>podpis nieczytelny</w:t>
      </w:r>
      <w:r w:rsidRPr="008062B2">
        <w:rPr>
          <w:rFonts w:ascii="Verdana" w:hAnsi="Verdana" w:cs="Verdana"/>
        </w:rPr>
        <w:tab/>
      </w:r>
      <w:r w:rsidRPr="008062B2">
        <w:rPr>
          <w:rFonts w:ascii="Verdana" w:hAnsi="Verdana" w:cs="Verdana"/>
        </w:rPr>
        <w:tab/>
      </w:r>
    </w:p>
    <w:p w:rsidR="00482CD7" w:rsidRPr="00B7163A" w:rsidRDefault="00482CD7" w:rsidP="00482CD7">
      <w:pPr>
        <w:tabs>
          <w:tab w:val="left" w:pos="720"/>
        </w:tabs>
        <w:spacing w:line="360" w:lineRule="auto"/>
        <w:rPr>
          <w:rFonts w:ascii="Verdana" w:hAnsi="Verdana" w:cs="Verdana"/>
        </w:rPr>
      </w:pPr>
      <w:r w:rsidRPr="008062B2">
        <w:rPr>
          <w:rFonts w:ascii="Verdana" w:hAnsi="Verdana" w:cs="Verdana"/>
        </w:rPr>
        <w:t xml:space="preserve">Iwona </w:t>
      </w:r>
      <w:proofErr w:type="spellStart"/>
      <w:r w:rsidRPr="008062B2">
        <w:rPr>
          <w:rFonts w:ascii="Verdana" w:hAnsi="Verdana" w:cs="Verdana"/>
        </w:rPr>
        <w:t>Frydryszak</w:t>
      </w:r>
      <w:proofErr w:type="spellEnd"/>
      <w:r w:rsidRPr="008062B2">
        <w:rPr>
          <w:rFonts w:ascii="Verdana" w:hAnsi="Verdana" w:cs="Verdana"/>
        </w:rPr>
        <w:t xml:space="preserve"> - podpis nieczytelny</w:t>
      </w:r>
      <w:r w:rsidRPr="00587C64">
        <w:rPr>
          <w:rFonts w:ascii="Verdana" w:hAnsi="Verdana" w:cs="Verdana"/>
        </w:rPr>
        <w:tab/>
      </w:r>
    </w:p>
    <w:p w:rsidR="00EC2492" w:rsidRPr="000F639A" w:rsidRDefault="007531A9" w:rsidP="000F639A">
      <w:pPr>
        <w:spacing w:line="360" w:lineRule="auto"/>
        <w:rPr>
          <w:rFonts w:ascii="Verdana" w:hAnsi="Verdana"/>
          <w:sz w:val="24"/>
          <w:szCs w:val="24"/>
        </w:rPr>
      </w:pPr>
    </w:p>
    <w:sectPr w:rsidR="00EC2492" w:rsidRPr="000F639A" w:rsidSect="000F63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1A9" w:rsidRDefault="007531A9" w:rsidP="000F639A">
      <w:pPr>
        <w:spacing w:after="0" w:line="240" w:lineRule="auto"/>
      </w:pPr>
      <w:r>
        <w:separator/>
      </w:r>
    </w:p>
  </w:endnote>
  <w:endnote w:type="continuationSeparator" w:id="0">
    <w:p w:rsidR="007531A9" w:rsidRDefault="007531A9" w:rsidP="000F6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1A9" w:rsidRDefault="007531A9" w:rsidP="000F639A">
      <w:pPr>
        <w:spacing w:after="0" w:line="240" w:lineRule="auto"/>
      </w:pPr>
      <w:r>
        <w:separator/>
      </w:r>
    </w:p>
  </w:footnote>
  <w:footnote w:type="continuationSeparator" w:id="0">
    <w:p w:rsidR="007531A9" w:rsidRDefault="007531A9" w:rsidP="000F63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3898"/>
    <w:multiLevelType w:val="hybridMultilevel"/>
    <w:tmpl w:val="A5DEA4AE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E6450"/>
    <w:multiLevelType w:val="hybridMultilevel"/>
    <w:tmpl w:val="1618E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421E8"/>
    <w:multiLevelType w:val="hybridMultilevel"/>
    <w:tmpl w:val="9D2882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6B0BB2"/>
    <w:multiLevelType w:val="hybridMultilevel"/>
    <w:tmpl w:val="BD54C824"/>
    <w:lvl w:ilvl="0" w:tplc="11506ED8">
      <w:start w:val="1"/>
      <w:numFmt w:val="ordinal"/>
      <w:lvlText w:val="%1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B067E"/>
    <w:multiLevelType w:val="hybridMultilevel"/>
    <w:tmpl w:val="C91E2490"/>
    <w:lvl w:ilvl="0" w:tplc="C4BABD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16088"/>
    <w:multiLevelType w:val="hybridMultilevel"/>
    <w:tmpl w:val="3DB47B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8A0B25"/>
    <w:multiLevelType w:val="hybridMultilevel"/>
    <w:tmpl w:val="78409C86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4C79711B"/>
    <w:multiLevelType w:val="hybridMultilevel"/>
    <w:tmpl w:val="23F4AC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700EA3"/>
    <w:multiLevelType w:val="hybridMultilevel"/>
    <w:tmpl w:val="8A00C15C"/>
    <w:lvl w:ilvl="0" w:tplc="77903D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8B17AC"/>
    <w:multiLevelType w:val="hybridMultilevel"/>
    <w:tmpl w:val="5ADE6F64"/>
    <w:lvl w:ilvl="0" w:tplc="DAB4D11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C001C"/>
    <w:multiLevelType w:val="hybridMultilevel"/>
    <w:tmpl w:val="CDA6FAFC"/>
    <w:lvl w:ilvl="0" w:tplc="C4BABD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40FA0"/>
    <w:multiLevelType w:val="hybridMultilevel"/>
    <w:tmpl w:val="F4D4F40C"/>
    <w:lvl w:ilvl="0" w:tplc="05BE8B7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56B8C"/>
    <w:multiLevelType w:val="hybridMultilevel"/>
    <w:tmpl w:val="5BFEA2EA"/>
    <w:lvl w:ilvl="0" w:tplc="05BE8B7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11"/>
  </w:num>
  <w:num w:numId="5">
    <w:abstractNumId w:val="4"/>
  </w:num>
  <w:num w:numId="6">
    <w:abstractNumId w:val="3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8"/>
  </w:num>
  <w:num w:numId="12">
    <w:abstractNumId w:val="6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39A"/>
    <w:rsid w:val="00021EE9"/>
    <w:rsid w:val="00047C8E"/>
    <w:rsid w:val="000746AA"/>
    <w:rsid w:val="000826B3"/>
    <w:rsid w:val="000A177F"/>
    <w:rsid w:val="000B2AED"/>
    <w:rsid w:val="000E32A6"/>
    <w:rsid w:val="000F639A"/>
    <w:rsid w:val="001101FF"/>
    <w:rsid w:val="0012273E"/>
    <w:rsid w:val="001971C5"/>
    <w:rsid w:val="001B42F8"/>
    <w:rsid w:val="001D5494"/>
    <w:rsid w:val="00272170"/>
    <w:rsid w:val="00273865"/>
    <w:rsid w:val="002A0CE5"/>
    <w:rsid w:val="002B44EA"/>
    <w:rsid w:val="002B57BB"/>
    <w:rsid w:val="002E2127"/>
    <w:rsid w:val="002E2F27"/>
    <w:rsid w:val="002F6EB2"/>
    <w:rsid w:val="003053C8"/>
    <w:rsid w:val="0033573A"/>
    <w:rsid w:val="00337B47"/>
    <w:rsid w:val="00365345"/>
    <w:rsid w:val="00392007"/>
    <w:rsid w:val="003A5BE1"/>
    <w:rsid w:val="00442BB6"/>
    <w:rsid w:val="00475A79"/>
    <w:rsid w:val="00482CD7"/>
    <w:rsid w:val="004B11CE"/>
    <w:rsid w:val="005416CC"/>
    <w:rsid w:val="005C304A"/>
    <w:rsid w:val="005C615C"/>
    <w:rsid w:val="00611577"/>
    <w:rsid w:val="00654DA0"/>
    <w:rsid w:val="006B0DBE"/>
    <w:rsid w:val="006C1B78"/>
    <w:rsid w:val="006C6B48"/>
    <w:rsid w:val="006D59D8"/>
    <w:rsid w:val="006E66A8"/>
    <w:rsid w:val="00705D52"/>
    <w:rsid w:val="007153A6"/>
    <w:rsid w:val="007531A9"/>
    <w:rsid w:val="00802567"/>
    <w:rsid w:val="00803F72"/>
    <w:rsid w:val="00827E99"/>
    <w:rsid w:val="00882E05"/>
    <w:rsid w:val="008848C5"/>
    <w:rsid w:val="009113F5"/>
    <w:rsid w:val="009258D2"/>
    <w:rsid w:val="00956C20"/>
    <w:rsid w:val="00963B57"/>
    <w:rsid w:val="00984F82"/>
    <w:rsid w:val="00985BB9"/>
    <w:rsid w:val="009D7A13"/>
    <w:rsid w:val="009F438B"/>
    <w:rsid w:val="00A07C80"/>
    <w:rsid w:val="00A30375"/>
    <w:rsid w:val="00A85D7A"/>
    <w:rsid w:val="00AC79D0"/>
    <w:rsid w:val="00AF77F2"/>
    <w:rsid w:val="00B03F87"/>
    <w:rsid w:val="00B308B5"/>
    <w:rsid w:val="00B640AD"/>
    <w:rsid w:val="00B9405F"/>
    <w:rsid w:val="00C10A59"/>
    <w:rsid w:val="00C7576E"/>
    <w:rsid w:val="00CA4E43"/>
    <w:rsid w:val="00CB5B3F"/>
    <w:rsid w:val="00D653C3"/>
    <w:rsid w:val="00D93D2E"/>
    <w:rsid w:val="00DE1814"/>
    <w:rsid w:val="00E314C8"/>
    <w:rsid w:val="00E54F99"/>
    <w:rsid w:val="00E70F1A"/>
    <w:rsid w:val="00E86EFD"/>
    <w:rsid w:val="00E90E10"/>
    <w:rsid w:val="00EA3459"/>
    <w:rsid w:val="00EB6131"/>
    <w:rsid w:val="00ED0CAD"/>
    <w:rsid w:val="00F7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749AC"/>
  <w15:chartTrackingRefBased/>
  <w15:docId w15:val="{CE1D48A0-2E35-4BA3-BF6C-8F97EAA4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40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6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39A"/>
  </w:style>
  <w:style w:type="paragraph" w:styleId="Stopka">
    <w:name w:val="footer"/>
    <w:basedOn w:val="Normalny"/>
    <w:link w:val="StopkaZnak"/>
    <w:uiPriority w:val="99"/>
    <w:unhideWhenUsed/>
    <w:rsid w:val="000F6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39A"/>
  </w:style>
  <w:style w:type="paragraph" w:styleId="Tekstpodstawowy">
    <w:name w:val="Body Text"/>
    <w:basedOn w:val="Normalny"/>
    <w:link w:val="TekstpodstawowyZnak"/>
    <w:uiPriority w:val="99"/>
    <w:rsid w:val="000F639A"/>
    <w:pPr>
      <w:spacing w:after="0" w:line="360" w:lineRule="auto"/>
      <w:jc w:val="both"/>
    </w:pPr>
    <w:rPr>
      <w:rFonts w:ascii="Times New Roman" w:eastAsiaTheme="minorEastAsia" w:hAnsi="Times New Roman" w:cs="Times New Roman"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F639A"/>
    <w:rPr>
      <w:rFonts w:ascii="Times New Roman" w:eastAsiaTheme="minorEastAsia" w:hAnsi="Times New Roman" w:cs="Times New Roman"/>
      <w:sz w:val="28"/>
      <w:szCs w:val="28"/>
      <w:lang w:eastAsia="pl-PL"/>
    </w:rPr>
  </w:style>
  <w:style w:type="paragraph" w:styleId="Akapitzlist">
    <w:name w:val="List Paragraph"/>
    <w:basedOn w:val="Normalny"/>
    <w:uiPriority w:val="99"/>
    <w:qFormat/>
    <w:rsid w:val="000F639A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E66A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E6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0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464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Selera Anna</dc:creator>
  <cp:keywords/>
  <dc:description/>
  <cp:lastModifiedBy>Horoszko Magdalena</cp:lastModifiedBy>
  <cp:revision>143</cp:revision>
  <cp:lastPrinted>2023-04-25T07:48:00Z</cp:lastPrinted>
  <dcterms:created xsi:type="dcterms:W3CDTF">2022-04-22T10:05:00Z</dcterms:created>
  <dcterms:modified xsi:type="dcterms:W3CDTF">2023-04-25T08:11:00Z</dcterms:modified>
</cp:coreProperties>
</file>