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5" w:rsidRPr="00796118" w:rsidRDefault="00572C35" w:rsidP="00796118">
      <w:pPr>
        <w:pStyle w:val="11Trescpisma"/>
        <w:tabs>
          <w:tab w:val="left" w:pos="851"/>
        </w:tabs>
        <w:spacing w:before="0" w:line="288" w:lineRule="auto"/>
        <w:jc w:val="right"/>
        <w:rPr>
          <w:szCs w:val="20"/>
        </w:rPr>
      </w:pPr>
      <w:r w:rsidRPr="00796118">
        <w:rPr>
          <w:szCs w:val="20"/>
        </w:rPr>
        <w:t xml:space="preserve">Wrocław, </w:t>
      </w:r>
      <w:r w:rsidR="0029466C" w:rsidRPr="00796118">
        <w:rPr>
          <w:szCs w:val="20"/>
        </w:rPr>
        <w:t>20</w:t>
      </w:r>
      <w:r w:rsidR="00540F7F" w:rsidRPr="00796118">
        <w:rPr>
          <w:szCs w:val="20"/>
        </w:rPr>
        <w:t xml:space="preserve"> kwietnia</w:t>
      </w:r>
      <w:r w:rsidR="00B71F7A" w:rsidRPr="00796118">
        <w:rPr>
          <w:szCs w:val="20"/>
        </w:rPr>
        <w:t xml:space="preserve"> 202</w:t>
      </w:r>
      <w:r w:rsidR="001C1958" w:rsidRPr="00796118">
        <w:rPr>
          <w:szCs w:val="20"/>
        </w:rPr>
        <w:t>3</w:t>
      </w:r>
      <w:r w:rsidRPr="00796118">
        <w:rPr>
          <w:szCs w:val="20"/>
        </w:rPr>
        <w:t xml:space="preserve"> r.</w:t>
      </w:r>
    </w:p>
    <w:p w:rsidR="00796118" w:rsidRPr="00796118" w:rsidRDefault="00796118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541854" w:rsidRPr="00796118" w:rsidRDefault="00541854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Pan</w:t>
      </w:r>
    </w:p>
    <w:p w:rsidR="00541854" w:rsidRPr="00796118" w:rsidRDefault="00540F7F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Maciej Słobodzian</w:t>
      </w:r>
    </w:p>
    <w:p w:rsidR="00796118" w:rsidRPr="00796118" w:rsidRDefault="00796118" w:rsidP="00796118">
      <w:pPr>
        <w:pStyle w:val="Nagwek2"/>
        <w:suppressAutoHyphens/>
        <w:spacing w:line="288" w:lineRule="auto"/>
        <w:rPr>
          <w:bCs/>
          <w:sz w:val="20"/>
          <w:szCs w:val="20"/>
        </w:rPr>
      </w:pPr>
    </w:p>
    <w:p w:rsidR="0006068B" w:rsidRPr="00796118" w:rsidRDefault="00572C35" w:rsidP="00796118">
      <w:pPr>
        <w:pStyle w:val="Nagwek2"/>
        <w:suppressAutoHyphens/>
        <w:spacing w:line="288" w:lineRule="auto"/>
        <w:rPr>
          <w:sz w:val="20"/>
          <w:szCs w:val="20"/>
        </w:rPr>
      </w:pPr>
      <w:r w:rsidRPr="00796118">
        <w:rPr>
          <w:bCs/>
          <w:sz w:val="20"/>
          <w:szCs w:val="20"/>
        </w:rPr>
        <w:t>WTR-O.</w:t>
      </w:r>
      <w:r w:rsidR="001C1958" w:rsidRPr="00796118">
        <w:rPr>
          <w:bCs/>
          <w:sz w:val="20"/>
          <w:szCs w:val="20"/>
        </w:rPr>
        <w:t>152</w:t>
      </w:r>
      <w:r w:rsidRPr="00796118">
        <w:rPr>
          <w:bCs/>
          <w:sz w:val="20"/>
          <w:szCs w:val="20"/>
        </w:rPr>
        <w:t>.</w:t>
      </w:r>
      <w:r w:rsidR="001C1958" w:rsidRPr="00796118">
        <w:rPr>
          <w:bCs/>
          <w:sz w:val="20"/>
          <w:szCs w:val="20"/>
        </w:rPr>
        <w:t>1</w:t>
      </w:r>
      <w:r w:rsidRPr="00796118">
        <w:rPr>
          <w:bCs/>
          <w:sz w:val="20"/>
          <w:szCs w:val="20"/>
        </w:rPr>
        <w:t>.202</w:t>
      </w:r>
      <w:r w:rsidR="001C1958" w:rsidRPr="00796118">
        <w:rPr>
          <w:bCs/>
          <w:sz w:val="20"/>
          <w:szCs w:val="20"/>
        </w:rPr>
        <w:t>3</w:t>
      </w:r>
      <w:r w:rsidRPr="00796118">
        <w:rPr>
          <w:bCs/>
          <w:sz w:val="20"/>
          <w:szCs w:val="20"/>
        </w:rPr>
        <w:t>.</w:t>
      </w:r>
      <w:r w:rsidR="001C1958" w:rsidRPr="00796118">
        <w:rPr>
          <w:bCs/>
          <w:sz w:val="20"/>
          <w:szCs w:val="20"/>
        </w:rPr>
        <w:t>JM</w:t>
      </w:r>
    </w:p>
    <w:p w:rsidR="00796118" w:rsidRPr="00796118" w:rsidRDefault="00796118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71F7A" w:rsidRPr="00796118" w:rsidRDefault="00572C35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W odpowiedzi na </w:t>
      </w:r>
      <w:r w:rsidR="00CC0333" w:rsidRPr="00796118">
        <w:rPr>
          <w:rFonts w:ascii="Verdana" w:hAnsi="Verdana"/>
          <w:sz w:val="20"/>
          <w:szCs w:val="20"/>
        </w:rPr>
        <w:t xml:space="preserve">przedłożoną Radzie Miejskiej Wrocławia </w:t>
      </w:r>
      <w:r w:rsidR="00ED3853" w:rsidRPr="00796118">
        <w:rPr>
          <w:rFonts w:ascii="Verdana" w:hAnsi="Verdana"/>
          <w:sz w:val="20"/>
          <w:szCs w:val="20"/>
        </w:rPr>
        <w:t>p</w:t>
      </w:r>
      <w:r w:rsidR="00CC0333" w:rsidRPr="00796118">
        <w:rPr>
          <w:rFonts w:ascii="Verdana" w:hAnsi="Verdana"/>
          <w:sz w:val="20"/>
          <w:szCs w:val="20"/>
        </w:rPr>
        <w:t>etycję z dnia 16 lutego b</w:t>
      </w:r>
      <w:r w:rsidR="00796118">
        <w:rPr>
          <w:rFonts w:ascii="Verdana" w:hAnsi="Verdana"/>
          <w:sz w:val="20"/>
          <w:szCs w:val="20"/>
        </w:rPr>
        <w:t>ieżącego roku</w:t>
      </w:r>
      <w:r w:rsidR="00CC0333" w:rsidRPr="00796118">
        <w:rPr>
          <w:rFonts w:ascii="Verdana" w:hAnsi="Verdana"/>
          <w:sz w:val="20"/>
          <w:szCs w:val="20"/>
        </w:rPr>
        <w:t xml:space="preserve"> dotyczącą:</w:t>
      </w:r>
    </w:p>
    <w:p w:rsidR="001C1958" w:rsidRPr="00796118" w:rsidRDefault="001C1958" w:rsidP="00796118">
      <w:pPr>
        <w:pStyle w:val="Akapitzlist"/>
        <w:numPr>
          <w:ilvl w:val="0"/>
          <w:numId w:val="35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wprowadzenia biletu imiennego 365-dniowego na wszystkie linie za kwotę 365 złotych (182,50 zł ulgowy)</w:t>
      </w:r>
      <w:r w:rsidR="00796118">
        <w:rPr>
          <w:rFonts w:ascii="Verdana" w:hAnsi="Verdana"/>
          <w:sz w:val="20"/>
          <w:szCs w:val="20"/>
        </w:rPr>
        <w:t xml:space="preserve"> </w:t>
      </w:r>
      <w:r w:rsidRPr="00796118">
        <w:rPr>
          <w:rFonts w:ascii="Verdana" w:hAnsi="Verdana"/>
          <w:sz w:val="20"/>
          <w:szCs w:val="20"/>
        </w:rPr>
        <w:t>oraz przywrócenia cen pozostałych biletów imiennych do wysokości sprzed ostatniej podwyżki niezależnie od udziału w programie „Nasz Wrocław”;</w:t>
      </w:r>
    </w:p>
    <w:p w:rsidR="00CC0333" w:rsidRPr="00796118" w:rsidRDefault="00540F7F" w:rsidP="00796118">
      <w:pPr>
        <w:pStyle w:val="Akapitzlist"/>
        <w:numPr>
          <w:ilvl w:val="0"/>
          <w:numId w:val="35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p</w:t>
      </w:r>
      <w:r w:rsidR="00CC0333" w:rsidRPr="00796118">
        <w:rPr>
          <w:rFonts w:ascii="Verdana" w:hAnsi="Verdana"/>
          <w:sz w:val="20"/>
          <w:szCs w:val="20"/>
        </w:rPr>
        <w:t>onownego zaw</w:t>
      </w:r>
      <w:r w:rsidR="00796118">
        <w:rPr>
          <w:rFonts w:ascii="Verdana" w:hAnsi="Verdana"/>
          <w:sz w:val="20"/>
          <w:szCs w:val="20"/>
        </w:rPr>
        <w:t>arcia umowy ze spółkami Koleje Dolnośląskie Spółka Akcyjna i Polregio Spółka Akcyjna</w:t>
      </w:r>
      <w:r w:rsidR="00CC0333" w:rsidRPr="00796118">
        <w:rPr>
          <w:rFonts w:ascii="Verdana" w:hAnsi="Verdana"/>
          <w:sz w:val="20"/>
          <w:szCs w:val="20"/>
        </w:rPr>
        <w:t xml:space="preserve"> w sprawie akceptowania biletów czasowych i imiennych w pociągach przewoźników w granicach miasta;</w:t>
      </w:r>
    </w:p>
    <w:p w:rsidR="002020A5" w:rsidRPr="00796118" w:rsidRDefault="00540F7F" w:rsidP="00796118">
      <w:pPr>
        <w:pStyle w:val="Akapitzlist"/>
        <w:numPr>
          <w:ilvl w:val="0"/>
          <w:numId w:val="35"/>
        </w:numPr>
        <w:tabs>
          <w:tab w:val="left" w:pos="284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w</w:t>
      </w:r>
      <w:r w:rsidR="001C1958" w:rsidRPr="00796118">
        <w:rPr>
          <w:rFonts w:ascii="Verdana" w:hAnsi="Verdana"/>
          <w:sz w:val="20"/>
          <w:szCs w:val="20"/>
        </w:rPr>
        <w:t>prowadzenia na wzór Kolei Mazowieckich systemu zakupu imiennych biletów komunikacji miejskiej dla klientów biznesowych poprzez zapewnienie zniżki na poziomie 35% na zakup co najmniej 10 biletów imiennych 365-dniowych na wszystkie linie dla pracowników przedsiębiorstwa jako elementu programów benefitów pracowniczych</w:t>
      </w:r>
    </w:p>
    <w:p w:rsidR="001C1958" w:rsidRPr="00796118" w:rsidRDefault="001C1958" w:rsidP="00796118">
      <w:pPr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przedstawiam </w:t>
      </w:r>
      <w:r w:rsidR="00300621" w:rsidRPr="00796118">
        <w:rPr>
          <w:rFonts w:ascii="Verdana" w:hAnsi="Verdana"/>
          <w:sz w:val="20"/>
          <w:szCs w:val="20"/>
        </w:rPr>
        <w:t>informacje i stanowisko</w:t>
      </w:r>
      <w:r w:rsidR="004B388C">
        <w:rPr>
          <w:rFonts w:ascii="Verdana" w:hAnsi="Verdana"/>
          <w:sz w:val="20"/>
          <w:szCs w:val="20"/>
        </w:rPr>
        <w:t xml:space="preserve"> </w:t>
      </w:r>
      <w:r w:rsidR="00540F7F" w:rsidRPr="00796118">
        <w:rPr>
          <w:rFonts w:ascii="Verdana" w:hAnsi="Verdana"/>
          <w:sz w:val="20"/>
          <w:szCs w:val="20"/>
        </w:rPr>
        <w:t xml:space="preserve">w zakresie </w:t>
      </w:r>
      <w:r w:rsidR="00ED3853" w:rsidRPr="00796118">
        <w:rPr>
          <w:rFonts w:ascii="Verdana" w:hAnsi="Verdana"/>
          <w:sz w:val="20"/>
          <w:szCs w:val="20"/>
        </w:rPr>
        <w:t xml:space="preserve">spraw pozostających w </w:t>
      </w:r>
      <w:r w:rsidR="00540F7F" w:rsidRPr="00796118">
        <w:rPr>
          <w:rFonts w:ascii="Verdana" w:hAnsi="Verdana"/>
          <w:sz w:val="20"/>
          <w:szCs w:val="20"/>
        </w:rPr>
        <w:t>kompetencji Departament</w:t>
      </w:r>
      <w:r w:rsidR="00ED3853" w:rsidRPr="00796118">
        <w:rPr>
          <w:rFonts w:ascii="Verdana" w:hAnsi="Verdana"/>
          <w:sz w:val="20"/>
          <w:szCs w:val="20"/>
        </w:rPr>
        <w:t>u</w:t>
      </w:r>
      <w:r w:rsidR="00540F7F" w:rsidRPr="00796118">
        <w:rPr>
          <w:rFonts w:ascii="Verdana" w:hAnsi="Verdana"/>
          <w:sz w:val="20"/>
          <w:szCs w:val="20"/>
        </w:rPr>
        <w:t xml:space="preserve"> Infrastruktury i Transportu Urzędu Miejskiego Wrocławia, t</w:t>
      </w:r>
      <w:r w:rsidR="00796118">
        <w:rPr>
          <w:rFonts w:ascii="Verdana" w:hAnsi="Verdana"/>
          <w:sz w:val="20"/>
          <w:szCs w:val="20"/>
        </w:rPr>
        <w:t>o jest</w:t>
      </w:r>
      <w:r w:rsidR="004B388C">
        <w:rPr>
          <w:rFonts w:ascii="Verdana" w:hAnsi="Verdana"/>
          <w:sz w:val="20"/>
          <w:szCs w:val="20"/>
        </w:rPr>
        <w:t xml:space="preserve"> pkt</w:t>
      </w:r>
      <w:r w:rsidR="00796118">
        <w:rPr>
          <w:rFonts w:ascii="Verdana" w:hAnsi="Verdana"/>
          <w:sz w:val="20"/>
          <w:szCs w:val="20"/>
        </w:rPr>
        <w:t xml:space="preserve"> </w:t>
      </w:r>
      <w:r w:rsidR="00540F7F" w:rsidRPr="00796118">
        <w:rPr>
          <w:rFonts w:ascii="Verdana" w:hAnsi="Verdana"/>
          <w:sz w:val="20"/>
          <w:szCs w:val="20"/>
        </w:rPr>
        <w:t>2 petycji</w:t>
      </w:r>
      <w:r w:rsidRPr="00796118">
        <w:rPr>
          <w:rFonts w:ascii="Verdana" w:hAnsi="Verdana"/>
          <w:sz w:val="20"/>
          <w:szCs w:val="20"/>
        </w:rPr>
        <w:t>.</w:t>
      </w:r>
    </w:p>
    <w:p w:rsidR="00540F7F" w:rsidRPr="00796118" w:rsidRDefault="00540F7F" w:rsidP="00796118">
      <w:pPr>
        <w:pStyle w:val="Nagwek"/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 xml:space="preserve">Od dnia 1 lipca 2021 </w:t>
      </w:r>
      <w:r w:rsidR="00796118">
        <w:rPr>
          <w:rFonts w:ascii="Verdana" w:hAnsi="Verdana" w:cs="Verdana"/>
          <w:sz w:val="20"/>
          <w:szCs w:val="20"/>
        </w:rPr>
        <w:t>r. spółki przewozowe POLREGIO Spółka Akcyjna i Koleje Dolnośląskie Spółka Akcyjna</w:t>
      </w:r>
      <w:r w:rsidRPr="00796118">
        <w:rPr>
          <w:rFonts w:ascii="Verdana" w:hAnsi="Verdana" w:cs="Verdana"/>
          <w:sz w:val="20"/>
          <w:szCs w:val="20"/>
        </w:rPr>
        <w:t xml:space="preserve"> przestały honorować bilety zakupione w systemie URBANCARD oraz ulgi przysługujące w komunikacji miejskiej we Wrocławiu. </w:t>
      </w:r>
      <w:r w:rsidR="00D827CD" w:rsidRPr="00796118">
        <w:rPr>
          <w:rFonts w:ascii="Verdana" w:hAnsi="Verdana" w:cs="Verdana"/>
          <w:sz w:val="20"/>
          <w:szCs w:val="20"/>
        </w:rPr>
        <w:t>Ze względu na stawiane przez przewoźników kolejowych coraz wyższe oczekiwania finansowe, t</w:t>
      </w:r>
      <w:r w:rsidR="00796118">
        <w:rPr>
          <w:rFonts w:ascii="Verdana" w:hAnsi="Verdana" w:cs="Verdana"/>
          <w:sz w:val="20"/>
          <w:szCs w:val="20"/>
        </w:rPr>
        <w:t>o jest</w:t>
      </w:r>
      <w:r w:rsidR="00D827CD" w:rsidRPr="00796118">
        <w:rPr>
          <w:rFonts w:ascii="Verdana" w:hAnsi="Verdana" w:cs="Verdana"/>
          <w:sz w:val="20"/>
          <w:szCs w:val="20"/>
        </w:rPr>
        <w:t xml:space="preserve"> znaczny wzrost wynagrodzenia umownego w sytuacji istotnego spadku liczby pasażerów wywołanego pandemią COVID-19, nie poparte możliwym do zaakceptowania przez Miasto uzasadnieniem, u</w:t>
      </w:r>
      <w:r w:rsidRPr="00796118">
        <w:rPr>
          <w:rFonts w:ascii="Verdana" w:hAnsi="Verdana" w:cs="Verdana"/>
          <w:sz w:val="20"/>
          <w:szCs w:val="20"/>
        </w:rPr>
        <w:t>mow</w:t>
      </w:r>
      <w:r w:rsidR="00D827CD" w:rsidRPr="00796118">
        <w:rPr>
          <w:rFonts w:ascii="Verdana" w:hAnsi="Verdana" w:cs="Verdana"/>
          <w:sz w:val="20"/>
          <w:szCs w:val="20"/>
        </w:rPr>
        <w:t>a</w:t>
      </w:r>
      <w:r w:rsidR="004B388C">
        <w:rPr>
          <w:rFonts w:ascii="Verdana" w:hAnsi="Verdana" w:cs="Verdana"/>
          <w:sz w:val="20"/>
          <w:szCs w:val="20"/>
        </w:rPr>
        <w:t xml:space="preserve"> </w:t>
      </w:r>
      <w:r w:rsidR="00D827CD" w:rsidRPr="00796118">
        <w:rPr>
          <w:rFonts w:ascii="Verdana" w:hAnsi="Verdana" w:cs="Verdana"/>
          <w:sz w:val="20"/>
          <w:szCs w:val="20"/>
        </w:rPr>
        <w:t>obowiązująca do 30 czerwca 2021 r. nie została przedłużona.</w:t>
      </w:r>
      <w:r w:rsidR="00796118">
        <w:rPr>
          <w:rFonts w:ascii="Verdana" w:hAnsi="Verdana" w:cs="Verdana"/>
          <w:sz w:val="20"/>
          <w:szCs w:val="20"/>
        </w:rPr>
        <w:t xml:space="preserve"> </w:t>
      </w:r>
      <w:r w:rsidR="00150707" w:rsidRPr="00796118">
        <w:rPr>
          <w:rFonts w:ascii="Verdana" w:hAnsi="Verdana" w:cs="Verdana"/>
          <w:sz w:val="20"/>
          <w:szCs w:val="20"/>
        </w:rPr>
        <w:t>Gmina nie mogła przyją</w:t>
      </w:r>
      <w:r w:rsidR="002D2C3A" w:rsidRPr="00796118">
        <w:rPr>
          <w:rFonts w:ascii="Verdana" w:hAnsi="Verdana" w:cs="Verdana"/>
          <w:sz w:val="20"/>
          <w:szCs w:val="20"/>
        </w:rPr>
        <w:t xml:space="preserve">ć </w:t>
      </w:r>
      <w:r w:rsidR="00934D93" w:rsidRPr="00796118">
        <w:rPr>
          <w:rFonts w:ascii="Verdana" w:hAnsi="Verdana" w:cs="Verdana"/>
          <w:sz w:val="20"/>
          <w:szCs w:val="20"/>
        </w:rPr>
        <w:t>oferty</w:t>
      </w:r>
      <w:r w:rsidR="004B388C">
        <w:rPr>
          <w:rFonts w:ascii="Verdana" w:hAnsi="Verdana" w:cs="Verdana"/>
          <w:sz w:val="20"/>
          <w:szCs w:val="20"/>
        </w:rPr>
        <w:t xml:space="preserve"> </w:t>
      </w:r>
      <w:r w:rsidR="00934D93" w:rsidRPr="00796118">
        <w:rPr>
          <w:rFonts w:ascii="Verdana" w:hAnsi="Verdana" w:cs="Verdana"/>
          <w:sz w:val="20"/>
          <w:szCs w:val="20"/>
        </w:rPr>
        <w:t xml:space="preserve">stojącej w opozycji do </w:t>
      </w:r>
      <w:r w:rsidR="002D2C3A" w:rsidRPr="00796118">
        <w:rPr>
          <w:rFonts w:ascii="Verdana" w:hAnsi="Verdana" w:cs="Verdana"/>
          <w:sz w:val="20"/>
          <w:szCs w:val="20"/>
        </w:rPr>
        <w:t>zasad</w:t>
      </w:r>
      <w:r w:rsidR="00934D93" w:rsidRPr="00796118">
        <w:rPr>
          <w:rFonts w:ascii="Verdana" w:hAnsi="Verdana" w:cs="Verdana"/>
          <w:sz w:val="20"/>
          <w:szCs w:val="20"/>
        </w:rPr>
        <w:t xml:space="preserve"> celowego i racjonalnego wydatkowania środków obowiązujących w sektorze finansów publicznych</w:t>
      </w:r>
      <w:r w:rsidR="002D2C3A" w:rsidRPr="00796118">
        <w:rPr>
          <w:rFonts w:ascii="Verdana" w:hAnsi="Verdana" w:cs="Verdana"/>
          <w:sz w:val="20"/>
          <w:szCs w:val="20"/>
        </w:rPr>
        <w:t>.</w:t>
      </w:r>
    </w:p>
    <w:p w:rsidR="00540F7F" w:rsidRPr="00796118" w:rsidRDefault="00540F7F" w:rsidP="00796118">
      <w:pPr>
        <w:pStyle w:val="Nagwek"/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Poszukując alternatywnego rozwiązania minimalizującego skutki zakończenia dotychczasowej współpracy z przewoźnikami kolejowymi, od dnia 1 września 2021</w:t>
      </w:r>
      <w:r w:rsidR="00796118">
        <w:rPr>
          <w:rFonts w:ascii="Verdana" w:hAnsi="Verdana" w:cs="Verdana"/>
          <w:sz w:val="20"/>
          <w:szCs w:val="20"/>
        </w:rPr>
        <w:t xml:space="preserve"> </w:t>
      </w:r>
      <w:r w:rsidRPr="00796118">
        <w:rPr>
          <w:rFonts w:ascii="Verdana" w:hAnsi="Verdana" w:cs="Verdana"/>
          <w:sz w:val="20"/>
          <w:szCs w:val="20"/>
        </w:rPr>
        <w:t xml:space="preserve">r. do taryfy biletowej został wprowadzony nowy imienny bilet „Nasz Wrocław Kolej” w cenie 1,00 zł (bilet normalny) oraz 0,50 zł (bilet ulgowy), dedykowany mieszkańcom Wrocławia, którzy łączą przejazdy komunikacją miejską z kolejową na terenie miasta. </w:t>
      </w:r>
      <w:r w:rsidR="00300621" w:rsidRPr="00796118">
        <w:rPr>
          <w:rFonts w:ascii="Verdana" w:hAnsi="Verdana" w:cs="Verdana"/>
          <w:sz w:val="20"/>
          <w:szCs w:val="20"/>
        </w:rPr>
        <w:t>Jego</w:t>
      </w:r>
      <w:r w:rsidR="00BC2D8B" w:rsidRPr="00796118">
        <w:rPr>
          <w:rFonts w:ascii="Verdana" w:hAnsi="Verdana" w:cs="Verdana"/>
          <w:sz w:val="20"/>
          <w:szCs w:val="20"/>
        </w:rPr>
        <w:t xml:space="preserve"> wprowadzenie</w:t>
      </w:r>
      <w:r w:rsidR="002D2C3A" w:rsidRPr="00796118">
        <w:rPr>
          <w:rFonts w:ascii="Verdana" w:hAnsi="Verdana" w:cs="Verdana"/>
          <w:sz w:val="20"/>
          <w:szCs w:val="20"/>
        </w:rPr>
        <w:t>,</w:t>
      </w:r>
      <w:r w:rsidR="004B388C">
        <w:rPr>
          <w:rFonts w:ascii="Verdana" w:hAnsi="Verdana" w:cs="Verdana"/>
          <w:sz w:val="20"/>
          <w:szCs w:val="20"/>
        </w:rPr>
        <w:t xml:space="preserve"> </w:t>
      </w:r>
      <w:r w:rsidR="002D2C3A" w:rsidRPr="00796118">
        <w:rPr>
          <w:rFonts w:ascii="Verdana" w:hAnsi="Verdana" w:cs="Verdana"/>
          <w:sz w:val="20"/>
          <w:szCs w:val="20"/>
        </w:rPr>
        <w:t>mimo</w:t>
      </w:r>
      <w:r w:rsidR="00943087" w:rsidRPr="00796118">
        <w:rPr>
          <w:rFonts w:ascii="Verdana" w:hAnsi="Verdana" w:cs="Verdana"/>
          <w:sz w:val="20"/>
          <w:szCs w:val="20"/>
        </w:rPr>
        <w:t xml:space="preserve"> że </w:t>
      </w:r>
      <w:r w:rsidR="00BC2D8B" w:rsidRPr="00796118">
        <w:rPr>
          <w:rFonts w:ascii="Verdana" w:hAnsi="Verdana" w:cs="Verdana"/>
          <w:sz w:val="20"/>
          <w:szCs w:val="20"/>
        </w:rPr>
        <w:t>nie</w:t>
      </w:r>
      <w:r w:rsidR="004B388C">
        <w:rPr>
          <w:rFonts w:ascii="Verdana" w:hAnsi="Verdana" w:cs="Verdana"/>
          <w:sz w:val="20"/>
          <w:szCs w:val="20"/>
        </w:rPr>
        <w:t xml:space="preserve"> </w:t>
      </w:r>
      <w:r w:rsidR="00943087" w:rsidRPr="00796118">
        <w:rPr>
          <w:rFonts w:ascii="Verdana" w:hAnsi="Verdana" w:cs="Verdana"/>
          <w:sz w:val="20"/>
          <w:szCs w:val="20"/>
        </w:rPr>
        <w:t>przywróciło</w:t>
      </w:r>
      <w:r w:rsidR="00300621" w:rsidRPr="00796118">
        <w:rPr>
          <w:rFonts w:ascii="Verdana" w:hAnsi="Verdana" w:cs="Verdana"/>
          <w:sz w:val="20"/>
          <w:szCs w:val="20"/>
        </w:rPr>
        <w:t xml:space="preserve"> obowiązujących dotychczas zasad</w:t>
      </w:r>
      <w:r w:rsidR="00943087" w:rsidRPr="00796118">
        <w:rPr>
          <w:rFonts w:ascii="Verdana" w:hAnsi="Verdana" w:cs="Verdana"/>
          <w:sz w:val="20"/>
          <w:szCs w:val="20"/>
        </w:rPr>
        <w:t>, to było działaniem niewymagającym</w:t>
      </w:r>
      <w:r w:rsidR="00BC2D8B" w:rsidRPr="00796118">
        <w:rPr>
          <w:rFonts w:ascii="Verdana" w:hAnsi="Verdana" w:cs="Verdana"/>
          <w:sz w:val="20"/>
          <w:szCs w:val="20"/>
        </w:rPr>
        <w:t xml:space="preserve"> zgody i woli współpracy</w:t>
      </w:r>
      <w:r w:rsidR="00943087" w:rsidRPr="00796118">
        <w:rPr>
          <w:rFonts w:ascii="Verdana" w:hAnsi="Verdana"/>
          <w:sz w:val="20"/>
          <w:szCs w:val="20"/>
        </w:rPr>
        <w:t xml:space="preserve"> </w:t>
      </w:r>
      <w:r w:rsidR="00943087" w:rsidRPr="00796118">
        <w:rPr>
          <w:rFonts w:ascii="Verdana" w:hAnsi="Verdana"/>
          <w:sz w:val="20"/>
          <w:szCs w:val="20"/>
        </w:rPr>
        <w:lastRenderedPageBreak/>
        <w:t>przewoźników kolejowych oraz</w:t>
      </w:r>
      <w:r w:rsidRPr="00796118">
        <w:rPr>
          <w:rFonts w:ascii="Verdana" w:hAnsi="Verdana"/>
          <w:sz w:val="20"/>
          <w:szCs w:val="20"/>
        </w:rPr>
        <w:t xml:space="preserve"> w całości mieści</w:t>
      </w:r>
      <w:r w:rsidR="00BC2D8B" w:rsidRPr="00796118">
        <w:rPr>
          <w:rFonts w:ascii="Verdana" w:hAnsi="Verdana"/>
          <w:sz w:val="20"/>
          <w:szCs w:val="20"/>
        </w:rPr>
        <w:t>ło</w:t>
      </w:r>
      <w:r w:rsidRPr="00796118">
        <w:rPr>
          <w:rFonts w:ascii="Verdana" w:hAnsi="Verdana"/>
          <w:sz w:val="20"/>
          <w:szCs w:val="20"/>
        </w:rPr>
        <w:t xml:space="preserve"> się w kompetencjach Prezydenta </w:t>
      </w:r>
      <w:r w:rsidR="00943087" w:rsidRPr="00796118">
        <w:rPr>
          <w:rFonts w:ascii="Verdana" w:hAnsi="Verdana"/>
          <w:sz w:val="20"/>
          <w:szCs w:val="20"/>
        </w:rPr>
        <w:t>i</w:t>
      </w:r>
      <w:r w:rsidRPr="00796118">
        <w:rPr>
          <w:rFonts w:ascii="Verdana" w:hAnsi="Verdana"/>
          <w:sz w:val="20"/>
          <w:szCs w:val="20"/>
        </w:rPr>
        <w:t xml:space="preserve"> Rady Miejskiej Wrocławia.</w:t>
      </w:r>
    </w:p>
    <w:p w:rsidR="007E1F09" w:rsidRPr="00796118" w:rsidRDefault="00540F7F" w:rsidP="00796118">
      <w:pPr>
        <w:pStyle w:val="Nagwek"/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Niemniej jednak Miasto, którego celem</w:t>
      </w:r>
      <w:r w:rsidRPr="00796118">
        <w:rPr>
          <w:rFonts w:ascii="Verdana" w:hAnsi="Verdana"/>
          <w:sz w:val="20"/>
          <w:szCs w:val="20"/>
        </w:rPr>
        <w:t xml:space="preserve"> jest jak najefektywniejsze zaspok</w:t>
      </w:r>
      <w:r w:rsidR="00934D93" w:rsidRPr="00796118">
        <w:rPr>
          <w:rFonts w:ascii="Verdana" w:hAnsi="Verdana"/>
          <w:sz w:val="20"/>
          <w:szCs w:val="20"/>
        </w:rPr>
        <w:t>aja</w:t>
      </w:r>
      <w:r w:rsidRPr="00796118">
        <w:rPr>
          <w:rFonts w:ascii="Verdana" w:hAnsi="Verdana"/>
          <w:sz w:val="20"/>
          <w:szCs w:val="20"/>
        </w:rPr>
        <w:t>nie potrzeb transportowych mieszkańców</w:t>
      </w:r>
      <w:r w:rsidR="002D2C3A" w:rsidRPr="00796118">
        <w:rPr>
          <w:rFonts w:ascii="Verdana" w:hAnsi="Verdana"/>
          <w:sz w:val="20"/>
          <w:szCs w:val="20"/>
        </w:rPr>
        <w:t xml:space="preserve"> Wrocławia</w:t>
      </w:r>
      <w:r w:rsidRPr="00796118">
        <w:rPr>
          <w:rFonts w:ascii="Verdana" w:hAnsi="Verdana"/>
          <w:sz w:val="20"/>
          <w:szCs w:val="20"/>
        </w:rPr>
        <w:t>,</w:t>
      </w:r>
      <w:r w:rsidR="004B388C">
        <w:rPr>
          <w:rFonts w:ascii="Verdana" w:hAnsi="Verdana"/>
          <w:sz w:val="20"/>
          <w:szCs w:val="20"/>
        </w:rPr>
        <w:t xml:space="preserve"> </w:t>
      </w:r>
      <w:r w:rsidR="00934D93" w:rsidRPr="00796118">
        <w:rPr>
          <w:rFonts w:ascii="Verdana" w:hAnsi="Verdana" w:cs="Verdana"/>
          <w:sz w:val="20"/>
          <w:szCs w:val="20"/>
        </w:rPr>
        <w:t>nigdy nie zrezygnowało z</w:t>
      </w:r>
      <w:r w:rsidRPr="00796118">
        <w:rPr>
          <w:rFonts w:ascii="Verdana" w:hAnsi="Verdana" w:cs="Verdana"/>
          <w:sz w:val="20"/>
          <w:szCs w:val="20"/>
        </w:rPr>
        <w:t xml:space="preserve"> wol</w:t>
      </w:r>
      <w:r w:rsidR="00934D93" w:rsidRPr="00796118">
        <w:rPr>
          <w:rFonts w:ascii="Verdana" w:hAnsi="Verdana" w:cs="Verdana"/>
          <w:sz w:val="20"/>
          <w:szCs w:val="20"/>
        </w:rPr>
        <w:t>i</w:t>
      </w:r>
      <w:r w:rsidR="00796118">
        <w:rPr>
          <w:rFonts w:ascii="Verdana" w:hAnsi="Verdana" w:cs="Verdana"/>
          <w:sz w:val="20"/>
          <w:szCs w:val="20"/>
        </w:rPr>
        <w:t xml:space="preserve"> </w:t>
      </w:r>
      <w:r w:rsidR="007E1F09" w:rsidRPr="00796118">
        <w:rPr>
          <w:rFonts w:ascii="Verdana" w:hAnsi="Verdana" w:cs="Verdana"/>
          <w:sz w:val="20"/>
          <w:szCs w:val="20"/>
        </w:rPr>
        <w:t>prowadzenia</w:t>
      </w:r>
      <w:r w:rsidRPr="00796118">
        <w:rPr>
          <w:rFonts w:ascii="Verdana" w:hAnsi="Verdana" w:cs="Verdana"/>
          <w:sz w:val="20"/>
          <w:szCs w:val="20"/>
        </w:rPr>
        <w:t xml:space="preserve"> rozmów, których </w:t>
      </w:r>
      <w:r w:rsidR="00ED3853" w:rsidRPr="00796118">
        <w:rPr>
          <w:rFonts w:ascii="Verdana" w:hAnsi="Verdana" w:cs="Verdana"/>
          <w:sz w:val="20"/>
          <w:szCs w:val="20"/>
        </w:rPr>
        <w:t>rezultatem</w:t>
      </w:r>
      <w:r w:rsidRPr="00796118">
        <w:rPr>
          <w:rFonts w:ascii="Verdana" w:hAnsi="Verdana" w:cs="Verdana"/>
          <w:sz w:val="20"/>
          <w:szCs w:val="20"/>
        </w:rPr>
        <w:t xml:space="preserve"> b</w:t>
      </w:r>
      <w:r w:rsidR="007E1F09" w:rsidRPr="00796118">
        <w:rPr>
          <w:rFonts w:ascii="Verdana" w:hAnsi="Verdana" w:cs="Verdana"/>
          <w:sz w:val="20"/>
          <w:szCs w:val="20"/>
        </w:rPr>
        <w:t>yłoby</w:t>
      </w:r>
      <w:r w:rsidRPr="00796118">
        <w:rPr>
          <w:rFonts w:ascii="Verdana" w:hAnsi="Verdana" w:cs="Verdana"/>
          <w:sz w:val="20"/>
          <w:szCs w:val="20"/>
        </w:rPr>
        <w:t xml:space="preserve"> ustalenie transparentnych i możliwych do zaakceptowania zasad współpracy</w:t>
      </w:r>
      <w:r w:rsidR="00943087" w:rsidRPr="00796118">
        <w:rPr>
          <w:rFonts w:ascii="Verdana" w:hAnsi="Verdana" w:cs="Verdana"/>
          <w:sz w:val="20"/>
          <w:szCs w:val="20"/>
        </w:rPr>
        <w:t xml:space="preserve"> i zawarcie stosownego porozumienia</w:t>
      </w:r>
      <w:r w:rsidRPr="00796118">
        <w:rPr>
          <w:rFonts w:ascii="Verdana" w:hAnsi="Verdana" w:cs="Verdana"/>
          <w:sz w:val="20"/>
          <w:szCs w:val="20"/>
        </w:rPr>
        <w:t xml:space="preserve">. </w:t>
      </w:r>
      <w:r w:rsidR="007E1F09" w:rsidRPr="00796118">
        <w:rPr>
          <w:rFonts w:ascii="Verdana" w:hAnsi="Verdana" w:cs="Verdana"/>
          <w:sz w:val="20"/>
          <w:szCs w:val="20"/>
        </w:rPr>
        <w:t xml:space="preserve">W </w:t>
      </w:r>
      <w:r w:rsidR="0098674B" w:rsidRPr="00796118">
        <w:rPr>
          <w:rFonts w:ascii="Verdana" w:hAnsi="Verdana" w:cs="Verdana"/>
          <w:sz w:val="20"/>
          <w:szCs w:val="20"/>
        </w:rPr>
        <w:t>związku z tym podjęto</w:t>
      </w:r>
      <w:r w:rsidR="00943087" w:rsidRPr="00796118">
        <w:rPr>
          <w:rFonts w:ascii="Verdana" w:hAnsi="Verdana" w:cs="Verdana"/>
          <w:sz w:val="20"/>
          <w:szCs w:val="20"/>
        </w:rPr>
        <w:t xml:space="preserve"> cykliczne spotkania</w:t>
      </w:r>
      <w:r w:rsidR="00796118">
        <w:rPr>
          <w:rFonts w:ascii="Verdana" w:hAnsi="Verdana" w:cs="Verdana"/>
          <w:sz w:val="20"/>
          <w:szCs w:val="20"/>
        </w:rPr>
        <w:t xml:space="preserve"> </w:t>
      </w:r>
      <w:r w:rsidR="00943087" w:rsidRPr="00796118">
        <w:rPr>
          <w:rFonts w:ascii="Verdana" w:hAnsi="Verdana" w:cs="Verdana"/>
          <w:sz w:val="20"/>
          <w:szCs w:val="20"/>
        </w:rPr>
        <w:t>przedstawicieli Urzędu Miejskiego Wrocławia, Kolei Dolnośląskich</w:t>
      </w:r>
      <w:r w:rsidR="00796118">
        <w:rPr>
          <w:rFonts w:ascii="Verdana" w:hAnsi="Verdana" w:cs="Verdana"/>
          <w:sz w:val="20"/>
          <w:szCs w:val="20"/>
        </w:rPr>
        <w:t xml:space="preserve"> Spółka Akcyjna</w:t>
      </w:r>
      <w:r w:rsidR="00943087" w:rsidRPr="00796118">
        <w:rPr>
          <w:rFonts w:ascii="Verdana" w:hAnsi="Verdana" w:cs="Verdana"/>
          <w:sz w:val="20"/>
          <w:szCs w:val="20"/>
        </w:rPr>
        <w:t xml:space="preserve"> i</w:t>
      </w:r>
      <w:r w:rsidR="00796118">
        <w:rPr>
          <w:rFonts w:ascii="Verdana" w:hAnsi="Verdana" w:cs="Verdana"/>
          <w:sz w:val="20"/>
          <w:szCs w:val="20"/>
        </w:rPr>
        <w:t xml:space="preserve"> POLREGIO Spółka Akcyjna</w:t>
      </w:r>
      <w:r w:rsidR="00943087" w:rsidRPr="00796118">
        <w:rPr>
          <w:rFonts w:ascii="Verdana" w:hAnsi="Verdana" w:cs="Verdana"/>
          <w:sz w:val="20"/>
          <w:szCs w:val="20"/>
        </w:rPr>
        <w:t xml:space="preserve">, </w:t>
      </w:r>
      <w:r w:rsidR="00ED3853" w:rsidRPr="00796118">
        <w:rPr>
          <w:rFonts w:ascii="Verdana" w:hAnsi="Verdana" w:cs="Verdana"/>
          <w:sz w:val="20"/>
          <w:szCs w:val="20"/>
        </w:rPr>
        <w:t>przy udziale organizatora transportu kolejowego</w:t>
      </w:r>
      <w:r w:rsidR="00796118">
        <w:rPr>
          <w:rFonts w:ascii="Verdana" w:hAnsi="Verdana" w:cs="Verdana"/>
          <w:sz w:val="20"/>
          <w:szCs w:val="20"/>
        </w:rPr>
        <w:t>,</w:t>
      </w:r>
      <w:r w:rsidR="00ED3853" w:rsidRPr="00796118">
        <w:rPr>
          <w:rFonts w:ascii="Verdana" w:hAnsi="Verdana" w:cs="Verdana"/>
          <w:sz w:val="20"/>
          <w:szCs w:val="20"/>
        </w:rPr>
        <w:t xml:space="preserve"> t</w:t>
      </w:r>
      <w:r w:rsidR="00796118">
        <w:rPr>
          <w:rFonts w:ascii="Verdana" w:hAnsi="Verdana" w:cs="Verdana"/>
          <w:sz w:val="20"/>
          <w:szCs w:val="20"/>
        </w:rPr>
        <w:t>o jest</w:t>
      </w:r>
      <w:r w:rsidR="00ED3853" w:rsidRPr="00796118">
        <w:rPr>
          <w:rFonts w:ascii="Verdana" w:hAnsi="Verdana" w:cs="Verdana"/>
          <w:sz w:val="20"/>
          <w:szCs w:val="20"/>
        </w:rPr>
        <w:t xml:space="preserve"> Urzędu Marszałkowskiego Województwa Dolnośląskiego</w:t>
      </w:r>
      <w:r w:rsidR="00796118">
        <w:rPr>
          <w:rFonts w:ascii="Verdana" w:hAnsi="Verdana" w:cs="Verdana"/>
          <w:sz w:val="20"/>
          <w:szCs w:val="20"/>
        </w:rPr>
        <w:t>,</w:t>
      </w:r>
      <w:r w:rsidR="00ED3853" w:rsidRPr="00796118">
        <w:rPr>
          <w:rFonts w:ascii="Verdana" w:hAnsi="Verdana" w:cs="Verdana"/>
          <w:sz w:val="20"/>
          <w:szCs w:val="20"/>
        </w:rPr>
        <w:t xml:space="preserve"> </w:t>
      </w:r>
      <w:r w:rsidR="00943087" w:rsidRPr="00796118">
        <w:rPr>
          <w:rFonts w:ascii="Verdana" w:hAnsi="Verdana" w:cs="Verdana"/>
          <w:sz w:val="20"/>
          <w:szCs w:val="20"/>
        </w:rPr>
        <w:t>w trakcie których:</w:t>
      </w:r>
    </w:p>
    <w:p w:rsidR="007E1F09" w:rsidRPr="00796118" w:rsidRDefault="007E1F09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określono cele i oczekiwania stron</w:t>
      </w:r>
      <w:r w:rsidR="00ED3853" w:rsidRPr="00796118">
        <w:rPr>
          <w:rFonts w:ascii="Verdana" w:hAnsi="Verdana" w:cs="Verdana"/>
          <w:sz w:val="20"/>
          <w:szCs w:val="20"/>
        </w:rPr>
        <w:t>,</w:t>
      </w:r>
    </w:p>
    <w:p w:rsidR="007E1F09" w:rsidRPr="00796118" w:rsidRDefault="007E1F09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wskazano warunki brzegowe niezbędne do określenia wielkości zamówienia (podaż miejsc, liczba osób uprawnionych</w:t>
      </w:r>
      <w:r w:rsidR="004A27B7" w:rsidRPr="00796118">
        <w:rPr>
          <w:rFonts w:ascii="Verdana" w:hAnsi="Verdana" w:cs="Verdana"/>
          <w:sz w:val="20"/>
          <w:szCs w:val="20"/>
        </w:rPr>
        <w:t>)</w:t>
      </w:r>
      <w:r w:rsidR="00ED3853" w:rsidRPr="00796118">
        <w:rPr>
          <w:rFonts w:ascii="Verdana" w:hAnsi="Verdana" w:cs="Verdana"/>
          <w:sz w:val="20"/>
          <w:szCs w:val="20"/>
        </w:rPr>
        <w:t>,</w:t>
      </w:r>
    </w:p>
    <w:p w:rsidR="007E1F09" w:rsidRPr="00796118" w:rsidRDefault="007E1F09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opisano możliwe sposoby liczenia wynagrodzenia w oparciu o zaproponowane modele współpracy</w:t>
      </w:r>
      <w:r w:rsidR="00ED3853" w:rsidRPr="00796118">
        <w:rPr>
          <w:rFonts w:ascii="Verdana" w:hAnsi="Verdana" w:cs="Verdana"/>
          <w:sz w:val="20"/>
          <w:szCs w:val="20"/>
        </w:rPr>
        <w:t>,</w:t>
      </w:r>
    </w:p>
    <w:p w:rsidR="007E1F09" w:rsidRPr="00796118" w:rsidRDefault="007E1F09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omówiono przedstawione sposoby kalkulacji</w:t>
      </w:r>
      <w:r w:rsidR="00ED3853" w:rsidRPr="00796118">
        <w:rPr>
          <w:rFonts w:ascii="Verdana" w:hAnsi="Verdana" w:cs="Verdana"/>
          <w:sz w:val="20"/>
          <w:szCs w:val="20"/>
        </w:rPr>
        <w:t>,</w:t>
      </w:r>
    </w:p>
    <w:p w:rsidR="00BC2D8B" w:rsidRPr="00796118" w:rsidRDefault="00BC2D8B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omówiono zasadność i wielkość wartośc</w:t>
      </w:r>
      <w:r w:rsidR="00A32EAC" w:rsidRPr="00796118">
        <w:rPr>
          <w:rFonts w:ascii="Verdana" w:hAnsi="Verdana" w:cs="Verdana"/>
          <w:sz w:val="20"/>
          <w:szCs w:val="20"/>
        </w:rPr>
        <w:t>i, które Strony wskazywały jako bazowe dla kalkulacji wynagrodzenia</w:t>
      </w:r>
      <w:r w:rsidR="00ED3853" w:rsidRPr="00796118">
        <w:rPr>
          <w:rFonts w:ascii="Verdana" w:hAnsi="Verdana" w:cs="Verdana"/>
          <w:sz w:val="20"/>
          <w:szCs w:val="20"/>
        </w:rPr>
        <w:t>,</w:t>
      </w:r>
    </w:p>
    <w:p w:rsidR="00A32EAC" w:rsidRPr="00796118" w:rsidRDefault="00A32EAC" w:rsidP="00796118">
      <w:pPr>
        <w:pStyle w:val="Akapitzlist"/>
        <w:numPr>
          <w:ilvl w:val="0"/>
          <w:numId w:val="40"/>
        </w:numPr>
        <w:tabs>
          <w:tab w:val="left" w:pos="284"/>
        </w:tabs>
        <w:suppressAutoHyphens/>
        <w:spacing w:after="0" w:line="288" w:lineRule="auto"/>
        <w:ind w:left="0" w:firstLine="0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wskazano czynniki wpływające na zmianę wysokości wynagrodzenia oraz sposoby regulacji tych zmian.</w:t>
      </w:r>
    </w:p>
    <w:p w:rsidR="007E1F09" w:rsidRPr="00796118" w:rsidRDefault="007E1F09" w:rsidP="00796118">
      <w:pPr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>Proces negocjacji był trudny, wielopłaszczyznowy i czasochłonny, gdyż wymagał prowadzenia wielowariantowych analiz uwzględniających zachodzące równocześnie zmiany uwaru</w:t>
      </w:r>
      <w:r w:rsidR="001D5C71" w:rsidRPr="00796118">
        <w:rPr>
          <w:rFonts w:ascii="Verdana" w:hAnsi="Verdana" w:cs="Verdana"/>
          <w:sz w:val="20"/>
          <w:szCs w:val="20"/>
        </w:rPr>
        <w:t>nkowań społeczno-gospodarczych.</w:t>
      </w:r>
    </w:p>
    <w:p w:rsidR="00284CBD" w:rsidRPr="00796118" w:rsidRDefault="00A32EAC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 w:cs="Verdana"/>
          <w:sz w:val="20"/>
          <w:szCs w:val="20"/>
        </w:rPr>
        <w:t xml:space="preserve">W wyniku </w:t>
      </w:r>
      <w:r w:rsidR="00150707" w:rsidRPr="00796118">
        <w:rPr>
          <w:rFonts w:ascii="Verdana" w:hAnsi="Verdana" w:cs="Verdana"/>
          <w:sz w:val="20"/>
          <w:szCs w:val="20"/>
        </w:rPr>
        <w:t>prowadzonych</w:t>
      </w:r>
      <w:r w:rsidRPr="00796118">
        <w:rPr>
          <w:rFonts w:ascii="Verdana" w:hAnsi="Verdana" w:cs="Verdana"/>
          <w:sz w:val="20"/>
          <w:szCs w:val="20"/>
        </w:rPr>
        <w:t xml:space="preserve"> rozmów, 1 </w:t>
      </w:r>
      <w:r w:rsidR="00540F7F" w:rsidRPr="00796118">
        <w:rPr>
          <w:rFonts w:ascii="Verdana" w:hAnsi="Verdana" w:cs="Verdana"/>
          <w:sz w:val="20"/>
          <w:szCs w:val="20"/>
        </w:rPr>
        <w:t>grudni</w:t>
      </w:r>
      <w:r w:rsidRPr="00796118">
        <w:rPr>
          <w:rFonts w:ascii="Verdana" w:hAnsi="Verdana" w:cs="Verdana"/>
          <w:sz w:val="20"/>
          <w:szCs w:val="20"/>
        </w:rPr>
        <w:t>a</w:t>
      </w:r>
      <w:r w:rsidR="00540F7F" w:rsidRPr="00796118">
        <w:rPr>
          <w:rFonts w:ascii="Verdana" w:hAnsi="Verdana" w:cs="Verdana"/>
          <w:sz w:val="20"/>
          <w:szCs w:val="20"/>
        </w:rPr>
        <w:t xml:space="preserve"> 2022 r. Miasto złożyło przewoźnikom propozycję zawierającą</w:t>
      </w:r>
      <w:r w:rsidR="00796118">
        <w:rPr>
          <w:rFonts w:ascii="Verdana" w:hAnsi="Verdana" w:cs="Verdana"/>
          <w:sz w:val="20"/>
          <w:szCs w:val="20"/>
        </w:rPr>
        <w:t xml:space="preserve"> między innymi</w:t>
      </w:r>
      <w:r w:rsidR="00150707" w:rsidRPr="00796118">
        <w:rPr>
          <w:rFonts w:ascii="Verdana" w:hAnsi="Verdana" w:cs="Verdana"/>
          <w:sz w:val="20"/>
          <w:szCs w:val="20"/>
        </w:rPr>
        <w:t>:</w:t>
      </w:r>
      <w:r w:rsidR="00540F7F" w:rsidRPr="00796118">
        <w:rPr>
          <w:rFonts w:ascii="Verdana" w:hAnsi="Verdana" w:cs="Verdana"/>
          <w:sz w:val="20"/>
          <w:szCs w:val="20"/>
        </w:rPr>
        <w:t xml:space="preserve"> propo</w:t>
      </w:r>
      <w:r w:rsidR="00943087" w:rsidRPr="00796118">
        <w:rPr>
          <w:rFonts w:ascii="Verdana" w:hAnsi="Verdana" w:cs="Verdana"/>
          <w:sz w:val="20"/>
          <w:szCs w:val="20"/>
        </w:rPr>
        <w:t>zycję czasu</w:t>
      </w:r>
      <w:r w:rsidR="00540F7F" w:rsidRPr="00796118">
        <w:rPr>
          <w:rFonts w:ascii="Verdana" w:hAnsi="Verdana" w:cs="Verdana"/>
          <w:sz w:val="20"/>
          <w:szCs w:val="20"/>
        </w:rPr>
        <w:t xml:space="preserve"> obowiązywania umowy, zakres osób uprawnionych do przejazdów kolejami (pasażerowie posiadający </w:t>
      </w:r>
      <w:r w:rsidR="00540F7F" w:rsidRPr="00796118">
        <w:rPr>
          <w:rFonts w:ascii="Verdana" w:hAnsi="Verdana"/>
          <w:sz w:val="20"/>
          <w:szCs w:val="20"/>
        </w:rPr>
        <w:t xml:space="preserve">bilety lub ulgi obowiązujące w komunikacji miejskiej) oraz </w:t>
      </w:r>
      <w:r w:rsidR="00993314" w:rsidRPr="00796118">
        <w:rPr>
          <w:rFonts w:ascii="Verdana" w:hAnsi="Verdana"/>
          <w:sz w:val="20"/>
          <w:szCs w:val="20"/>
        </w:rPr>
        <w:t xml:space="preserve">sposób wyliczenia proponowanego wynagrodzenia i </w:t>
      </w:r>
      <w:r w:rsidR="00540F7F" w:rsidRPr="00796118">
        <w:rPr>
          <w:rFonts w:ascii="Verdana" w:hAnsi="Verdana"/>
          <w:sz w:val="20"/>
          <w:szCs w:val="20"/>
        </w:rPr>
        <w:t xml:space="preserve">wysokość </w:t>
      </w:r>
      <w:r w:rsidR="00BC2D8B" w:rsidRPr="00796118">
        <w:rPr>
          <w:rFonts w:ascii="Verdana" w:hAnsi="Verdana"/>
          <w:sz w:val="20"/>
          <w:szCs w:val="20"/>
        </w:rPr>
        <w:t xml:space="preserve">proponowanego </w:t>
      </w:r>
      <w:r w:rsidR="00540F7F" w:rsidRPr="00796118">
        <w:rPr>
          <w:rFonts w:ascii="Verdana" w:hAnsi="Verdana"/>
          <w:sz w:val="20"/>
          <w:szCs w:val="20"/>
        </w:rPr>
        <w:t>wynagrodzenia</w:t>
      </w:r>
      <w:r w:rsidR="00993314" w:rsidRPr="00796118">
        <w:rPr>
          <w:rFonts w:ascii="Verdana" w:hAnsi="Verdana"/>
          <w:sz w:val="20"/>
          <w:szCs w:val="20"/>
        </w:rPr>
        <w:t xml:space="preserve"> jednostkowego</w:t>
      </w:r>
      <w:r w:rsidR="001D5C71" w:rsidRPr="00796118">
        <w:rPr>
          <w:rFonts w:ascii="Verdana" w:hAnsi="Verdana"/>
          <w:sz w:val="20"/>
          <w:szCs w:val="20"/>
        </w:rPr>
        <w:t>.</w:t>
      </w:r>
    </w:p>
    <w:p w:rsidR="00993314" w:rsidRPr="00796118" w:rsidRDefault="00943087" w:rsidP="00796118">
      <w:pPr>
        <w:suppressAutoHyphens/>
        <w:spacing w:line="288" w:lineRule="auto"/>
        <w:rPr>
          <w:rFonts w:ascii="Verdana" w:hAnsi="Verdana"/>
          <w:sz w:val="20"/>
          <w:szCs w:val="20"/>
          <w:highlight w:val="yellow"/>
        </w:rPr>
      </w:pPr>
      <w:r w:rsidRPr="00796118">
        <w:rPr>
          <w:rFonts w:ascii="Verdana" w:hAnsi="Verdana"/>
          <w:sz w:val="20"/>
          <w:szCs w:val="20"/>
        </w:rPr>
        <w:t>W odpowiedzi na to</w:t>
      </w:r>
      <w:r w:rsidR="00993314" w:rsidRPr="00796118">
        <w:rPr>
          <w:rFonts w:ascii="Verdana" w:hAnsi="Verdana"/>
          <w:sz w:val="20"/>
          <w:szCs w:val="20"/>
        </w:rPr>
        <w:t xml:space="preserve"> przedstawiciele Urzędu Marszałkowskiego Województwa Dolnośląskiego oraz Spółki Koleje Dolnośląskie w dniu 28 lutego podczas konferencji prasowej zaakceptowały ofertę Miasta z </w:t>
      </w:r>
      <w:r w:rsidR="00796118">
        <w:rPr>
          <w:rFonts w:ascii="Verdana" w:hAnsi="Verdana"/>
          <w:sz w:val="20"/>
          <w:szCs w:val="20"/>
        </w:rPr>
        <w:t>dnia 1 grudnia 2022 r. Ofertę tę</w:t>
      </w:r>
      <w:r w:rsidR="00993314" w:rsidRPr="00796118">
        <w:rPr>
          <w:rFonts w:ascii="Verdana" w:hAnsi="Verdana"/>
          <w:sz w:val="20"/>
          <w:szCs w:val="20"/>
        </w:rPr>
        <w:t xml:space="preserve"> zaakceptowały ustnie również w imieniu Spółki POLREGIO, czego Spółka ta nie potwierdziła. W </w:t>
      </w:r>
      <w:r w:rsidR="007D6C42" w:rsidRPr="00796118">
        <w:rPr>
          <w:rFonts w:ascii="Verdana" w:hAnsi="Verdana"/>
          <w:sz w:val="20"/>
          <w:szCs w:val="20"/>
        </w:rPr>
        <w:t>tym samym dniu</w:t>
      </w:r>
      <w:r w:rsidR="00067E5B" w:rsidRPr="00796118">
        <w:rPr>
          <w:rFonts w:ascii="Verdana" w:hAnsi="Verdana"/>
          <w:sz w:val="20"/>
          <w:szCs w:val="20"/>
        </w:rPr>
        <w:t xml:space="preserve"> do Miasta</w:t>
      </w:r>
      <w:r w:rsidR="00796118">
        <w:rPr>
          <w:rFonts w:ascii="Verdana" w:hAnsi="Verdana"/>
          <w:sz w:val="20"/>
          <w:szCs w:val="20"/>
        </w:rPr>
        <w:t xml:space="preserve"> </w:t>
      </w:r>
      <w:r w:rsidR="00993314" w:rsidRPr="00796118">
        <w:rPr>
          <w:rFonts w:ascii="Verdana" w:hAnsi="Verdana"/>
          <w:sz w:val="20"/>
          <w:szCs w:val="20"/>
        </w:rPr>
        <w:t xml:space="preserve">wpłynęła </w:t>
      </w:r>
      <w:r w:rsidR="007D6C42" w:rsidRPr="00796118">
        <w:rPr>
          <w:rFonts w:ascii="Verdana" w:hAnsi="Verdana"/>
          <w:sz w:val="20"/>
          <w:szCs w:val="20"/>
        </w:rPr>
        <w:t xml:space="preserve">od Kolei Dolnośląskich </w:t>
      </w:r>
      <w:r w:rsidR="00125DD1" w:rsidRPr="00796118">
        <w:rPr>
          <w:rFonts w:ascii="Verdana" w:hAnsi="Verdana"/>
          <w:sz w:val="20"/>
          <w:szCs w:val="20"/>
        </w:rPr>
        <w:t xml:space="preserve">również </w:t>
      </w:r>
      <w:r w:rsidR="00993314" w:rsidRPr="00796118">
        <w:rPr>
          <w:rFonts w:ascii="Verdana" w:hAnsi="Verdana"/>
          <w:sz w:val="20"/>
          <w:szCs w:val="20"/>
        </w:rPr>
        <w:t xml:space="preserve">pisemna akceptacja </w:t>
      </w:r>
      <w:r w:rsidR="00125DD1" w:rsidRPr="00796118">
        <w:rPr>
          <w:rFonts w:ascii="Verdana" w:hAnsi="Verdana"/>
          <w:sz w:val="20"/>
          <w:szCs w:val="20"/>
        </w:rPr>
        <w:t>propozycji</w:t>
      </w:r>
      <w:r w:rsidR="00067E5B" w:rsidRPr="00796118">
        <w:rPr>
          <w:rFonts w:ascii="Verdana" w:hAnsi="Verdana"/>
          <w:sz w:val="20"/>
          <w:szCs w:val="20"/>
        </w:rPr>
        <w:t>, o której mowa wyżej</w:t>
      </w:r>
      <w:r w:rsidR="00796118">
        <w:rPr>
          <w:rFonts w:ascii="Verdana" w:hAnsi="Verdana"/>
          <w:sz w:val="20"/>
          <w:szCs w:val="20"/>
        </w:rPr>
        <w:t>.</w:t>
      </w:r>
    </w:p>
    <w:p w:rsidR="00284CBD" w:rsidRPr="00796118" w:rsidRDefault="00993314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W dniu </w:t>
      </w:r>
      <w:r w:rsidR="00284CBD" w:rsidRPr="00796118">
        <w:rPr>
          <w:rFonts w:ascii="Verdana" w:hAnsi="Verdana"/>
          <w:sz w:val="20"/>
          <w:szCs w:val="20"/>
        </w:rPr>
        <w:t xml:space="preserve">3 marca 2023 r. Koleje Dolnośląskie przedłożyły </w:t>
      </w:r>
      <w:r w:rsidRPr="00796118">
        <w:rPr>
          <w:rFonts w:ascii="Verdana" w:hAnsi="Verdana"/>
          <w:sz w:val="20"/>
          <w:szCs w:val="20"/>
        </w:rPr>
        <w:t xml:space="preserve">drogą mailową </w:t>
      </w:r>
      <w:r w:rsidR="00284CBD" w:rsidRPr="00796118">
        <w:rPr>
          <w:rFonts w:ascii="Verdana" w:hAnsi="Verdana"/>
          <w:sz w:val="20"/>
          <w:szCs w:val="20"/>
        </w:rPr>
        <w:t>przygotowany jednostronnie projekt umowy, które</w:t>
      </w:r>
      <w:r w:rsidR="0098674B" w:rsidRPr="00796118">
        <w:rPr>
          <w:rFonts w:ascii="Verdana" w:hAnsi="Verdana"/>
          <w:sz w:val="20"/>
          <w:szCs w:val="20"/>
        </w:rPr>
        <w:t>j</w:t>
      </w:r>
      <w:r w:rsidR="00284CBD" w:rsidRPr="00796118">
        <w:rPr>
          <w:rFonts w:ascii="Verdana" w:hAnsi="Verdana"/>
          <w:sz w:val="20"/>
          <w:szCs w:val="20"/>
        </w:rPr>
        <w:t xml:space="preserve"> treść </w:t>
      </w:r>
      <w:r w:rsidR="0098674B" w:rsidRPr="00796118">
        <w:rPr>
          <w:rFonts w:ascii="Verdana" w:hAnsi="Verdana"/>
          <w:sz w:val="20"/>
          <w:szCs w:val="20"/>
        </w:rPr>
        <w:t>po przeprowadzonej analizie okazała się</w:t>
      </w:r>
      <w:r w:rsidR="00796118">
        <w:rPr>
          <w:rFonts w:ascii="Verdana" w:hAnsi="Verdana"/>
          <w:sz w:val="20"/>
          <w:szCs w:val="20"/>
        </w:rPr>
        <w:t xml:space="preserve"> </w:t>
      </w:r>
      <w:r w:rsidR="00284CBD" w:rsidRPr="00796118">
        <w:rPr>
          <w:rFonts w:ascii="Verdana" w:hAnsi="Verdana"/>
          <w:sz w:val="20"/>
          <w:szCs w:val="20"/>
        </w:rPr>
        <w:t xml:space="preserve">niezgodna z propozycją złożoną przez Miasto. </w:t>
      </w:r>
    </w:p>
    <w:p w:rsidR="00125DD1" w:rsidRPr="00796118" w:rsidRDefault="00284CBD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W związku z </w:t>
      </w:r>
      <w:r w:rsidR="00796118">
        <w:rPr>
          <w:rFonts w:ascii="Verdana" w:hAnsi="Verdana"/>
          <w:sz w:val="20"/>
          <w:szCs w:val="20"/>
        </w:rPr>
        <w:t xml:space="preserve">tym </w:t>
      </w:r>
      <w:r w:rsidR="00943087" w:rsidRPr="00796118">
        <w:rPr>
          <w:rFonts w:ascii="Verdana" w:hAnsi="Verdana"/>
          <w:sz w:val="20"/>
          <w:szCs w:val="20"/>
        </w:rPr>
        <w:t>Miasto w przedłożonym</w:t>
      </w:r>
      <w:r w:rsidR="00364180" w:rsidRPr="00796118">
        <w:rPr>
          <w:rFonts w:ascii="Verdana" w:hAnsi="Verdana"/>
          <w:sz w:val="20"/>
          <w:szCs w:val="20"/>
        </w:rPr>
        <w:t xml:space="preserve"> przez przewoźnika</w:t>
      </w:r>
      <w:r w:rsidR="00943087" w:rsidRPr="00796118">
        <w:rPr>
          <w:rFonts w:ascii="Verdana" w:hAnsi="Verdana"/>
          <w:sz w:val="20"/>
          <w:szCs w:val="20"/>
        </w:rPr>
        <w:t xml:space="preserve"> projekcie </w:t>
      </w:r>
      <w:r w:rsidR="0098674B" w:rsidRPr="00796118">
        <w:rPr>
          <w:rFonts w:ascii="Verdana" w:hAnsi="Verdana"/>
          <w:sz w:val="20"/>
          <w:szCs w:val="20"/>
        </w:rPr>
        <w:t>naniosło odpowiednie zmiany,</w:t>
      </w:r>
      <w:r w:rsidRPr="00796118">
        <w:rPr>
          <w:rFonts w:ascii="Verdana" w:hAnsi="Verdana"/>
          <w:sz w:val="20"/>
          <w:szCs w:val="20"/>
        </w:rPr>
        <w:t xml:space="preserve"> adekwatne do </w:t>
      </w:r>
      <w:r w:rsidR="00150707" w:rsidRPr="00796118">
        <w:rPr>
          <w:rFonts w:ascii="Verdana" w:hAnsi="Verdana"/>
          <w:sz w:val="20"/>
          <w:szCs w:val="20"/>
        </w:rPr>
        <w:t xml:space="preserve">złożonej wcześniej </w:t>
      </w:r>
      <w:r w:rsidRPr="00796118">
        <w:rPr>
          <w:rFonts w:ascii="Verdana" w:hAnsi="Verdana"/>
          <w:sz w:val="20"/>
          <w:szCs w:val="20"/>
        </w:rPr>
        <w:t>propozycji</w:t>
      </w:r>
      <w:r w:rsidR="00125DD1" w:rsidRPr="00796118">
        <w:rPr>
          <w:rFonts w:ascii="Verdana" w:hAnsi="Verdana"/>
          <w:sz w:val="20"/>
          <w:szCs w:val="20"/>
        </w:rPr>
        <w:t xml:space="preserve"> i podjęło niezbędne kroki formalno-prawne zabezpieczające w budżecie odpowiednie środki na sfinansowanie tego zadania i umożliwiające zawarcie przedmiotowej umowy.</w:t>
      </w:r>
      <w:r w:rsidR="00796118">
        <w:rPr>
          <w:rFonts w:ascii="Verdana" w:hAnsi="Verdana"/>
          <w:sz w:val="20"/>
          <w:szCs w:val="20"/>
        </w:rPr>
        <w:t xml:space="preserve"> </w:t>
      </w:r>
      <w:r w:rsidR="00125DD1" w:rsidRPr="00796118">
        <w:rPr>
          <w:rFonts w:ascii="Verdana" w:hAnsi="Verdana"/>
          <w:sz w:val="20"/>
          <w:szCs w:val="20"/>
        </w:rPr>
        <w:t>Tak przygotowana</w:t>
      </w:r>
      <w:r w:rsidR="00796118">
        <w:rPr>
          <w:rFonts w:ascii="Verdana" w:hAnsi="Verdana"/>
          <w:sz w:val="20"/>
          <w:szCs w:val="20"/>
        </w:rPr>
        <w:t xml:space="preserve"> </w:t>
      </w:r>
      <w:r w:rsidR="00125DD1" w:rsidRPr="00796118">
        <w:rPr>
          <w:rFonts w:ascii="Verdana" w:hAnsi="Verdana"/>
          <w:sz w:val="20"/>
          <w:szCs w:val="20"/>
        </w:rPr>
        <w:t>umowa została</w:t>
      </w:r>
      <w:r w:rsidR="00943087" w:rsidRPr="00796118">
        <w:rPr>
          <w:rFonts w:ascii="Verdana" w:hAnsi="Verdana"/>
          <w:sz w:val="20"/>
          <w:szCs w:val="20"/>
        </w:rPr>
        <w:t xml:space="preserve"> podpisana przez Prezydenta Wrocławia </w:t>
      </w:r>
      <w:r w:rsidR="00125DD1" w:rsidRPr="00796118">
        <w:rPr>
          <w:rFonts w:ascii="Verdana" w:hAnsi="Verdana"/>
          <w:sz w:val="20"/>
          <w:szCs w:val="20"/>
        </w:rPr>
        <w:t>i</w:t>
      </w:r>
      <w:r w:rsidR="00796118">
        <w:rPr>
          <w:rFonts w:ascii="Verdana" w:hAnsi="Verdana"/>
          <w:sz w:val="20"/>
          <w:szCs w:val="20"/>
        </w:rPr>
        <w:t xml:space="preserve"> </w:t>
      </w:r>
      <w:r w:rsidR="00540F7F" w:rsidRPr="00796118">
        <w:rPr>
          <w:rFonts w:ascii="Verdana" w:hAnsi="Verdana"/>
          <w:sz w:val="20"/>
          <w:szCs w:val="20"/>
        </w:rPr>
        <w:t>17 marca b</w:t>
      </w:r>
      <w:r w:rsidR="00796118">
        <w:rPr>
          <w:rFonts w:ascii="Verdana" w:hAnsi="Verdana"/>
          <w:sz w:val="20"/>
          <w:szCs w:val="20"/>
        </w:rPr>
        <w:t>ieżącego roku</w:t>
      </w:r>
      <w:r w:rsidR="00540F7F" w:rsidRPr="00796118">
        <w:rPr>
          <w:rFonts w:ascii="Verdana" w:hAnsi="Verdana"/>
          <w:sz w:val="20"/>
          <w:szCs w:val="20"/>
        </w:rPr>
        <w:t xml:space="preserve"> p</w:t>
      </w:r>
      <w:r w:rsidR="00BC2D8B" w:rsidRPr="00796118">
        <w:rPr>
          <w:rFonts w:ascii="Verdana" w:hAnsi="Verdana"/>
          <w:sz w:val="20"/>
          <w:szCs w:val="20"/>
        </w:rPr>
        <w:t>rzekazana S</w:t>
      </w:r>
      <w:r w:rsidR="00150707" w:rsidRPr="00796118">
        <w:rPr>
          <w:rFonts w:ascii="Verdana" w:hAnsi="Verdana"/>
          <w:sz w:val="20"/>
          <w:szCs w:val="20"/>
        </w:rPr>
        <w:t>półkom do akceptacji</w:t>
      </w:r>
      <w:r w:rsidR="001D5C71" w:rsidRPr="00796118">
        <w:rPr>
          <w:rFonts w:ascii="Verdana" w:hAnsi="Verdana"/>
          <w:sz w:val="20"/>
          <w:szCs w:val="20"/>
        </w:rPr>
        <w:t>.</w:t>
      </w:r>
    </w:p>
    <w:p w:rsidR="00150707" w:rsidRPr="00796118" w:rsidRDefault="00284CBD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W dniu 24 marca </w:t>
      </w:r>
      <w:r w:rsidR="00993314" w:rsidRPr="00796118">
        <w:rPr>
          <w:rFonts w:ascii="Verdana" w:hAnsi="Verdana"/>
          <w:sz w:val="20"/>
          <w:szCs w:val="20"/>
        </w:rPr>
        <w:t>b</w:t>
      </w:r>
      <w:r w:rsidR="00796118">
        <w:rPr>
          <w:rFonts w:ascii="Verdana" w:hAnsi="Verdana"/>
          <w:sz w:val="20"/>
          <w:szCs w:val="20"/>
        </w:rPr>
        <w:t>ieżącego roku</w:t>
      </w:r>
      <w:r w:rsidRPr="00796118">
        <w:rPr>
          <w:rFonts w:ascii="Verdana" w:hAnsi="Verdana"/>
          <w:sz w:val="20"/>
          <w:szCs w:val="20"/>
        </w:rPr>
        <w:t xml:space="preserve"> Koleje Dolnośląskie S</w:t>
      </w:r>
      <w:r w:rsidR="00150707" w:rsidRPr="00796118">
        <w:rPr>
          <w:rFonts w:ascii="Verdana" w:hAnsi="Verdana"/>
          <w:sz w:val="20"/>
          <w:szCs w:val="20"/>
        </w:rPr>
        <w:t>półka Akcyjna</w:t>
      </w:r>
      <w:r w:rsidRPr="00796118">
        <w:rPr>
          <w:rFonts w:ascii="Verdana" w:hAnsi="Verdana"/>
          <w:sz w:val="20"/>
          <w:szCs w:val="20"/>
        </w:rPr>
        <w:t xml:space="preserve"> wydały oświadczenie</w:t>
      </w:r>
      <w:r w:rsidR="001D6689" w:rsidRPr="00796118">
        <w:rPr>
          <w:rFonts w:ascii="Verdana" w:hAnsi="Verdana"/>
          <w:sz w:val="20"/>
          <w:szCs w:val="20"/>
        </w:rPr>
        <w:t xml:space="preserve"> medialne</w:t>
      </w:r>
      <w:r w:rsidRPr="00796118">
        <w:rPr>
          <w:rFonts w:ascii="Verdana" w:hAnsi="Verdana"/>
          <w:sz w:val="20"/>
          <w:szCs w:val="20"/>
        </w:rPr>
        <w:t xml:space="preserve">, w którym odmówiły podpisania </w:t>
      </w:r>
      <w:r w:rsidR="00150707" w:rsidRPr="00796118">
        <w:rPr>
          <w:rFonts w:ascii="Verdana" w:hAnsi="Verdana"/>
          <w:sz w:val="20"/>
          <w:szCs w:val="20"/>
        </w:rPr>
        <w:t xml:space="preserve">otrzymanej </w:t>
      </w:r>
      <w:r w:rsidRPr="00796118">
        <w:rPr>
          <w:rFonts w:ascii="Verdana" w:hAnsi="Verdana"/>
          <w:sz w:val="20"/>
          <w:szCs w:val="20"/>
        </w:rPr>
        <w:t>umowy.</w:t>
      </w:r>
    </w:p>
    <w:p w:rsidR="00540F7F" w:rsidRPr="00796118" w:rsidRDefault="00150707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 xml:space="preserve">Ponadto, drugi z przewoźników </w:t>
      </w:r>
      <w:r w:rsidR="0098674B" w:rsidRPr="00796118">
        <w:rPr>
          <w:rFonts w:ascii="Verdana" w:hAnsi="Verdana"/>
          <w:sz w:val="20"/>
          <w:szCs w:val="20"/>
        </w:rPr>
        <w:t xml:space="preserve">biorących udział w rozmowach </w:t>
      </w:r>
      <w:r w:rsidR="00796118">
        <w:rPr>
          <w:rFonts w:ascii="Verdana" w:hAnsi="Verdana"/>
          <w:sz w:val="20"/>
          <w:szCs w:val="20"/>
        </w:rPr>
        <w:t xml:space="preserve">- </w:t>
      </w:r>
      <w:r w:rsidRPr="00796118">
        <w:rPr>
          <w:rFonts w:ascii="Verdana" w:hAnsi="Verdana"/>
          <w:sz w:val="20"/>
          <w:szCs w:val="20"/>
        </w:rPr>
        <w:t xml:space="preserve">Spółka </w:t>
      </w:r>
      <w:r w:rsidR="002D2C3A" w:rsidRPr="00796118">
        <w:rPr>
          <w:rFonts w:ascii="Verdana" w:hAnsi="Verdana"/>
          <w:sz w:val="20"/>
          <w:szCs w:val="20"/>
        </w:rPr>
        <w:t>POLREGIO</w:t>
      </w:r>
      <w:r w:rsidR="00796118">
        <w:rPr>
          <w:rFonts w:ascii="Verdana" w:hAnsi="Verdana"/>
          <w:sz w:val="20"/>
          <w:szCs w:val="20"/>
        </w:rPr>
        <w:t xml:space="preserve"> </w:t>
      </w:r>
      <w:r w:rsidRPr="00796118">
        <w:rPr>
          <w:rFonts w:ascii="Verdana" w:hAnsi="Verdana"/>
          <w:sz w:val="20"/>
          <w:szCs w:val="20"/>
        </w:rPr>
        <w:t>-</w:t>
      </w:r>
      <w:r w:rsidR="002D2C3A" w:rsidRPr="00796118">
        <w:rPr>
          <w:rFonts w:ascii="Verdana" w:hAnsi="Verdana"/>
          <w:sz w:val="20"/>
          <w:szCs w:val="20"/>
        </w:rPr>
        <w:t xml:space="preserve"> do dnia sporządzenia niniejszej odpowiedzi nie odniósł się w żaden sposób do złożonej przez Miasto oferty z dnia 1 grudnia 2022 roku</w:t>
      </w:r>
      <w:r w:rsidR="0098674B" w:rsidRPr="00796118">
        <w:rPr>
          <w:rFonts w:ascii="Verdana" w:hAnsi="Verdana"/>
          <w:sz w:val="20"/>
          <w:szCs w:val="20"/>
        </w:rPr>
        <w:t>, ani do przedłożonej do podpisu umowy</w:t>
      </w:r>
      <w:r w:rsidR="002D2C3A" w:rsidRPr="00796118">
        <w:rPr>
          <w:rFonts w:ascii="Verdana" w:hAnsi="Verdana"/>
          <w:sz w:val="20"/>
          <w:szCs w:val="20"/>
        </w:rPr>
        <w:t>.</w:t>
      </w:r>
    </w:p>
    <w:p w:rsidR="00AF6B57" w:rsidRDefault="00300621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lastRenderedPageBreak/>
        <w:t xml:space="preserve">Odpowiadając na wniosek </w:t>
      </w:r>
      <w:r w:rsidR="00943087" w:rsidRPr="00796118">
        <w:rPr>
          <w:rFonts w:ascii="Verdana" w:hAnsi="Verdana"/>
          <w:sz w:val="20"/>
          <w:szCs w:val="20"/>
        </w:rPr>
        <w:t xml:space="preserve">zawarty w petycji </w:t>
      </w:r>
      <w:r w:rsidRPr="00796118">
        <w:rPr>
          <w:rFonts w:ascii="Verdana" w:hAnsi="Verdana"/>
          <w:sz w:val="20"/>
          <w:szCs w:val="20"/>
        </w:rPr>
        <w:t xml:space="preserve">o ponowne zawarcie umowy na honorowanie w przewozach kolejowych w granicach Wrocławia biletów </w:t>
      </w:r>
      <w:r w:rsidR="00943087" w:rsidRPr="00796118">
        <w:rPr>
          <w:rFonts w:ascii="Verdana" w:hAnsi="Verdana"/>
          <w:sz w:val="20"/>
          <w:szCs w:val="20"/>
        </w:rPr>
        <w:t>i</w:t>
      </w:r>
      <w:r w:rsidRPr="00796118">
        <w:rPr>
          <w:rFonts w:ascii="Verdana" w:hAnsi="Verdana"/>
          <w:sz w:val="20"/>
          <w:szCs w:val="20"/>
        </w:rPr>
        <w:t xml:space="preserve"> ulg </w:t>
      </w:r>
      <w:r w:rsidR="00943087" w:rsidRPr="00796118">
        <w:rPr>
          <w:rFonts w:ascii="Verdana" w:hAnsi="Verdana"/>
          <w:sz w:val="20"/>
          <w:szCs w:val="20"/>
        </w:rPr>
        <w:t xml:space="preserve">obowiązujących w </w:t>
      </w:r>
      <w:r w:rsidRPr="00796118">
        <w:rPr>
          <w:rFonts w:ascii="Verdana" w:hAnsi="Verdana"/>
          <w:sz w:val="20"/>
          <w:szCs w:val="20"/>
        </w:rPr>
        <w:t xml:space="preserve">komunikacji miejskiej informuję, że </w:t>
      </w:r>
      <w:r w:rsidR="00943087" w:rsidRPr="00796118">
        <w:rPr>
          <w:rFonts w:ascii="Verdana" w:hAnsi="Verdana"/>
          <w:sz w:val="20"/>
          <w:szCs w:val="20"/>
        </w:rPr>
        <w:t>władze M</w:t>
      </w:r>
      <w:r w:rsidRPr="00796118">
        <w:rPr>
          <w:rFonts w:ascii="Verdana" w:hAnsi="Verdana"/>
          <w:sz w:val="20"/>
          <w:szCs w:val="20"/>
        </w:rPr>
        <w:t>iast</w:t>
      </w:r>
      <w:r w:rsidR="00943087" w:rsidRPr="00796118">
        <w:rPr>
          <w:rFonts w:ascii="Verdana" w:hAnsi="Verdana"/>
          <w:sz w:val="20"/>
          <w:szCs w:val="20"/>
        </w:rPr>
        <w:t>a</w:t>
      </w:r>
      <w:r w:rsidRPr="00796118">
        <w:rPr>
          <w:rFonts w:ascii="Verdana" w:hAnsi="Verdana"/>
          <w:sz w:val="20"/>
          <w:szCs w:val="20"/>
        </w:rPr>
        <w:t xml:space="preserve"> podjęł</w:t>
      </w:r>
      <w:r w:rsidR="00943087" w:rsidRPr="00796118">
        <w:rPr>
          <w:rFonts w:ascii="Verdana" w:hAnsi="Verdana"/>
          <w:sz w:val="20"/>
          <w:szCs w:val="20"/>
        </w:rPr>
        <w:t>y</w:t>
      </w:r>
      <w:r w:rsidRPr="00796118">
        <w:rPr>
          <w:rFonts w:ascii="Verdana" w:hAnsi="Verdana"/>
          <w:sz w:val="20"/>
          <w:szCs w:val="20"/>
        </w:rPr>
        <w:t xml:space="preserve"> wszelkie możliwe działania mające na celu przywrócenie współpracy</w:t>
      </w:r>
      <w:r w:rsidR="00943087" w:rsidRPr="00796118">
        <w:rPr>
          <w:rFonts w:ascii="Verdana" w:hAnsi="Verdana"/>
          <w:sz w:val="20"/>
          <w:szCs w:val="20"/>
        </w:rPr>
        <w:t xml:space="preserve"> ze </w:t>
      </w:r>
      <w:r w:rsidR="0098073D" w:rsidRPr="00796118">
        <w:rPr>
          <w:rFonts w:ascii="Verdana" w:hAnsi="Verdana"/>
          <w:sz w:val="20"/>
          <w:szCs w:val="20"/>
        </w:rPr>
        <w:t>Spółkami</w:t>
      </w:r>
      <w:r w:rsidRPr="00796118">
        <w:rPr>
          <w:rFonts w:ascii="Verdana" w:hAnsi="Verdana"/>
          <w:sz w:val="20"/>
          <w:szCs w:val="20"/>
        </w:rPr>
        <w:t xml:space="preserve">. Jednak ze względu na brak zgody </w:t>
      </w:r>
      <w:r w:rsidR="00856B2E" w:rsidRPr="00796118">
        <w:rPr>
          <w:rFonts w:ascii="Verdana" w:hAnsi="Verdana"/>
          <w:sz w:val="20"/>
          <w:szCs w:val="20"/>
        </w:rPr>
        <w:t xml:space="preserve">przewoźników </w:t>
      </w:r>
      <w:r w:rsidRPr="00796118">
        <w:rPr>
          <w:rFonts w:ascii="Verdana" w:hAnsi="Verdana"/>
          <w:sz w:val="20"/>
          <w:szCs w:val="20"/>
        </w:rPr>
        <w:t xml:space="preserve">kolejowych w tym zakresie, </w:t>
      </w:r>
      <w:r w:rsidR="0098073D" w:rsidRPr="00796118">
        <w:rPr>
          <w:rFonts w:ascii="Verdana" w:hAnsi="Verdana"/>
          <w:sz w:val="20"/>
          <w:szCs w:val="20"/>
        </w:rPr>
        <w:t xml:space="preserve">mimo podejmowanych prób, do chwili obecnej </w:t>
      </w:r>
      <w:r w:rsidRPr="00796118">
        <w:rPr>
          <w:rFonts w:ascii="Verdana" w:hAnsi="Verdana"/>
          <w:sz w:val="20"/>
          <w:szCs w:val="20"/>
        </w:rPr>
        <w:t>nie</w:t>
      </w:r>
      <w:r w:rsidR="004B388C">
        <w:rPr>
          <w:rFonts w:ascii="Verdana" w:hAnsi="Verdana"/>
          <w:sz w:val="20"/>
          <w:szCs w:val="20"/>
        </w:rPr>
        <w:t xml:space="preserve"> </w:t>
      </w:r>
      <w:r w:rsidR="0098073D" w:rsidRPr="00796118">
        <w:rPr>
          <w:rFonts w:ascii="Verdana" w:hAnsi="Verdana"/>
          <w:sz w:val="20"/>
          <w:szCs w:val="20"/>
        </w:rPr>
        <w:t>było</w:t>
      </w:r>
      <w:r w:rsidR="004B388C">
        <w:rPr>
          <w:rFonts w:ascii="Verdana" w:hAnsi="Verdana"/>
          <w:sz w:val="20"/>
          <w:szCs w:val="20"/>
        </w:rPr>
        <w:t xml:space="preserve"> </w:t>
      </w:r>
      <w:r w:rsidRPr="00796118">
        <w:rPr>
          <w:rFonts w:ascii="Verdana" w:hAnsi="Verdana"/>
          <w:sz w:val="20"/>
          <w:szCs w:val="20"/>
        </w:rPr>
        <w:t>możliwe zawarcie stosownej umowy.</w:t>
      </w:r>
    </w:p>
    <w:p w:rsidR="00AF6B57" w:rsidRDefault="00AF6B57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796118" w:rsidRDefault="00824A79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Z poważaniem</w:t>
      </w:r>
    </w:p>
    <w:p w:rsidR="00824A79" w:rsidRPr="00796118" w:rsidRDefault="00796118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796118" w:rsidRDefault="00796118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Sławomir Gonciarz</w:t>
      </w:r>
    </w:p>
    <w:p w:rsidR="00824A79" w:rsidRPr="00796118" w:rsidRDefault="00824A79" w:rsidP="00796118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796118">
        <w:rPr>
          <w:rFonts w:ascii="Verdana" w:hAnsi="Verdana"/>
          <w:sz w:val="20"/>
          <w:szCs w:val="20"/>
        </w:rPr>
        <w:t>Z</w:t>
      </w:r>
      <w:r w:rsidR="00796118">
        <w:rPr>
          <w:rFonts w:ascii="Verdana" w:hAnsi="Verdana"/>
          <w:sz w:val="20"/>
          <w:szCs w:val="20"/>
        </w:rPr>
        <w:t>astępca</w:t>
      </w:r>
      <w:r w:rsidRPr="00796118">
        <w:rPr>
          <w:rFonts w:ascii="Verdana" w:hAnsi="Verdana"/>
          <w:sz w:val="20"/>
          <w:szCs w:val="20"/>
        </w:rPr>
        <w:t xml:space="preserve"> Dyrektora </w:t>
      </w:r>
      <w:r w:rsidR="00796118">
        <w:rPr>
          <w:rFonts w:ascii="Verdana" w:hAnsi="Verdana"/>
          <w:sz w:val="20"/>
          <w:szCs w:val="20"/>
        </w:rPr>
        <w:t>Departamentu Infrastruktury i Transportu</w:t>
      </w:r>
    </w:p>
    <w:p w:rsidR="00796118" w:rsidRDefault="00796118" w:rsidP="00796118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</w:p>
    <w:p w:rsidR="00D5133A" w:rsidRPr="00796118" w:rsidRDefault="00D5133A" w:rsidP="00796118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796118">
        <w:rPr>
          <w:rFonts w:ascii="Verdana" w:hAnsi="Verdana"/>
          <w:color w:val="000000"/>
          <w:sz w:val="20"/>
          <w:szCs w:val="20"/>
        </w:rPr>
        <w:t xml:space="preserve">Sprawę prowadzi: </w:t>
      </w:r>
      <w:bookmarkStart w:id="0" w:name="_GoBack"/>
      <w:bookmarkEnd w:id="0"/>
    </w:p>
    <w:p w:rsidR="001D6689" w:rsidRPr="00796118" w:rsidRDefault="00D5133A" w:rsidP="00796118">
      <w:pPr>
        <w:pStyle w:val="11Trescpisma"/>
        <w:suppressAutoHyphens/>
        <w:spacing w:before="0" w:line="288" w:lineRule="auto"/>
        <w:jc w:val="left"/>
        <w:rPr>
          <w:color w:val="000000"/>
          <w:szCs w:val="20"/>
        </w:rPr>
      </w:pPr>
      <w:r w:rsidRPr="00796118">
        <w:rPr>
          <w:color w:val="000000"/>
          <w:szCs w:val="20"/>
        </w:rPr>
        <w:t xml:space="preserve">Jolanta Mikos, Urząd Miejski Wrocławia Wydział Transportu, ul. G. Zapolskiej 4, 50-032 Wrocław, tel. +48 717 77 88 80, </w:t>
      </w:r>
      <w:hyperlink r:id="rId8" w:history="1">
        <w:r w:rsidRPr="00796118">
          <w:rPr>
            <w:color w:val="000000"/>
            <w:szCs w:val="20"/>
          </w:rPr>
          <w:t>wtr@um.wroc.pl</w:t>
        </w:r>
      </w:hyperlink>
      <w:r w:rsidRPr="00796118">
        <w:rPr>
          <w:color w:val="000000"/>
          <w:szCs w:val="20"/>
        </w:rPr>
        <w:t>, www.wroclaw.pl</w:t>
      </w:r>
    </w:p>
    <w:p w:rsidR="00796118" w:rsidRDefault="00796118" w:rsidP="00796118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</w:p>
    <w:p w:rsidR="00D5133A" w:rsidRPr="00796118" w:rsidRDefault="00D5133A" w:rsidP="00796118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796118">
        <w:rPr>
          <w:rFonts w:ascii="Verdana" w:hAnsi="Verdana"/>
          <w:color w:val="000000"/>
          <w:sz w:val="20"/>
          <w:szCs w:val="20"/>
        </w:rPr>
        <w:t>Do wiadomości:</w:t>
      </w:r>
    </w:p>
    <w:p w:rsidR="00D5133A" w:rsidRPr="00796118" w:rsidRDefault="00D5133A" w:rsidP="00796118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796118">
        <w:rPr>
          <w:color w:val="000000"/>
          <w:szCs w:val="20"/>
        </w:rPr>
        <w:t>Wydział Partycypacji Społecznej</w:t>
      </w:r>
    </w:p>
    <w:sectPr w:rsidR="00D5133A" w:rsidRPr="00796118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76F" w:rsidRDefault="0004076F">
      <w:r>
        <w:separator/>
      </w:r>
    </w:p>
  </w:endnote>
  <w:endnote w:type="continuationSeparator" w:id="1">
    <w:p w:rsidR="0004076F" w:rsidRDefault="0004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8C" w:rsidRPr="004D6885" w:rsidRDefault="00D4478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56D9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56D9B" w:rsidRPr="004D6885">
      <w:rPr>
        <w:sz w:val="14"/>
        <w:szCs w:val="14"/>
      </w:rPr>
      <w:fldChar w:fldCharType="separate"/>
    </w:r>
    <w:r w:rsidR="00AF6B57">
      <w:rPr>
        <w:noProof/>
        <w:sz w:val="14"/>
        <w:szCs w:val="14"/>
      </w:rPr>
      <w:t>3</w:t>
    </w:r>
    <w:r w:rsidR="00756D9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56D9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56D9B" w:rsidRPr="004D6885">
      <w:rPr>
        <w:sz w:val="14"/>
        <w:szCs w:val="14"/>
      </w:rPr>
      <w:fldChar w:fldCharType="separate"/>
    </w:r>
    <w:r w:rsidR="00AF6B57">
      <w:rPr>
        <w:noProof/>
        <w:sz w:val="14"/>
        <w:szCs w:val="14"/>
      </w:rPr>
      <w:t>3</w:t>
    </w:r>
    <w:r w:rsidR="00756D9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8C" w:rsidRDefault="00D4478C" w:rsidP="00F261E5">
    <w:pPr>
      <w:pStyle w:val="Stopka"/>
    </w:pPr>
  </w:p>
  <w:p w:rsidR="00D4478C" w:rsidRDefault="00D4478C" w:rsidP="00F261E5">
    <w:pPr>
      <w:pStyle w:val="Stopka"/>
    </w:pPr>
    <w:r>
      <w:rPr>
        <w:noProof/>
      </w:rPr>
      <w:drawing>
        <wp:inline distT="0" distB="0" distL="0" distR="0">
          <wp:extent cx="1575435" cy="751205"/>
          <wp:effectExtent l="19050" t="0" r="571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76F" w:rsidRDefault="0004076F">
      <w:r>
        <w:separator/>
      </w:r>
    </w:p>
  </w:footnote>
  <w:footnote w:type="continuationSeparator" w:id="1">
    <w:p w:rsidR="0004076F" w:rsidRDefault="00040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8C" w:rsidRDefault="00756D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8C" w:rsidRDefault="00D4478C" w:rsidP="00A27F20">
    <w:pPr>
      <w:pStyle w:val="Stopka"/>
    </w:pPr>
    <w:r>
      <w:rPr>
        <w:noProof/>
      </w:rPr>
      <w:drawing>
        <wp:inline distT="0" distB="0" distL="0" distR="0">
          <wp:extent cx="3368040" cy="1620520"/>
          <wp:effectExtent l="19050" t="0" r="381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27B8"/>
    <w:multiLevelType w:val="hybridMultilevel"/>
    <w:tmpl w:val="F14EF334"/>
    <w:lvl w:ilvl="0" w:tplc="B6962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C65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05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8C2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296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AAD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39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6A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C6D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DB0DA7"/>
    <w:multiLevelType w:val="hybridMultilevel"/>
    <w:tmpl w:val="C65C5A56"/>
    <w:lvl w:ilvl="0" w:tplc="2910B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4C1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AC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E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0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2F2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04D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427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CE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8A4787"/>
    <w:multiLevelType w:val="hybridMultilevel"/>
    <w:tmpl w:val="87123172"/>
    <w:lvl w:ilvl="0" w:tplc="7D5C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F428D"/>
    <w:multiLevelType w:val="hybridMultilevel"/>
    <w:tmpl w:val="9BE87F20"/>
    <w:lvl w:ilvl="0" w:tplc="7D5C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3F698E"/>
    <w:multiLevelType w:val="hybridMultilevel"/>
    <w:tmpl w:val="6B12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1277FA"/>
    <w:multiLevelType w:val="hybridMultilevel"/>
    <w:tmpl w:val="8E305796"/>
    <w:lvl w:ilvl="0" w:tplc="4E14A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473463"/>
    <w:multiLevelType w:val="hybridMultilevel"/>
    <w:tmpl w:val="9D08B518"/>
    <w:lvl w:ilvl="0" w:tplc="4FB68A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7A48E5"/>
    <w:multiLevelType w:val="hybridMultilevel"/>
    <w:tmpl w:val="7E76166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E5743CC"/>
    <w:multiLevelType w:val="hybridMultilevel"/>
    <w:tmpl w:val="CC16E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942FC"/>
    <w:multiLevelType w:val="hybridMultilevel"/>
    <w:tmpl w:val="AFF2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425F87"/>
    <w:multiLevelType w:val="hybridMultilevel"/>
    <w:tmpl w:val="04D6D004"/>
    <w:lvl w:ilvl="0" w:tplc="AAB22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696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4E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4C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A8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76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A9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71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0C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CE6DC5"/>
    <w:multiLevelType w:val="hybridMultilevel"/>
    <w:tmpl w:val="F2FEA338"/>
    <w:lvl w:ilvl="0" w:tplc="076038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6BF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653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29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A4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A9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A7C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0D9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C2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C33E9E"/>
    <w:multiLevelType w:val="hybridMultilevel"/>
    <w:tmpl w:val="DEEA4F0E"/>
    <w:lvl w:ilvl="0" w:tplc="3BA6D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E2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611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683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43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AA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E58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83D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EC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DC7B1B"/>
    <w:multiLevelType w:val="hybridMultilevel"/>
    <w:tmpl w:val="1CAA2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1"/>
  </w:num>
  <w:num w:numId="21">
    <w:abstractNumId w:val="34"/>
  </w:num>
  <w:num w:numId="22">
    <w:abstractNumId w:val="13"/>
  </w:num>
  <w:num w:numId="23">
    <w:abstractNumId w:val="37"/>
  </w:num>
  <w:num w:numId="24">
    <w:abstractNumId w:val="19"/>
  </w:num>
  <w:num w:numId="25">
    <w:abstractNumId w:val="24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1"/>
  </w:num>
  <w:num w:numId="29">
    <w:abstractNumId w:val="38"/>
  </w:num>
  <w:num w:numId="30">
    <w:abstractNumId w:val="33"/>
  </w:num>
  <w:num w:numId="31">
    <w:abstractNumId w:val="18"/>
  </w:num>
  <w:num w:numId="32">
    <w:abstractNumId w:val="36"/>
  </w:num>
  <w:num w:numId="33">
    <w:abstractNumId w:val="10"/>
  </w:num>
  <w:num w:numId="34">
    <w:abstractNumId w:val="23"/>
  </w:num>
  <w:num w:numId="35">
    <w:abstractNumId w:val="30"/>
  </w:num>
  <w:num w:numId="36">
    <w:abstractNumId w:val="26"/>
  </w:num>
  <w:num w:numId="37">
    <w:abstractNumId w:val="29"/>
  </w:num>
  <w:num w:numId="38">
    <w:abstractNumId w:val="21"/>
  </w:num>
  <w:num w:numId="39">
    <w:abstractNumId w:val="39"/>
  </w:num>
  <w:num w:numId="40">
    <w:abstractNumId w:val="22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45D"/>
    <w:rsid w:val="00003572"/>
    <w:rsid w:val="00013797"/>
    <w:rsid w:val="000166EA"/>
    <w:rsid w:val="0004076F"/>
    <w:rsid w:val="0004405E"/>
    <w:rsid w:val="00047C60"/>
    <w:rsid w:val="00051227"/>
    <w:rsid w:val="0005771F"/>
    <w:rsid w:val="0006068B"/>
    <w:rsid w:val="00067E5B"/>
    <w:rsid w:val="00070CF0"/>
    <w:rsid w:val="0008591C"/>
    <w:rsid w:val="000867CC"/>
    <w:rsid w:val="00091488"/>
    <w:rsid w:val="00097AEF"/>
    <w:rsid w:val="000A0E95"/>
    <w:rsid w:val="000A500C"/>
    <w:rsid w:val="000A5120"/>
    <w:rsid w:val="000C7157"/>
    <w:rsid w:val="000C744E"/>
    <w:rsid w:val="000D35F5"/>
    <w:rsid w:val="000D6E2C"/>
    <w:rsid w:val="000E4D6A"/>
    <w:rsid w:val="000E585C"/>
    <w:rsid w:val="001003E8"/>
    <w:rsid w:val="00102795"/>
    <w:rsid w:val="001037A7"/>
    <w:rsid w:val="001105C9"/>
    <w:rsid w:val="00121CB6"/>
    <w:rsid w:val="001228B8"/>
    <w:rsid w:val="00125DD1"/>
    <w:rsid w:val="00143A44"/>
    <w:rsid w:val="00145551"/>
    <w:rsid w:val="0015038A"/>
    <w:rsid w:val="00150707"/>
    <w:rsid w:val="00153D06"/>
    <w:rsid w:val="00166C2F"/>
    <w:rsid w:val="00180DF6"/>
    <w:rsid w:val="00190D4E"/>
    <w:rsid w:val="00192E76"/>
    <w:rsid w:val="0019599A"/>
    <w:rsid w:val="001974FE"/>
    <w:rsid w:val="001A5004"/>
    <w:rsid w:val="001B0176"/>
    <w:rsid w:val="001C1958"/>
    <w:rsid w:val="001D3150"/>
    <w:rsid w:val="001D5C71"/>
    <w:rsid w:val="001D6689"/>
    <w:rsid w:val="001D7C40"/>
    <w:rsid w:val="001E4760"/>
    <w:rsid w:val="001E5926"/>
    <w:rsid w:val="001E65B0"/>
    <w:rsid w:val="001E6BCA"/>
    <w:rsid w:val="002018DC"/>
    <w:rsid w:val="002020A5"/>
    <w:rsid w:val="0021475A"/>
    <w:rsid w:val="00231850"/>
    <w:rsid w:val="002422E2"/>
    <w:rsid w:val="00256655"/>
    <w:rsid w:val="0027305E"/>
    <w:rsid w:val="00284CBD"/>
    <w:rsid w:val="0029466C"/>
    <w:rsid w:val="002970A6"/>
    <w:rsid w:val="002A7CF6"/>
    <w:rsid w:val="002B6140"/>
    <w:rsid w:val="002B7EEC"/>
    <w:rsid w:val="002C42E8"/>
    <w:rsid w:val="002D2C3A"/>
    <w:rsid w:val="002E39AB"/>
    <w:rsid w:val="002E4185"/>
    <w:rsid w:val="002E4642"/>
    <w:rsid w:val="002E640C"/>
    <w:rsid w:val="002F292D"/>
    <w:rsid w:val="00300621"/>
    <w:rsid w:val="00304B32"/>
    <w:rsid w:val="00323052"/>
    <w:rsid w:val="003432DC"/>
    <w:rsid w:val="00345256"/>
    <w:rsid w:val="00346792"/>
    <w:rsid w:val="003521DE"/>
    <w:rsid w:val="00357D60"/>
    <w:rsid w:val="00364180"/>
    <w:rsid w:val="00364DD1"/>
    <w:rsid w:val="0037568D"/>
    <w:rsid w:val="00385188"/>
    <w:rsid w:val="00387960"/>
    <w:rsid w:val="00387F34"/>
    <w:rsid w:val="00392854"/>
    <w:rsid w:val="003938AC"/>
    <w:rsid w:val="00394F41"/>
    <w:rsid w:val="003B0F14"/>
    <w:rsid w:val="003B4793"/>
    <w:rsid w:val="003C02B5"/>
    <w:rsid w:val="003D112C"/>
    <w:rsid w:val="003D2188"/>
    <w:rsid w:val="003D3A35"/>
    <w:rsid w:val="003D75D3"/>
    <w:rsid w:val="003E04E5"/>
    <w:rsid w:val="003E7EE8"/>
    <w:rsid w:val="003F20D6"/>
    <w:rsid w:val="00401F02"/>
    <w:rsid w:val="00410A92"/>
    <w:rsid w:val="00420C90"/>
    <w:rsid w:val="0042237E"/>
    <w:rsid w:val="00424D0D"/>
    <w:rsid w:val="00432C8D"/>
    <w:rsid w:val="0044429C"/>
    <w:rsid w:val="004447C4"/>
    <w:rsid w:val="004508B6"/>
    <w:rsid w:val="00460B42"/>
    <w:rsid w:val="0049522C"/>
    <w:rsid w:val="004A21ED"/>
    <w:rsid w:val="004A27B7"/>
    <w:rsid w:val="004B14E0"/>
    <w:rsid w:val="004B388C"/>
    <w:rsid w:val="004B51B2"/>
    <w:rsid w:val="004D6885"/>
    <w:rsid w:val="004E02C6"/>
    <w:rsid w:val="004E0C97"/>
    <w:rsid w:val="004E4DEE"/>
    <w:rsid w:val="004E5C8D"/>
    <w:rsid w:val="004E78EC"/>
    <w:rsid w:val="004F2943"/>
    <w:rsid w:val="00500563"/>
    <w:rsid w:val="005043F3"/>
    <w:rsid w:val="00505FD6"/>
    <w:rsid w:val="005208C4"/>
    <w:rsid w:val="00530687"/>
    <w:rsid w:val="00540F7F"/>
    <w:rsid w:val="00541854"/>
    <w:rsid w:val="0055510B"/>
    <w:rsid w:val="005606F7"/>
    <w:rsid w:val="00562E87"/>
    <w:rsid w:val="00572C35"/>
    <w:rsid w:val="00572E48"/>
    <w:rsid w:val="00582356"/>
    <w:rsid w:val="0058479F"/>
    <w:rsid w:val="0059145C"/>
    <w:rsid w:val="005A3893"/>
    <w:rsid w:val="005B7816"/>
    <w:rsid w:val="005C5E14"/>
    <w:rsid w:val="005D09DE"/>
    <w:rsid w:val="005D18D1"/>
    <w:rsid w:val="005D274C"/>
    <w:rsid w:val="005D5FF6"/>
    <w:rsid w:val="006109B0"/>
    <w:rsid w:val="006158BD"/>
    <w:rsid w:val="0061618B"/>
    <w:rsid w:val="00627E82"/>
    <w:rsid w:val="006328AF"/>
    <w:rsid w:val="006409E7"/>
    <w:rsid w:val="00660164"/>
    <w:rsid w:val="00661428"/>
    <w:rsid w:val="006705E9"/>
    <w:rsid w:val="006753CD"/>
    <w:rsid w:val="006876A0"/>
    <w:rsid w:val="00692BF6"/>
    <w:rsid w:val="006B71AB"/>
    <w:rsid w:val="006C4E3D"/>
    <w:rsid w:val="006D7E21"/>
    <w:rsid w:val="006F039E"/>
    <w:rsid w:val="006F4CA4"/>
    <w:rsid w:val="006F7A84"/>
    <w:rsid w:val="00701403"/>
    <w:rsid w:val="00701FA2"/>
    <w:rsid w:val="007131F0"/>
    <w:rsid w:val="00717289"/>
    <w:rsid w:val="0072166A"/>
    <w:rsid w:val="007317A5"/>
    <w:rsid w:val="00733FE5"/>
    <w:rsid w:val="007369F9"/>
    <w:rsid w:val="00742027"/>
    <w:rsid w:val="00750C81"/>
    <w:rsid w:val="00750FBE"/>
    <w:rsid w:val="007529DB"/>
    <w:rsid w:val="00754D32"/>
    <w:rsid w:val="0075583C"/>
    <w:rsid w:val="00756D9B"/>
    <w:rsid w:val="00761E86"/>
    <w:rsid w:val="0076405B"/>
    <w:rsid w:val="007730B5"/>
    <w:rsid w:val="00773F59"/>
    <w:rsid w:val="00784590"/>
    <w:rsid w:val="007878BA"/>
    <w:rsid w:val="00796118"/>
    <w:rsid w:val="007B202B"/>
    <w:rsid w:val="007B217F"/>
    <w:rsid w:val="007D6C42"/>
    <w:rsid w:val="007E1F09"/>
    <w:rsid w:val="007E42BC"/>
    <w:rsid w:val="007E7BE3"/>
    <w:rsid w:val="007F15D6"/>
    <w:rsid w:val="007F15FC"/>
    <w:rsid w:val="007F1692"/>
    <w:rsid w:val="007F1B42"/>
    <w:rsid w:val="007F2928"/>
    <w:rsid w:val="00824A79"/>
    <w:rsid w:val="00845EEB"/>
    <w:rsid w:val="00846729"/>
    <w:rsid w:val="00856B2E"/>
    <w:rsid w:val="00860317"/>
    <w:rsid w:val="0086071B"/>
    <w:rsid w:val="00864D31"/>
    <w:rsid w:val="00865660"/>
    <w:rsid w:val="008669F5"/>
    <w:rsid w:val="00875B24"/>
    <w:rsid w:val="0088160D"/>
    <w:rsid w:val="008854E3"/>
    <w:rsid w:val="00886151"/>
    <w:rsid w:val="00886A4B"/>
    <w:rsid w:val="00887A03"/>
    <w:rsid w:val="00892EC9"/>
    <w:rsid w:val="008B0F0D"/>
    <w:rsid w:val="008B230A"/>
    <w:rsid w:val="008C070C"/>
    <w:rsid w:val="008C3679"/>
    <w:rsid w:val="008D64A1"/>
    <w:rsid w:val="008D7C0C"/>
    <w:rsid w:val="008F64F6"/>
    <w:rsid w:val="008F7D65"/>
    <w:rsid w:val="00902308"/>
    <w:rsid w:val="00902F61"/>
    <w:rsid w:val="00915C24"/>
    <w:rsid w:val="00916B2A"/>
    <w:rsid w:val="009178E0"/>
    <w:rsid w:val="00934D93"/>
    <w:rsid w:val="00943087"/>
    <w:rsid w:val="00947CAC"/>
    <w:rsid w:val="0096252D"/>
    <w:rsid w:val="0096688E"/>
    <w:rsid w:val="00970251"/>
    <w:rsid w:val="009765D0"/>
    <w:rsid w:val="0098073D"/>
    <w:rsid w:val="00980AA0"/>
    <w:rsid w:val="00984F47"/>
    <w:rsid w:val="009859FB"/>
    <w:rsid w:val="0098674B"/>
    <w:rsid w:val="00990E86"/>
    <w:rsid w:val="00993314"/>
    <w:rsid w:val="009A4B0F"/>
    <w:rsid w:val="009A71ED"/>
    <w:rsid w:val="009C6C05"/>
    <w:rsid w:val="009D043F"/>
    <w:rsid w:val="009D3627"/>
    <w:rsid w:val="009E4721"/>
    <w:rsid w:val="00A005FB"/>
    <w:rsid w:val="00A137D1"/>
    <w:rsid w:val="00A15D1F"/>
    <w:rsid w:val="00A246C5"/>
    <w:rsid w:val="00A27788"/>
    <w:rsid w:val="00A27F20"/>
    <w:rsid w:val="00A30615"/>
    <w:rsid w:val="00A32EAC"/>
    <w:rsid w:val="00A35BCE"/>
    <w:rsid w:val="00A433AE"/>
    <w:rsid w:val="00A47B55"/>
    <w:rsid w:val="00A5523F"/>
    <w:rsid w:val="00A612F8"/>
    <w:rsid w:val="00A816F2"/>
    <w:rsid w:val="00A86D58"/>
    <w:rsid w:val="00AA6B94"/>
    <w:rsid w:val="00AA722D"/>
    <w:rsid w:val="00AB2C55"/>
    <w:rsid w:val="00AB56BE"/>
    <w:rsid w:val="00AB60B5"/>
    <w:rsid w:val="00AC0959"/>
    <w:rsid w:val="00AC5357"/>
    <w:rsid w:val="00AC769A"/>
    <w:rsid w:val="00AD490D"/>
    <w:rsid w:val="00AD6631"/>
    <w:rsid w:val="00AF094C"/>
    <w:rsid w:val="00AF6B57"/>
    <w:rsid w:val="00B02AD0"/>
    <w:rsid w:val="00B2429D"/>
    <w:rsid w:val="00B30ABD"/>
    <w:rsid w:val="00B3331B"/>
    <w:rsid w:val="00B33D7B"/>
    <w:rsid w:val="00B36053"/>
    <w:rsid w:val="00B40EDA"/>
    <w:rsid w:val="00B42E98"/>
    <w:rsid w:val="00B45A72"/>
    <w:rsid w:val="00B51712"/>
    <w:rsid w:val="00B57387"/>
    <w:rsid w:val="00B65EBA"/>
    <w:rsid w:val="00B71F7A"/>
    <w:rsid w:val="00B73AF4"/>
    <w:rsid w:val="00B7768C"/>
    <w:rsid w:val="00B81B31"/>
    <w:rsid w:val="00B84EA4"/>
    <w:rsid w:val="00B906E7"/>
    <w:rsid w:val="00B96258"/>
    <w:rsid w:val="00B963FE"/>
    <w:rsid w:val="00BB2B0E"/>
    <w:rsid w:val="00BB389F"/>
    <w:rsid w:val="00BB68B0"/>
    <w:rsid w:val="00BC2D8B"/>
    <w:rsid w:val="00BD035E"/>
    <w:rsid w:val="00BD7362"/>
    <w:rsid w:val="00BE0185"/>
    <w:rsid w:val="00BE1B38"/>
    <w:rsid w:val="00BE6418"/>
    <w:rsid w:val="00BE7A4A"/>
    <w:rsid w:val="00BE7A83"/>
    <w:rsid w:val="00BF2371"/>
    <w:rsid w:val="00C1207A"/>
    <w:rsid w:val="00C14EB4"/>
    <w:rsid w:val="00C1739A"/>
    <w:rsid w:val="00C2127D"/>
    <w:rsid w:val="00C317A3"/>
    <w:rsid w:val="00C364A9"/>
    <w:rsid w:val="00C42DCA"/>
    <w:rsid w:val="00C45423"/>
    <w:rsid w:val="00C53C41"/>
    <w:rsid w:val="00C63A9C"/>
    <w:rsid w:val="00C63B94"/>
    <w:rsid w:val="00C642D2"/>
    <w:rsid w:val="00C7236E"/>
    <w:rsid w:val="00C92E1C"/>
    <w:rsid w:val="00C97B6E"/>
    <w:rsid w:val="00CA56E8"/>
    <w:rsid w:val="00CA792C"/>
    <w:rsid w:val="00CB099A"/>
    <w:rsid w:val="00CB157C"/>
    <w:rsid w:val="00CC0333"/>
    <w:rsid w:val="00CC1016"/>
    <w:rsid w:val="00CC3359"/>
    <w:rsid w:val="00CD26BE"/>
    <w:rsid w:val="00CD4AC9"/>
    <w:rsid w:val="00CE1D42"/>
    <w:rsid w:val="00CF1E38"/>
    <w:rsid w:val="00CF2573"/>
    <w:rsid w:val="00CF766F"/>
    <w:rsid w:val="00D03B75"/>
    <w:rsid w:val="00D0407F"/>
    <w:rsid w:val="00D05152"/>
    <w:rsid w:val="00D178DF"/>
    <w:rsid w:val="00D23966"/>
    <w:rsid w:val="00D24D14"/>
    <w:rsid w:val="00D3298F"/>
    <w:rsid w:val="00D33992"/>
    <w:rsid w:val="00D43A66"/>
    <w:rsid w:val="00D4478C"/>
    <w:rsid w:val="00D4770F"/>
    <w:rsid w:val="00D5133A"/>
    <w:rsid w:val="00D573E5"/>
    <w:rsid w:val="00D627A1"/>
    <w:rsid w:val="00D64013"/>
    <w:rsid w:val="00D81AFC"/>
    <w:rsid w:val="00D827CD"/>
    <w:rsid w:val="00D84D82"/>
    <w:rsid w:val="00D8547D"/>
    <w:rsid w:val="00D937FC"/>
    <w:rsid w:val="00D97FF5"/>
    <w:rsid w:val="00DA035A"/>
    <w:rsid w:val="00DB5C8E"/>
    <w:rsid w:val="00DB64B7"/>
    <w:rsid w:val="00DC191D"/>
    <w:rsid w:val="00DC2292"/>
    <w:rsid w:val="00DC6939"/>
    <w:rsid w:val="00DD53E4"/>
    <w:rsid w:val="00DE04B3"/>
    <w:rsid w:val="00DE5397"/>
    <w:rsid w:val="00DF6A54"/>
    <w:rsid w:val="00E16479"/>
    <w:rsid w:val="00E25E6A"/>
    <w:rsid w:val="00E34DD0"/>
    <w:rsid w:val="00E35A19"/>
    <w:rsid w:val="00E418A2"/>
    <w:rsid w:val="00E44E7D"/>
    <w:rsid w:val="00E519BF"/>
    <w:rsid w:val="00E52576"/>
    <w:rsid w:val="00E67804"/>
    <w:rsid w:val="00E67C1F"/>
    <w:rsid w:val="00E8045D"/>
    <w:rsid w:val="00EB0B01"/>
    <w:rsid w:val="00EC15D1"/>
    <w:rsid w:val="00ED0F0B"/>
    <w:rsid w:val="00ED3853"/>
    <w:rsid w:val="00ED3E79"/>
    <w:rsid w:val="00ED4D0C"/>
    <w:rsid w:val="00EF02B2"/>
    <w:rsid w:val="00F1116B"/>
    <w:rsid w:val="00F11790"/>
    <w:rsid w:val="00F11A91"/>
    <w:rsid w:val="00F15875"/>
    <w:rsid w:val="00F17022"/>
    <w:rsid w:val="00F23A5D"/>
    <w:rsid w:val="00F2426E"/>
    <w:rsid w:val="00F261E5"/>
    <w:rsid w:val="00F32C3C"/>
    <w:rsid w:val="00F35B4B"/>
    <w:rsid w:val="00F40755"/>
    <w:rsid w:val="00F426EA"/>
    <w:rsid w:val="00F65958"/>
    <w:rsid w:val="00F81596"/>
    <w:rsid w:val="00F8165E"/>
    <w:rsid w:val="00F84EB4"/>
    <w:rsid w:val="00F85A46"/>
    <w:rsid w:val="00FA0EB2"/>
    <w:rsid w:val="00FA5B9C"/>
    <w:rsid w:val="00FB2F82"/>
    <w:rsid w:val="00FB471B"/>
    <w:rsid w:val="00FB68B6"/>
    <w:rsid w:val="00FB7428"/>
    <w:rsid w:val="00FB7E24"/>
    <w:rsid w:val="00FC2CDB"/>
    <w:rsid w:val="00FD5E57"/>
    <w:rsid w:val="00FE00E6"/>
    <w:rsid w:val="00FE0589"/>
    <w:rsid w:val="00FE5989"/>
    <w:rsid w:val="00FF1C44"/>
    <w:rsid w:val="00FF4D26"/>
    <w:rsid w:val="00FF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88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72C35"/>
    <w:pPr>
      <w:keepNext/>
      <w:outlineLvl w:val="1"/>
    </w:pPr>
    <w:rPr>
      <w:rFonts w:ascii="Verdana" w:eastAsia="Arial Unicode MS" w:hAnsi="Verdana" w:cs="Arial Unicode MS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8669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69F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C35"/>
    <w:rPr>
      <w:rFonts w:ascii="Verdana" w:eastAsia="Arial Unicode MS" w:hAnsi="Verdana" w:cs="Arial Unicode MS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D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42"/>
    <w:rPr>
      <w:b/>
      <w:bCs/>
    </w:rPr>
  </w:style>
  <w:style w:type="paragraph" w:styleId="Akapitzlist">
    <w:name w:val="List Paragraph"/>
    <w:basedOn w:val="Normalny"/>
    <w:uiPriority w:val="34"/>
    <w:qFormat/>
    <w:rsid w:val="00BE1B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768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87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66C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35F95-30AE-4C16-A9C5-66735AFB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ummiok01</dc:creator>
  <cp:lastModifiedBy>Patrycja Przybylska</cp:lastModifiedBy>
  <cp:revision>5</cp:revision>
  <cp:lastPrinted>2023-04-20T07:00:00Z</cp:lastPrinted>
  <dcterms:created xsi:type="dcterms:W3CDTF">2023-04-24T06:50:00Z</dcterms:created>
  <dcterms:modified xsi:type="dcterms:W3CDTF">2023-04-24T07:02:00Z</dcterms:modified>
</cp:coreProperties>
</file>