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B4" w:rsidRPr="00165FC0" w:rsidRDefault="003342B4" w:rsidP="00165FC0">
      <w:pPr>
        <w:pStyle w:val="Tekstpodstawowy"/>
        <w:spacing w:line="288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342B4" w:rsidRPr="00165FC0" w:rsidRDefault="00380EAF" w:rsidP="00165FC0">
      <w:pPr>
        <w:pStyle w:val="Nagwek2"/>
        <w:spacing w:line="288" w:lineRule="auto"/>
        <w:ind w:right="0"/>
        <w:rPr>
          <w:rFonts w:ascii="Verdana" w:hAnsi="Verdana"/>
          <w:b w:val="0"/>
          <w:sz w:val="20"/>
          <w:szCs w:val="20"/>
        </w:rPr>
      </w:pPr>
      <w:r w:rsidRPr="00165FC0">
        <w:rPr>
          <w:rFonts w:ascii="Verdana" w:hAnsi="Verdana"/>
          <w:b w:val="0"/>
          <w:sz w:val="20"/>
          <w:szCs w:val="20"/>
        </w:rPr>
        <w:t>OBWIESZCZENIE WOJEWODY DOLNOŚLĄSKIEGO</w:t>
      </w:r>
      <w:r w:rsidR="00165FC0" w:rsidRPr="00165FC0">
        <w:rPr>
          <w:rFonts w:ascii="Verdana" w:hAnsi="Verdana"/>
          <w:b w:val="0"/>
          <w:sz w:val="20"/>
          <w:szCs w:val="20"/>
        </w:rPr>
        <w:t xml:space="preserve"> </w:t>
      </w:r>
      <w:r w:rsidRPr="00165FC0">
        <w:rPr>
          <w:rFonts w:ascii="Verdana" w:hAnsi="Verdana"/>
          <w:b w:val="0"/>
          <w:sz w:val="20"/>
          <w:szCs w:val="20"/>
        </w:rPr>
        <w:t>z dnia 18 stycznia 2023 r.</w:t>
      </w:r>
    </w:p>
    <w:p w:rsidR="003342B4" w:rsidRPr="00165FC0" w:rsidRDefault="00380EAF" w:rsidP="00165FC0">
      <w:pPr>
        <w:pStyle w:val="Nagwek2"/>
        <w:spacing w:line="288" w:lineRule="auto"/>
        <w:ind w:right="0"/>
        <w:rPr>
          <w:rFonts w:ascii="Verdana" w:hAnsi="Verdana"/>
          <w:b w:val="0"/>
          <w:sz w:val="20"/>
          <w:szCs w:val="20"/>
        </w:rPr>
      </w:pPr>
      <w:r w:rsidRPr="00165FC0">
        <w:rPr>
          <w:rFonts w:ascii="Verdana" w:hAnsi="Verdana"/>
          <w:b w:val="0"/>
          <w:sz w:val="20"/>
          <w:szCs w:val="20"/>
        </w:rPr>
        <w:t>o sprostowaniu błędu w uchwale Rady Miejskiej Wrocławia nr LXIII/1631/22 z dnia 22 grudnia 2022 r. w sprawie metod ustalenia opłaty za gospodarowanie odpadami komunalnymi i stawek tej opłaty</w:t>
      </w:r>
    </w:p>
    <w:p w:rsidR="003342B4" w:rsidRPr="00165FC0" w:rsidRDefault="003342B4" w:rsidP="00165FC0">
      <w:pPr>
        <w:pStyle w:val="Tekstpodstawowy"/>
        <w:spacing w:line="288" w:lineRule="auto"/>
        <w:rPr>
          <w:rFonts w:ascii="Verdana" w:hAnsi="Verdana"/>
          <w:sz w:val="20"/>
          <w:szCs w:val="20"/>
        </w:rPr>
      </w:pPr>
    </w:p>
    <w:p w:rsidR="003342B4" w:rsidRPr="00165FC0" w:rsidRDefault="009F570B" w:rsidP="00165FC0">
      <w:pPr>
        <w:pStyle w:val="Tekstpodstawowy"/>
        <w:spacing w:line="288" w:lineRule="auto"/>
        <w:rPr>
          <w:rFonts w:ascii="Verdana" w:hAnsi="Verdana"/>
          <w:sz w:val="20"/>
          <w:szCs w:val="20"/>
        </w:rPr>
      </w:pPr>
      <w:r w:rsidRPr="00165FC0">
        <w:rPr>
          <w:rFonts w:ascii="Verdana" w:hAnsi="Verdana"/>
          <w:sz w:val="20"/>
          <w:szCs w:val="20"/>
        </w:rPr>
        <w:t>Na podstawie art. 17 ustęp</w:t>
      </w:r>
      <w:r w:rsidR="00380EAF" w:rsidRPr="00165FC0">
        <w:rPr>
          <w:rFonts w:ascii="Verdana" w:hAnsi="Verdana"/>
          <w:sz w:val="20"/>
          <w:szCs w:val="20"/>
        </w:rPr>
        <w:t xml:space="preserve"> 4 ustawy z dnia 20 lipca 2000 r. o ogłaszaniu aktów normatywnych i niektórych innych aktów</w:t>
      </w:r>
      <w:r w:rsidRPr="00165FC0">
        <w:rPr>
          <w:rFonts w:ascii="Verdana" w:hAnsi="Verdana"/>
          <w:sz w:val="20"/>
          <w:szCs w:val="20"/>
        </w:rPr>
        <w:t xml:space="preserve"> prawnych, (tekst jednolity: Dziennik Ustaw z 2019 r. pozycja</w:t>
      </w:r>
      <w:r w:rsidR="00380EAF" w:rsidRPr="00165FC0">
        <w:rPr>
          <w:rFonts w:ascii="Verdana" w:hAnsi="Verdana"/>
          <w:sz w:val="20"/>
          <w:szCs w:val="20"/>
        </w:rPr>
        <w:t xml:space="preserve"> 1461), należy sprostować następujący błąd:</w:t>
      </w:r>
    </w:p>
    <w:p w:rsidR="003342B4" w:rsidRPr="00165FC0" w:rsidRDefault="00380EAF" w:rsidP="00165FC0">
      <w:pPr>
        <w:pStyle w:val="Tekstpodstawowy"/>
        <w:spacing w:line="288" w:lineRule="auto"/>
        <w:rPr>
          <w:rFonts w:ascii="Verdana" w:hAnsi="Verdana"/>
          <w:sz w:val="20"/>
          <w:szCs w:val="20"/>
        </w:rPr>
      </w:pPr>
      <w:r w:rsidRPr="00165FC0">
        <w:rPr>
          <w:rFonts w:ascii="Verdana" w:hAnsi="Verdana"/>
          <w:sz w:val="20"/>
          <w:szCs w:val="20"/>
        </w:rPr>
        <w:t xml:space="preserve">1) w uchwale Rady Miejskiej Wrocławia nr LXIII/1631/22 z dnia 22 grudnia 2022 r. w sprawie metod ustalenia opłaty za gospodarowanie odpadami komunalnymi i stawek tej opłaty; ogłoszonej w Dzienniku Urzędowym Województwa Dolnośląskiego z </w:t>
      </w:r>
      <w:r w:rsidR="009F570B" w:rsidRPr="00165FC0">
        <w:rPr>
          <w:rFonts w:ascii="Verdana" w:hAnsi="Verdana"/>
          <w:sz w:val="20"/>
          <w:szCs w:val="20"/>
        </w:rPr>
        <w:t>dnia 3 stycznia 2023 r. pod pozycją</w:t>
      </w:r>
      <w:r w:rsidRPr="00165FC0">
        <w:rPr>
          <w:rFonts w:ascii="Verdana" w:hAnsi="Verdana"/>
          <w:sz w:val="20"/>
          <w:szCs w:val="20"/>
        </w:rPr>
        <w:t xml:space="preserve"> 45; w § 2 uchwały</w:t>
      </w:r>
    </w:p>
    <w:p w:rsidR="003342B4" w:rsidRPr="00165FC0" w:rsidRDefault="00380EAF" w:rsidP="00165FC0">
      <w:pPr>
        <w:pStyle w:val="Tekstpodstawowy"/>
        <w:spacing w:line="288" w:lineRule="auto"/>
        <w:rPr>
          <w:rFonts w:ascii="Verdana" w:hAnsi="Verdana"/>
          <w:sz w:val="20"/>
          <w:szCs w:val="20"/>
        </w:rPr>
      </w:pPr>
      <w:r w:rsidRPr="00165FC0">
        <w:rPr>
          <w:rFonts w:ascii="Verdana" w:hAnsi="Verdana"/>
          <w:sz w:val="20"/>
          <w:szCs w:val="20"/>
        </w:rPr>
        <w:t>zamiast:</w:t>
      </w:r>
    </w:p>
    <w:p w:rsidR="003342B4" w:rsidRPr="00165FC0" w:rsidRDefault="00380EAF" w:rsidP="00165FC0">
      <w:pPr>
        <w:pStyle w:val="Tekstpodstawowy"/>
        <w:spacing w:line="288" w:lineRule="auto"/>
        <w:rPr>
          <w:rFonts w:ascii="Verdana" w:hAnsi="Verdana"/>
          <w:sz w:val="20"/>
          <w:szCs w:val="20"/>
        </w:rPr>
      </w:pPr>
      <w:r w:rsidRPr="00165FC0">
        <w:rPr>
          <w:rFonts w:ascii="Verdana" w:hAnsi="Verdana"/>
          <w:sz w:val="20"/>
          <w:szCs w:val="20"/>
        </w:rPr>
        <w:t>„§ 2. St</w:t>
      </w:r>
      <w:r w:rsidR="009F570B" w:rsidRPr="00165FC0">
        <w:rPr>
          <w:rFonts w:ascii="Verdana" w:hAnsi="Verdana"/>
          <w:sz w:val="20"/>
          <w:szCs w:val="20"/>
        </w:rPr>
        <w:t>awka opłaty za gospodarowanie odpadami komunalnymi, które są zbierane</w:t>
      </w:r>
      <w:r w:rsidRPr="00165FC0">
        <w:rPr>
          <w:rFonts w:ascii="Verdana" w:hAnsi="Verdana"/>
          <w:sz w:val="20"/>
          <w:szCs w:val="20"/>
        </w:rPr>
        <w:t xml:space="preserve"> i odbierane w sposób selektywny wynosi 41,24 za każdą osobę zamieszkującą daną</w:t>
      </w:r>
      <w:r w:rsidR="009F570B" w:rsidRPr="00165FC0">
        <w:rPr>
          <w:rFonts w:ascii="Verdana" w:hAnsi="Verdana"/>
          <w:sz w:val="20"/>
          <w:szCs w:val="20"/>
        </w:rPr>
        <w:t xml:space="preserve"> </w:t>
      </w:r>
      <w:r w:rsidRPr="00165FC0">
        <w:rPr>
          <w:rFonts w:ascii="Verdana" w:hAnsi="Verdana"/>
          <w:sz w:val="20"/>
          <w:szCs w:val="20"/>
        </w:rPr>
        <w:t>nieruchomość.”,</w:t>
      </w:r>
    </w:p>
    <w:p w:rsidR="003342B4" w:rsidRPr="00165FC0" w:rsidRDefault="00380EAF" w:rsidP="00165FC0">
      <w:pPr>
        <w:pStyle w:val="Tekstpodstawowy"/>
        <w:spacing w:line="288" w:lineRule="auto"/>
        <w:rPr>
          <w:rFonts w:ascii="Verdana" w:hAnsi="Verdana"/>
          <w:sz w:val="20"/>
          <w:szCs w:val="20"/>
        </w:rPr>
      </w:pPr>
      <w:r w:rsidRPr="00165FC0">
        <w:rPr>
          <w:rFonts w:ascii="Verdana" w:hAnsi="Verdana"/>
          <w:sz w:val="20"/>
          <w:szCs w:val="20"/>
        </w:rPr>
        <w:t>powinno być:</w:t>
      </w:r>
    </w:p>
    <w:p w:rsidR="003342B4" w:rsidRPr="00165FC0" w:rsidRDefault="009F570B" w:rsidP="00165FC0">
      <w:pPr>
        <w:pStyle w:val="Tekstpodstawowy"/>
        <w:spacing w:line="288" w:lineRule="auto"/>
        <w:rPr>
          <w:rFonts w:ascii="Verdana" w:hAnsi="Verdana"/>
          <w:sz w:val="20"/>
          <w:szCs w:val="20"/>
        </w:rPr>
      </w:pPr>
      <w:r w:rsidRPr="00165FC0">
        <w:rPr>
          <w:rFonts w:ascii="Verdana" w:hAnsi="Verdana"/>
          <w:sz w:val="20"/>
          <w:szCs w:val="20"/>
        </w:rPr>
        <w:t>„§ 2. Stawka opłaty za gospodarowanie odpadami komunalnymi,</w:t>
      </w:r>
      <w:r w:rsidR="00380EAF" w:rsidRPr="00165FC0">
        <w:rPr>
          <w:rFonts w:ascii="Verdana" w:hAnsi="Verdana"/>
          <w:sz w:val="20"/>
          <w:szCs w:val="20"/>
        </w:rPr>
        <w:t xml:space="preserve"> które </w:t>
      </w:r>
      <w:r w:rsidRPr="00165FC0">
        <w:rPr>
          <w:rFonts w:ascii="Verdana" w:hAnsi="Verdana"/>
          <w:sz w:val="20"/>
          <w:szCs w:val="20"/>
        </w:rPr>
        <w:t>są zbierane</w:t>
      </w:r>
      <w:r w:rsidR="00380EAF" w:rsidRPr="00165FC0">
        <w:rPr>
          <w:rFonts w:ascii="Verdana" w:hAnsi="Verdana"/>
          <w:sz w:val="20"/>
          <w:szCs w:val="20"/>
        </w:rPr>
        <w:t xml:space="preserve"> i odbierane w sposób selektywny wynosi 41,24 zł za każdą osobę zamieszkującą daną</w:t>
      </w:r>
      <w:r w:rsidRPr="00165FC0">
        <w:rPr>
          <w:rFonts w:ascii="Verdana" w:hAnsi="Verdana"/>
          <w:sz w:val="20"/>
          <w:szCs w:val="20"/>
        </w:rPr>
        <w:t xml:space="preserve"> </w:t>
      </w:r>
      <w:r w:rsidR="00380EAF" w:rsidRPr="00165FC0">
        <w:rPr>
          <w:rFonts w:ascii="Verdana" w:hAnsi="Verdana"/>
          <w:sz w:val="20"/>
          <w:szCs w:val="20"/>
        </w:rPr>
        <w:t>nieruchomość.”.</w:t>
      </w:r>
    </w:p>
    <w:p w:rsidR="003342B4" w:rsidRPr="00165FC0" w:rsidRDefault="003342B4" w:rsidP="00165FC0">
      <w:pPr>
        <w:pStyle w:val="Tekstpodstawowy"/>
        <w:spacing w:line="288" w:lineRule="auto"/>
        <w:rPr>
          <w:rFonts w:ascii="Verdana" w:hAnsi="Verdana"/>
          <w:sz w:val="20"/>
          <w:szCs w:val="20"/>
        </w:rPr>
      </w:pPr>
    </w:p>
    <w:p w:rsidR="009F570B" w:rsidRPr="00165FC0" w:rsidRDefault="009F570B" w:rsidP="00165FC0">
      <w:pPr>
        <w:pStyle w:val="Tekstpodstawowy"/>
        <w:spacing w:line="288" w:lineRule="auto"/>
        <w:rPr>
          <w:rFonts w:ascii="Verdana" w:hAnsi="Verdana"/>
          <w:sz w:val="20"/>
          <w:szCs w:val="20"/>
        </w:rPr>
      </w:pPr>
      <w:r w:rsidRPr="00165FC0">
        <w:rPr>
          <w:rFonts w:ascii="Verdana" w:hAnsi="Verdana"/>
          <w:sz w:val="20"/>
          <w:szCs w:val="20"/>
        </w:rPr>
        <w:t>Dokument podpisał</w:t>
      </w:r>
    </w:p>
    <w:p w:rsidR="009F570B" w:rsidRPr="00165FC0" w:rsidRDefault="009F570B" w:rsidP="00165FC0">
      <w:pPr>
        <w:pStyle w:val="Nagwek2"/>
        <w:spacing w:line="288" w:lineRule="auto"/>
        <w:ind w:right="0"/>
        <w:rPr>
          <w:rFonts w:ascii="Verdana" w:hAnsi="Verdana"/>
          <w:b w:val="0"/>
          <w:sz w:val="20"/>
          <w:szCs w:val="20"/>
        </w:rPr>
      </w:pPr>
      <w:r w:rsidRPr="00165FC0">
        <w:rPr>
          <w:rFonts w:ascii="Verdana" w:hAnsi="Verdana"/>
          <w:b w:val="0"/>
          <w:sz w:val="20"/>
          <w:szCs w:val="20"/>
        </w:rPr>
        <w:t>Jarosław Obremski</w:t>
      </w:r>
    </w:p>
    <w:p w:rsidR="009F570B" w:rsidRPr="00165FC0" w:rsidRDefault="00380EAF" w:rsidP="00165FC0">
      <w:pPr>
        <w:pStyle w:val="Tekstpodstawowy"/>
        <w:spacing w:line="288" w:lineRule="auto"/>
        <w:rPr>
          <w:rFonts w:ascii="Verdana" w:hAnsi="Verdana"/>
          <w:sz w:val="20"/>
          <w:szCs w:val="20"/>
        </w:rPr>
      </w:pPr>
      <w:r w:rsidRPr="00165FC0">
        <w:rPr>
          <w:rFonts w:ascii="Verdana" w:hAnsi="Verdana"/>
          <w:sz w:val="20"/>
          <w:szCs w:val="20"/>
        </w:rPr>
        <w:t>Wojewoda</w:t>
      </w:r>
      <w:r w:rsidR="009F570B" w:rsidRPr="00165FC0">
        <w:rPr>
          <w:rFonts w:ascii="Verdana" w:hAnsi="Verdana"/>
          <w:sz w:val="20"/>
          <w:szCs w:val="20"/>
        </w:rPr>
        <w:t xml:space="preserve"> Dolnośląski</w:t>
      </w:r>
    </w:p>
    <w:sectPr w:rsidR="009F570B" w:rsidRPr="00165FC0" w:rsidSect="00533D41">
      <w:type w:val="continuous"/>
      <w:pgSz w:w="11910" w:h="16840"/>
      <w:pgMar w:top="760" w:right="780" w:bottom="280" w:left="9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342B4"/>
    <w:rsid w:val="00165FC0"/>
    <w:rsid w:val="003342B4"/>
    <w:rsid w:val="00371B15"/>
    <w:rsid w:val="00380EAF"/>
    <w:rsid w:val="00533D41"/>
    <w:rsid w:val="009F570B"/>
    <w:rsid w:val="00BA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D41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rsid w:val="00533D41"/>
    <w:pPr>
      <w:spacing w:before="206"/>
      <w:ind w:left="3042" w:right="2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rsid w:val="00533D41"/>
    <w:pPr>
      <w:ind w:right="322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D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33D41"/>
  </w:style>
  <w:style w:type="paragraph" w:styleId="Akapitzlist">
    <w:name w:val="List Paragraph"/>
    <w:basedOn w:val="Normalny"/>
    <w:uiPriority w:val="1"/>
    <w:qFormat/>
    <w:rsid w:val="00533D41"/>
  </w:style>
  <w:style w:type="paragraph" w:customStyle="1" w:styleId="TableParagraph">
    <w:name w:val="Table Paragraph"/>
    <w:basedOn w:val="Normalny"/>
    <w:uiPriority w:val="1"/>
    <w:qFormat/>
    <w:rsid w:val="00533D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1028</Characters>
  <Application>Microsoft Office Word</Application>
  <DocSecurity>0</DocSecurity>
  <Lines>8</Lines>
  <Paragraphs>2</Paragraphs>
  <ScaleCrop>false</ScaleCrop>
  <Company>Gmina Wroclaw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 dnia 18 stycznia 2023 r.</dc:title>
  <dc:subject>o sprostowaniu błędu w^uchwale Rady Miejskiej Wrocławia nr LXIII/1631/22 z^dnia 22^grudnia 2022^r. w^sprawie metod ustalenia opłaty za gospodarowanie odpadami komunalnymi i^stawek tej opłaty</dc:subject>
  <dc:creator>a.augustynowicz</dc:creator>
  <cp:lastModifiedBy>Patrycja Przybylska</cp:lastModifiedBy>
  <cp:revision>4</cp:revision>
  <dcterms:created xsi:type="dcterms:W3CDTF">2023-04-04T07:53:00Z</dcterms:created>
  <dcterms:modified xsi:type="dcterms:W3CDTF">2023-04-06T11:49:00Z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2023-04-04T00:00:00Z</vt:filetime>
  </property>
</Properties>
</file>