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7B" w:rsidRPr="00C65D4B" w:rsidRDefault="0080132A" w:rsidP="00431B62">
      <w:pPr>
        <w:pStyle w:val="Nagwek1"/>
        <w:spacing w:line="360" w:lineRule="auto"/>
        <w:rPr>
          <w:rFonts w:ascii="Verdana" w:hAnsi="Verdana"/>
          <w:sz w:val="28"/>
          <w:szCs w:val="28"/>
        </w:rPr>
      </w:pPr>
      <w:r>
        <w:t xml:space="preserve"> </w:t>
      </w:r>
      <w:r w:rsidR="00717D7B" w:rsidRPr="00C65D4B">
        <w:rPr>
          <w:rFonts w:ascii="Verdana" w:hAnsi="Verdana"/>
          <w:sz w:val="28"/>
          <w:szCs w:val="28"/>
        </w:rPr>
        <w:t xml:space="preserve">Załącznik Nr </w:t>
      </w:r>
      <w:r w:rsidR="000315CE" w:rsidRPr="00C65D4B">
        <w:rPr>
          <w:rFonts w:ascii="Verdana" w:hAnsi="Verdana"/>
          <w:sz w:val="28"/>
          <w:szCs w:val="28"/>
        </w:rPr>
        <w:t>3</w:t>
      </w:r>
      <w:r w:rsidR="00717D7B" w:rsidRPr="00C65D4B">
        <w:rPr>
          <w:rFonts w:ascii="Verdana" w:hAnsi="Verdana"/>
          <w:sz w:val="28"/>
          <w:szCs w:val="28"/>
        </w:rPr>
        <w:t xml:space="preserve"> do </w:t>
      </w:r>
      <w:r w:rsidR="009C54D8" w:rsidRPr="00C65D4B">
        <w:rPr>
          <w:rFonts w:ascii="Verdana" w:hAnsi="Verdana"/>
          <w:sz w:val="28"/>
          <w:szCs w:val="28"/>
        </w:rPr>
        <w:t xml:space="preserve">przetargu </w:t>
      </w:r>
      <w:r w:rsidR="00B82535" w:rsidRPr="00C65D4B">
        <w:rPr>
          <w:rFonts w:ascii="Verdana" w:hAnsi="Verdana"/>
          <w:sz w:val="28"/>
          <w:szCs w:val="28"/>
        </w:rPr>
        <w:t>Nr 1 WBZ/</w:t>
      </w:r>
      <w:r w:rsidR="0024614D">
        <w:rPr>
          <w:rFonts w:ascii="Verdana" w:hAnsi="Verdana"/>
          <w:sz w:val="28"/>
          <w:szCs w:val="28"/>
        </w:rPr>
        <w:t>2</w:t>
      </w:r>
      <w:r w:rsidR="00B82535" w:rsidRPr="00C65D4B">
        <w:rPr>
          <w:rFonts w:ascii="Verdana" w:hAnsi="Verdana"/>
          <w:sz w:val="28"/>
          <w:szCs w:val="28"/>
        </w:rPr>
        <w:t>/202</w:t>
      </w:r>
      <w:r w:rsidR="00BD3159">
        <w:rPr>
          <w:rFonts w:ascii="Verdana" w:hAnsi="Verdana"/>
          <w:sz w:val="28"/>
          <w:szCs w:val="28"/>
        </w:rPr>
        <w:t>3</w:t>
      </w:r>
    </w:p>
    <w:p w:rsidR="00717D7B" w:rsidRPr="008923E0" w:rsidRDefault="00717D7B" w:rsidP="00431B62">
      <w:pPr>
        <w:pStyle w:val="Tytu"/>
        <w:spacing w:before="120" w:line="360" w:lineRule="auto"/>
        <w:jc w:val="left"/>
        <w:rPr>
          <w:rFonts w:ascii="Verdana" w:hAnsi="Verdana"/>
          <w:b w:val="0"/>
          <w:bCs/>
          <w:szCs w:val="24"/>
        </w:rPr>
      </w:pPr>
      <w:r w:rsidRPr="008923E0">
        <w:rPr>
          <w:rFonts w:ascii="Verdana" w:hAnsi="Verdana"/>
          <w:szCs w:val="24"/>
        </w:rPr>
        <w:t>UMOWA  SPRZEDAŻY  Nr ..... /......</w:t>
      </w:r>
    </w:p>
    <w:p w:rsidR="00717D7B" w:rsidRPr="008923E0" w:rsidRDefault="00717D7B" w:rsidP="00C65D4B">
      <w:pPr>
        <w:pStyle w:val="Tytu"/>
        <w:spacing w:before="120" w:line="360" w:lineRule="auto"/>
        <w:jc w:val="left"/>
        <w:rPr>
          <w:rFonts w:ascii="Verdana" w:hAnsi="Verdana"/>
          <w:b w:val="0"/>
          <w:szCs w:val="24"/>
        </w:rPr>
      </w:pPr>
      <w:r w:rsidRPr="008923E0">
        <w:rPr>
          <w:rFonts w:ascii="Verdana" w:hAnsi="Verdana"/>
          <w:b w:val="0"/>
          <w:szCs w:val="24"/>
        </w:rPr>
        <w:t>w dniu  .....................  we Wrocławiu pomiędzy: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</w:rPr>
        <w:t>Gminą Wrocław</w:t>
      </w:r>
      <w:r w:rsidRPr="008923E0">
        <w:rPr>
          <w:rFonts w:ascii="Verdana" w:hAnsi="Verdana"/>
        </w:rPr>
        <w:t xml:space="preserve"> z siedzibą we Wrocławiu pl. Nowy Targ 1–8 </w:t>
      </w:r>
      <w:r w:rsidR="00DA0545">
        <w:rPr>
          <w:rFonts w:ascii="Verdana" w:hAnsi="Verdana"/>
        </w:rPr>
        <w:t xml:space="preserve">NIP:897-13-83-551 </w:t>
      </w:r>
      <w:r w:rsidRPr="008923E0">
        <w:rPr>
          <w:rFonts w:ascii="Verdana" w:hAnsi="Verdana"/>
        </w:rPr>
        <w:t>reprezentowaną przez</w:t>
      </w:r>
      <w:r w:rsidR="00DA0545">
        <w:rPr>
          <w:rFonts w:ascii="Verdana" w:hAnsi="Verdana"/>
        </w:rPr>
        <w:t xml:space="preserve">: Wojciecha Adamskiego – Dyrektora Wydziału Bezpieczeństwa i Zarządzania Kryzysowego działającego na podstawie pełnomocnictwa nr </w:t>
      </w:r>
      <w:r w:rsidR="00BD3159">
        <w:rPr>
          <w:rFonts w:ascii="Verdana" w:hAnsi="Verdana"/>
        </w:rPr>
        <w:t>57</w:t>
      </w:r>
      <w:r w:rsidR="00DA0545">
        <w:rPr>
          <w:rFonts w:ascii="Verdana" w:hAnsi="Verdana"/>
        </w:rPr>
        <w:t>/I/2</w:t>
      </w:r>
      <w:r w:rsidR="00BD3159">
        <w:rPr>
          <w:rFonts w:ascii="Verdana" w:hAnsi="Verdana"/>
        </w:rPr>
        <w:t>3</w:t>
      </w:r>
      <w:r w:rsidR="00DA0545">
        <w:rPr>
          <w:rFonts w:ascii="Verdana" w:hAnsi="Verdana"/>
        </w:rPr>
        <w:t xml:space="preserve"> z dnia </w:t>
      </w:r>
      <w:r w:rsidR="00BD3159">
        <w:rPr>
          <w:rFonts w:ascii="Verdana" w:hAnsi="Verdana"/>
        </w:rPr>
        <w:t>2 marca</w:t>
      </w:r>
      <w:r w:rsidR="00DA0545">
        <w:rPr>
          <w:rFonts w:ascii="Verdana" w:hAnsi="Verdana"/>
        </w:rPr>
        <w:t xml:space="preserve"> 202</w:t>
      </w:r>
      <w:r w:rsidR="00BD3159">
        <w:rPr>
          <w:rFonts w:ascii="Verdana" w:hAnsi="Verdana"/>
        </w:rPr>
        <w:t>3</w:t>
      </w:r>
      <w:r w:rsidR="00DA0545">
        <w:rPr>
          <w:rFonts w:ascii="Verdana" w:hAnsi="Verdana"/>
        </w:rPr>
        <w:t>r. udzielonego przez Prezydenta Wrocławia,</w:t>
      </w:r>
    </w:p>
    <w:p w:rsidR="00717D7B" w:rsidRPr="008923E0" w:rsidRDefault="00717D7B" w:rsidP="00C65D4B">
      <w:pPr>
        <w:spacing w:before="120" w:line="360" w:lineRule="auto"/>
        <w:ind w:right="-511"/>
        <w:rPr>
          <w:rFonts w:ascii="Verdana" w:hAnsi="Verdana"/>
          <w:b/>
        </w:rPr>
      </w:pPr>
      <w:r w:rsidRPr="008923E0">
        <w:rPr>
          <w:rFonts w:ascii="Verdana" w:hAnsi="Verdana"/>
        </w:rPr>
        <w:t xml:space="preserve">zwaną w dalszej części umowy </w:t>
      </w:r>
      <w:r w:rsidRPr="008923E0">
        <w:rPr>
          <w:rFonts w:ascii="Verdana" w:hAnsi="Verdana"/>
          <w:b/>
          <w:bCs/>
        </w:rPr>
        <w:t>Sprzedającym</w:t>
      </w:r>
      <w:r w:rsidRPr="008923E0">
        <w:rPr>
          <w:rFonts w:ascii="Verdana" w:hAnsi="Verdana"/>
          <w:b/>
        </w:rPr>
        <w:t>,</w:t>
      </w:r>
    </w:p>
    <w:p w:rsidR="00717D7B" w:rsidRPr="008923E0" w:rsidRDefault="00717D7B" w:rsidP="00C65D4B">
      <w:pPr>
        <w:spacing w:before="120" w:line="360" w:lineRule="auto"/>
        <w:ind w:right="-176"/>
        <w:rPr>
          <w:rFonts w:ascii="Verdana" w:hAnsi="Verdana"/>
        </w:rPr>
      </w:pPr>
      <w:r w:rsidRPr="008923E0">
        <w:rPr>
          <w:rFonts w:ascii="Verdana" w:hAnsi="Verdana"/>
        </w:rPr>
        <w:t xml:space="preserve">a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</w:rPr>
        <w:t>............................................................................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>z siedzibą ul. ........................................................, wpisaną do Krajowego Rejestru Sądowego –Rejestr Przedsiębiorców pod numerem KRS:  .............................................................</w:t>
      </w:r>
    </w:p>
    <w:p w:rsidR="00717D7B" w:rsidRPr="008923E0" w:rsidRDefault="00C65D4B" w:rsidP="00C65D4B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Reprezentowaną p</w:t>
      </w:r>
      <w:r w:rsidR="00717D7B" w:rsidRPr="008923E0">
        <w:rPr>
          <w:rFonts w:ascii="Verdana" w:hAnsi="Verdana"/>
        </w:rPr>
        <w:t>rzez:................................................................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  <w:b/>
          <w:bCs/>
        </w:rPr>
      </w:pPr>
      <w:r w:rsidRPr="008923E0">
        <w:rPr>
          <w:rFonts w:ascii="Verdana" w:hAnsi="Verdana"/>
        </w:rPr>
        <w:t>zwaną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 xml:space="preserve">w dalszej części umowy </w:t>
      </w:r>
      <w:r w:rsidRPr="008923E0">
        <w:rPr>
          <w:rFonts w:ascii="Verdana" w:hAnsi="Verdana"/>
          <w:b/>
          <w:bCs/>
        </w:rPr>
        <w:t xml:space="preserve">Nabywcą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iCs/>
        </w:rPr>
        <w:t>na podstawie dokonanego przez Sprzedającego wyboru oferty w trybie przetargu pisemnego</w:t>
      </w:r>
      <w:r w:rsidR="009C54D8"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</w:rPr>
        <w:t xml:space="preserve">zgodnie z </w:t>
      </w:r>
      <w:r w:rsidRPr="008923E0">
        <w:rPr>
          <w:rFonts w:ascii="Verdana" w:hAnsi="Verdana"/>
          <w:bCs/>
        </w:rPr>
        <w:t>§ 8 ust. 1</w:t>
      </w:r>
      <w:r w:rsidRPr="008923E0">
        <w:rPr>
          <w:rFonts w:ascii="Verdana" w:hAnsi="Verdana"/>
        </w:rPr>
        <w:t xml:space="preserve"> </w:t>
      </w:r>
      <w:r w:rsidRPr="008923E0">
        <w:rPr>
          <w:rFonts w:ascii="Verdana" w:hAnsi="Verdana" w:cs="Arial"/>
        </w:rPr>
        <w:t xml:space="preserve">zarządzenia nr 3014/15 Prezydenta Wrocławia z dnia 30 listopada 2015 r. w sprawie sposobu i trybu gospodarowania rzeczowymi składnikami majątku ruchomego, w który wyposażone są miejskie jednostki organizacyjne we Wrocławiu oraz Urząd Miejski Wrocławia z </w:t>
      </w:r>
      <w:proofErr w:type="spellStart"/>
      <w:r w:rsidRPr="008923E0">
        <w:rPr>
          <w:rFonts w:ascii="Verdana" w:hAnsi="Verdana" w:cs="Arial"/>
        </w:rPr>
        <w:t>późn</w:t>
      </w:r>
      <w:proofErr w:type="spellEnd"/>
      <w:r w:rsidRPr="008923E0">
        <w:rPr>
          <w:rFonts w:ascii="Verdana" w:hAnsi="Verdana" w:cs="Arial"/>
        </w:rPr>
        <w:t>. zm.</w:t>
      </w:r>
    </w:p>
    <w:p w:rsidR="00B82535" w:rsidRDefault="00717D7B" w:rsidP="00C65D4B">
      <w:pPr>
        <w:pStyle w:val="Tekstpodstawowy"/>
        <w:spacing w:line="360" w:lineRule="auto"/>
        <w:jc w:val="left"/>
        <w:rPr>
          <w:rFonts w:ascii="Verdana" w:hAnsi="Verdana"/>
          <w:b/>
          <w:bCs/>
        </w:rPr>
      </w:pPr>
      <w:r w:rsidRPr="008923E0">
        <w:rPr>
          <w:rFonts w:ascii="Verdana" w:hAnsi="Verdana"/>
          <w:sz w:val="24"/>
          <w:szCs w:val="24"/>
        </w:rPr>
        <w:t>zawarta została umowa o następującej treści: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  <w:bCs/>
        </w:rPr>
        <w:t>§ 1</w:t>
      </w:r>
      <w:r w:rsidR="00DA0545">
        <w:rPr>
          <w:rFonts w:ascii="Verdana" w:hAnsi="Verdana"/>
          <w:b/>
          <w:bCs/>
        </w:rPr>
        <w:t xml:space="preserve"> Przedmiot umowy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t xml:space="preserve">Przedmiotem  sprzedaży  jest  samochód  osobowy marki </w:t>
      </w:r>
      <w:r w:rsidR="0024614D">
        <w:rPr>
          <w:rFonts w:ascii="Verdana" w:hAnsi="Verdana"/>
        </w:rPr>
        <w:t xml:space="preserve">Fiat </w:t>
      </w:r>
      <w:proofErr w:type="spellStart"/>
      <w:r w:rsidR="0024614D">
        <w:rPr>
          <w:rFonts w:ascii="Verdana" w:hAnsi="Verdana"/>
        </w:rPr>
        <w:t>Doblo</w:t>
      </w:r>
      <w:proofErr w:type="spellEnd"/>
      <w:r w:rsidR="0024614D">
        <w:rPr>
          <w:rFonts w:ascii="Verdana" w:hAnsi="Verdana"/>
        </w:rPr>
        <w:t xml:space="preserve"> Cargo</w:t>
      </w:r>
      <w:r w:rsidR="00831858" w:rsidRPr="008923E0">
        <w:rPr>
          <w:rFonts w:ascii="Verdana" w:hAnsi="Verdana"/>
        </w:rPr>
        <w:t xml:space="preserve">, nr rej. </w:t>
      </w:r>
      <w:r w:rsidR="0024614D">
        <w:rPr>
          <w:rFonts w:ascii="Verdana" w:hAnsi="Verdana"/>
        </w:rPr>
        <w:t>PGN532CU</w:t>
      </w:r>
      <w:r w:rsidR="00831858" w:rsidRPr="008923E0">
        <w:rPr>
          <w:rFonts w:ascii="Verdana" w:hAnsi="Verdana"/>
        </w:rPr>
        <w:t xml:space="preserve">, rok produkcji: </w:t>
      </w:r>
      <w:r w:rsidR="00962CA8">
        <w:rPr>
          <w:rFonts w:ascii="Verdana" w:hAnsi="Verdana"/>
        </w:rPr>
        <w:t>20</w:t>
      </w:r>
      <w:r w:rsidR="0024614D">
        <w:rPr>
          <w:rFonts w:ascii="Verdana" w:hAnsi="Verdana"/>
        </w:rPr>
        <w:t>11</w:t>
      </w:r>
      <w:r w:rsidRPr="008923E0">
        <w:rPr>
          <w:rFonts w:ascii="Verdana" w:hAnsi="Verdana"/>
        </w:rPr>
        <w:t xml:space="preserve">, stanowiący własność Gminy Wrocław. 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lastRenderedPageBreak/>
        <w:t>Sprzedający oświadcza, że przedmiot sprzedaży stanowi jego wyłączną własność i jest wolny od wad prawnych oraz praw osób trzecich, nie toczy się żadne postępowanie, oraz nie stanowi on przedmiotu zabezpieczenia.</w:t>
      </w:r>
    </w:p>
    <w:p w:rsidR="00DA0545" w:rsidRPr="00DA0545" w:rsidRDefault="00717D7B" w:rsidP="00C65D4B">
      <w:pPr>
        <w:keepNext/>
        <w:numPr>
          <w:ilvl w:val="0"/>
          <w:numId w:val="10"/>
        </w:numPr>
        <w:spacing w:before="120" w:after="120" w:line="360" w:lineRule="auto"/>
        <w:ind w:left="357" w:hanging="357"/>
        <w:rPr>
          <w:rFonts w:ascii="Verdana" w:hAnsi="Verdana"/>
          <w:b/>
        </w:rPr>
      </w:pPr>
      <w:r w:rsidRPr="00DA0545">
        <w:rPr>
          <w:rFonts w:ascii="Verdana" w:hAnsi="Verdana"/>
        </w:rPr>
        <w:t>Nabywca oświadcza, iż znane mu są param</w:t>
      </w:r>
      <w:r w:rsidR="008923E0" w:rsidRPr="00DA0545">
        <w:rPr>
          <w:rFonts w:ascii="Verdana" w:hAnsi="Verdana"/>
        </w:rPr>
        <w:t xml:space="preserve">etry, stan techniczny pojazdu, </w:t>
      </w:r>
      <w:r w:rsidRPr="00DA0545">
        <w:rPr>
          <w:rFonts w:ascii="Verdana" w:hAnsi="Verdana"/>
        </w:rPr>
        <w:t>o którym mowa w § 1 ust. 1 umowy oraz oświadcza, że nie wnosi żadnych zastrzeżeń do stanu technicznego przedmiotu sprzedaży.</w:t>
      </w:r>
    </w:p>
    <w:p w:rsidR="00717D7B" w:rsidRPr="00C65D4B" w:rsidRDefault="00DA0545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2 </w:t>
      </w:r>
      <w:r w:rsidR="00CB6034" w:rsidRPr="00C65D4B">
        <w:rPr>
          <w:rFonts w:ascii="Verdana" w:hAnsi="Verdana"/>
          <w:sz w:val="24"/>
          <w:szCs w:val="24"/>
        </w:rPr>
        <w:t>Zasady wydania przedmiotu sprzedaży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 xml:space="preserve">Wydanie pojazdu nastąpi z chwilą przedłożenia </w:t>
      </w:r>
      <w:r w:rsidR="009246F0" w:rsidRPr="008923E0">
        <w:rPr>
          <w:sz w:val="24"/>
        </w:rPr>
        <w:t xml:space="preserve">przez Kupującego dowodu zapłaty </w:t>
      </w:r>
      <w:r w:rsidRPr="008923E0">
        <w:rPr>
          <w:sz w:val="24"/>
        </w:rPr>
        <w:t>za pojazd, która nastąpi w formie przelewu na rachunek bankowy Gminy Wrocław wskazany w fakturze oraz po podpisaniu umowy wr</w:t>
      </w:r>
      <w:r w:rsidR="009246F0" w:rsidRPr="008923E0">
        <w:rPr>
          <w:sz w:val="24"/>
        </w:rPr>
        <w:t xml:space="preserve">az z załącznikiem. Miejscem </w:t>
      </w:r>
      <w:r w:rsidRPr="008923E0">
        <w:rPr>
          <w:sz w:val="24"/>
        </w:rPr>
        <w:t>wydania prz</w:t>
      </w:r>
      <w:r w:rsidR="009246F0" w:rsidRPr="008923E0">
        <w:rPr>
          <w:sz w:val="24"/>
        </w:rPr>
        <w:t xml:space="preserve">edmiotu sprzedaży jest parking </w:t>
      </w:r>
      <w:r w:rsidRPr="008923E0">
        <w:rPr>
          <w:sz w:val="24"/>
        </w:rPr>
        <w:t xml:space="preserve">w obiekcie Urzędu Miejskiego Wrocławia, przy ul. </w:t>
      </w:r>
      <w:r w:rsidR="00831858" w:rsidRPr="008923E0">
        <w:rPr>
          <w:sz w:val="24"/>
        </w:rPr>
        <w:t>Strzegomskiej 148</w:t>
      </w:r>
      <w:r w:rsidRPr="008923E0">
        <w:rPr>
          <w:sz w:val="24"/>
        </w:rPr>
        <w:t xml:space="preserve"> we Wrocławiu.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Z chwilą wydania przedmiotu sprzedaży Nabywcy, na Nabywcę przechodzi ryzyko uszkodzenia lub utraty przedmiotu sprzedaży.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Wydanie przedmiotu sprzedaży nastąpi w uzgodnionym między stronami terminie. Czynności odbioru zostaną potwierdzone protokołem odbioru podpisanym przez obie strony umowy.</w:t>
      </w:r>
    </w:p>
    <w:p w:rsidR="00717D7B" w:rsidRP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Osobami upoważnionymi do wydania i odbioru przedmiotu sprzedaży są:</w:t>
      </w:r>
    </w:p>
    <w:p w:rsidR="00717D7B" w:rsidRPr="008923E0" w:rsidRDefault="00717D7B" w:rsidP="00C65D4B">
      <w:pPr>
        <w:pStyle w:val="Tekstpodstawowy3"/>
        <w:numPr>
          <w:ilvl w:val="1"/>
          <w:numId w:val="8"/>
        </w:numPr>
        <w:tabs>
          <w:tab w:val="clear" w:pos="1800"/>
          <w:tab w:val="num" w:pos="1276"/>
        </w:tabs>
        <w:spacing w:before="120" w:line="360" w:lineRule="auto"/>
        <w:ind w:hanging="807"/>
        <w:jc w:val="left"/>
        <w:rPr>
          <w:sz w:val="24"/>
        </w:rPr>
      </w:pPr>
      <w:r w:rsidRPr="008923E0">
        <w:rPr>
          <w:sz w:val="24"/>
        </w:rPr>
        <w:t xml:space="preserve">przedstawiciel sprzedającego . . . . . . . . . . . . . . . . . . . . </w:t>
      </w:r>
    </w:p>
    <w:p w:rsidR="00717D7B" w:rsidRPr="00DA0545" w:rsidRDefault="00717D7B" w:rsidP="00C65D4B">
      <w:pPr>
        <w:pStyle w:val="Tekstpodstawowy3"/>
        <w:numPr>
          <w:ilvl w:val="1"/>
          <w:numId w:val="8"/>
        </w:numPr>
        <w:tabs>
          <w:tab w:val="clear" w:pos="1800"/>
        </w:tabs>
        <w:spacing w:before="120" w:line="360" w:lineRule="auto"/>
        <w:ind w:left="1276" w:hanging="283"/>
        <w:jc w:val="left"/>
        <w:rPr>
          <w:sz w:val="24"/>
        </w:rPr>
      </w:pPr>
      <w:r w:rsidRPr="00DA0545">
        <w:rPr>
          <w:sz w:val="24"/>
        </w:rPr>
        <w:t>nabywca/przedstawiciel . . . . . . . . . . . . . . . . . . . . . . . .</w:t>
      </w:r>
    </w:p>
    <w:p w:rsidR="00717D7B" w:rsidRPr="00C65D4B" w:rsidRDefault="00DA0545" w:rsidP="00C65D4B">
      <w:pPr>
        <w:spacing w:before="120" w:line="360" w:lineRule="auto"/>
        <w:rPr>
          <w:rFonts w:ascii="Verdana" w:hAnsi="Verdana"/>
          <w:b/>
        </w:rPr>
      </w:pPr>
      <w:r w:rsidRPr="00C65D4B">
        <w:rPr>
          <w:rFonts w:ascii="Verdana" w:hAnsi="Verdana"/>
          <w:b/>
        </w:rPr>
        <w:t>§</w:t>
      </w:r>
      <w:r w:rsidRPr="00C65D4B">
        <w:rPr>
          <w:rFonts w:ascii="Verdana" w:hAnsi="Verdana"/>
          <w:b/>
          <w:bCs/>
        </w:rPr>
        <w:t xml:space="preserve"> </w:t>
      </w:r>
      <w:r w:rsidR="00C65D4B" w:rsidRPr="00C65D4B">
        <w:rPr>
          <w:rFonts w:ascii="Verdana" w:hAnsi="Verdana"/>
          <w:b/>
          <w:bCs/>
        </w:rPr>
        <w:t xml:space="preserve">3 </w:t>
      </w:r>
      <w:r w:rsidR="00717D7B" w:rsidRPr="00C65D4B">
        <w:rPr>
          <w:rFonts w:ascii="Verdana" w:hAnsi="Verdana"/>
          <w:b/>
        </w:rPr>
        <w:t>C</w:t>
      </w:r>
      <w:r w:rsidR="00CB6034" w:rsidRPr="00C65D4B">
        <w:rPr>
          <w:rFonts w:ascii="Verdana" w:hAnsi="Verdana"/>
          <w:b/>
        </w:rPr>
        <w:t>ena nabycia i warunki płatności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Strony ustaliły wartość przedmiotu sprzedaży określonego  w § 1 umowy  na kwotę:</w:t>
      </w:r>
      <w:r w:rsid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b/>
          <w:bCs/>
          <w:sz w:val="24"/>
          <w:szCs w:val="24"/>
        </w:rPr>
        <w:t>brutto ................................</w:t>
      </w:r>
      <w:r w:rsidRPr="008923E0">
        <w:rPr>
          <w:rFonts w:ascii="Verdana" w:hAnsi="Verdana"/>
          <w:b/>
          <w:sz w:val="24"/>
          <w:szCs w:val="24"/>
        </w:rPr>
        <w:t xml:space="preserve">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709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36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 xml:space="preserve">w tym </w:t>
      </w:r>
      <w:r w:rsidRPr="008923E0">
        <w:rPr>
          <w:rFonts w:ascii="Verdana" w:hAnsi="Verdana"/>
          <w:b/>
          <w:sz w:val="24"/>
          <w:szCs w:val="24"/>
        </w:rPr>
        <w:t xml:space="preserve">netto  ..............................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plus </w:t>
      </w:r>
      <w:r w:rsidRPr="008923E0">
        <w:rPr>
          <w:rFonts w:ascii="Verdana" w:hAnsi="Verdana"/>
          <w:b/>
          <w:sz w:val="24"/>
          <w:szCs w:val="24"/>
        </w:rPr>
        <w:t>podatek VAT</w:t>
      </w:r>
      <w:r w:rsidRPr="008923E0">
        <w:rPr>
          <w:rFonts w:ascii="Verdana" w:hAnsi="Verdana"/>
          <w:sz w:val="24"/>
          <w:szCs w:val="24"/>
        </w:rPr>
        <w:t xml:space="preserve"> wg obowiązujących  przepisów – zgodnie ze stanem prawnym na</w:t>
      </w:r>
      <w:r w:rsidR="009C54D8" w:rsidRP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sz w:val="24"/>
          <w:szCs w:val="24"/>
        </w:rPr>
        <w:t xml:space="preserve">dzień zawarcia umowy podatek VAT wynosi </w:t>
      </w:r>
      <w:r w:rsidRPr="008923E0">
        <w:rPr>
          <w:rFonts w:ascii="Verdana" w:hAnsi="Verdana"/>
          <w:b/>
          <w:sz w:val="24"/>
          <w:szCs w:val="24"/>
        </w:rPr>
        <w:t>23%</w:t>
      </w:r>
      <w:r w:rsidRPr="008923E0">
        <w:rPr>
          <w:rFonts w:ascii="Verdana" w:hAnsi="Verdana"/>
          <w:sz w:val="24"/>
          <w:szCs w:val="24"/>
        </w:rPr>
        <w:t>, czyli .................................... zł</w:t>
      </w:r>
      <w:r w:rsidRPr="008923E0">
        <w:rPr>
          <w:rFonts w:ascii="Verdana" w:hAnsi="Verdana"/>
          <w:b/>
          <w:sz w:val="24"/>
          <w:szCs w:val="24"/>
        </w:rPr>
        <w:t xml:space="preserve"> </w:t>
      </w:r>
    </w:p>
    <w:p w:rsidR="008923E0" w:rsidRDefault="00717D7B" w:rsidP="00C65D4B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 ................................................................................... złotych …./100.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Wszelkie koszty i opłaty związane z zawarciem tej umowy ponosi Nabywca.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Płatność ceny sprzedaży nastąpi przelewem w terminie 7 dni od dnia zawarcia  umowy sprzedaży, na rachunek Sprzedającego w Banku PKO BP S.A. 77 1020 5226 0000 6702 0417 4199. 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Podstawą zapłaty będzie faktura VAT wystawiona przez Sprzedającego. </w:t>
      </w:r>
      <w:r w:rsidR="008923E0">
        <w:rPr>
          <w:rFonts w:ascii="Verdana" w:hAnsi="Verdana"/>
          <w:sz w:val="24"/>
          <w:szCs w:val="24"/>
        </w:rPr>
        <w:br/>
      </w:r>
      <w:r w:rsidRPr="008923E0">
        <w:rPr>
          <w:rFonts w:ascii="Verdana" w:hAnsi="Verdana"/>
          <w:sz w:val="24"/>
          <w:szCs w:val="24"/>
        </w:rPr>
        <w:t>Za termin  dokonania  płatności  uważa  się  datę  uznania rachunku bankowego Sprzedającego.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Sprzedający oświadcza, że jest podatnikiem podatku VAT, NIP: 897-13-83-551.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Nabywca oświadcza, że jest podatnikiem podatku VAT, NIP: ............................</w:t>
      </w:r>
    </w:p>
    <w:p w:rsidR="00717D7B" w:rsidRPr="00C65D4B" w:rsidRDefault="00C65D4B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4 </w:t>
      </w:r>
      <w:r w:rsidR="00CB6034" w:rsidRPr="00C65D4B">
        <w:rPr>
          <w:rFonts w:ascii="Verdana" w:hAnsi="Verdana"/>
          <w:sz w:val="24"/>
          <w:szCs w:val="24"/>
        </w:rPr>
        <w:t>Postanowienia końcowe</w:t>
      </w:r>
    </w:p>
    <w:p w:rsidR="00717D7B" w:rsidRPr="008923E0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Zmiana niniejszej umowy wymaga formy pisemnej pod rygorem nieważności.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Prawem właściwym dla umowy jest prawo polskie. W sprawach nie uregulowanych niniejszą umową mają zastosowanie powszechnie wiążące przepisy prawa, a w szczególności ustawy z dnia 23 kwietnia 1964 r. Ko</w:t>
      </w:r>
      <w:r w:rsidR="00F77E79" w:rsidRPr="008923E0">
        <w:rPr>
          <w:rFonts w:ascii="Verdana" w:hAnsi="Verdana"/>
          <w:sz w:val="24"/>
          <w:szCs w:val="24"/>
        </w:rPr>
        <w:t>deks Cywilny (tj. Dz. U. z 202</w:t>
      </w:r>
      <w:r w:rsidR="00831858" w:rsidRPr="008923E0">
        <w:rPr>
          <w:rFonts w:ascii="Verdana" w:hAnsi="Verdana"/>
          <w:sz w:val="24"/>
          <w:szCs w:val="24"/>
        </w:rPr>
        <w:t>2</w:t>
      </w:r>
      <w:r w:rsidR="00F77E79" w:rsidRPr="008923E0">
        <w:rPr>
          <w:rFonts w:ascii="Verdana" w:hAnsi="Verdana"/>
          <w:sz w:val="24"/>
          <w:szCs w:val="24"/>
        </w:rPr>
        <w:t xml:space="preserve">, poz. </w:t>
      </w:r>
      <w:r w:rsidR="00831858" w:rsidRPr="008923E0">
        <w:rPr>
          <w:rFonts w:ascii="Verdana" w:hAnsi="Verdana"/>
          <w:sz w:val="24"/>
          <w:szCs w:val="24"/>
        </w:rPr>
        <w:t>1360</w:t>
      </w:r>
      <w:r w:rsidRPr="008923E0">
        <w:rPr>
          <w:rFonts w:ascii="Verdana" w:hAnsi="Verdana"/>
          <w:sz w:val="24"/>
          <w:szCs w:val="24"/>
        </w:rPr>
        <w:t>.).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>Wszelkie spory, jakie wynikną w następstwie wykonywania umowy będą rozpatrywać właściwe dla sprzedającego  sądy powszechne we Wrocławiu.</w:t>
      </w:r>
    </w:p>
    <w:p w:rsidR="00717D7B" w:rsidRPr="00C65D4B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 w:cs="Arial"/>
          <w:b/>
        </w:rPr>
      </w:pPr>
      <w:r w:rsidRPr="00C65D4B">
        <w:rPr>
          <w:rFonts w:ascii="Verdana" w:hAnsi="Verdana"/>
          <w:sz w:val="24"/>
          <w:szCs w:val="24"/>
        </w:rPr>
        <w:t xml:space="preserve">Umowę niniejszą sporządzono w 4 egzemplarzach: 3 egz. dla Sprzedającego, </w:t>
      </w:r>
      <w:r w:rsidRPr="00C65D4B">
        <w:rPr>
          <w:rFonts w:ascii="Verdana" w:hAnsi="Verdana"/>
          <w:sz w:val="24"/>
          <w:szCs w:val="24"/>
        </w:rPr>
        <w:br/>
        <w:t>1 egz. dla Nabywcy.</w:t>
      </w:r>
    </w:p>
    <w:p w:rsidR="00717D7B" w:rsidRPr="008923E0" w:rsidRDefault="008923E0" w:rsidP="00C65D4B">
      <w:pPr>
        <w:spacing w:before="12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</w:t>
      </w:r>
      <w:r w:rsidR="00717D7B" w:rsidRPr="008923E0">
        <w:rPr>
          <w:rFonts w:ascii="Verdana" w:hAnsi="Verdana" w:cs="Arial"/>
          <w:b/>
        </w:rPr>
        <w:t>Sprzedający :                                                        Nabywca :</w:t>
      </w:r>
    </w:p>
    <w:sectPr w:rsidR="00717D7B" w:rsidRPr="008923E0" w:rsidSect="00087C0E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7F3" w:rsidRDefault="005407F3">
      <w:r>
        <w:separator/>
      </w:r>
    </w:p>
  </w:endnote>
  <w:endnote w:type="continuationSeparator" w:id="0">
    <w:p w:rsidR="005407F3" w:rsidRDefault="00540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7A62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7A62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614D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7F3" w:rsidRDefault="005407F3">
      <w:r>
        <w:separator/>
      </w:r>
    </w:p>
  </w:footnote>
  <w:footnote w:type="continuationSeparator" w:id="0">
    <w:p w:rsidR="005407F3" w:rsidRDefault="00540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9C54D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FC1"/>
    <w:multiLevelType w:val="hybridMultilevel"/>
    <w:tmpl w:val="1D5CB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01406"/>
    <w:multiLevelType w:val="hybridMultilevel"/>
    <w:tmpl w:val="33DE4108"/>
    <w:lvl w:ilvl="0" w:tplc="EBCC9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C98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105DE"/>
    <w:multiLevelType w:val="hybridMultilevel"/>
    <w:tmpl w:val="98C2F81E"/>
    <w:lvl w:ilvl="0" w:tplc="F98299D6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1D0129"/>
    <w:multiLevelType w:val="hybridMultilevel"/>
    <w:tmpl w:val="C0D418C0"/>
    <w:lvl w:ilvl="0" w:tplc="DF3EC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0A05"/>
    <w:multiLevelType w:val="hybridMultilevel"/>
    <w:tmpl w:val="284C5E94"/>
    <w:lvl w:ilvl="0" w:tplc="BC6A9E9C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0EC7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85A7F1E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5">
    <w:nsid w:val="27A06166"/>
    <w:multiLevelType w:val="hybridMultilevel"/>
    <w:tmpl w:val="4492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2EA1"/>
    <w:multiLevelType w:val="hybridMultilevel"/>
    <w:tmpl w:val="1A569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36014"/>
    <w:multiLevelType w:val="hybridMultilevel"/>
    <w:tmpl w:val="5AFE1B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5271B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2802B7"/>
    <w:multiLevelType w:val="hybridMultilevel"/>
    <w:tmpl w:val="B8926A32"/>
    <w:lvl w:ilvl="0" w:tplc="8446D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F62343"/>
    <w:multiLevelType w:val="hybridMultilevel"/>
    <w:tmpl w:val="C6BA60CC"/>
    <w:lvl w:ilvl="0" w:tplc="0BC4D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8CF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3E4B01"/>
    <w:multiLevelType w:val="hybridMultilevel"/>
    <w:tmpl w:val="5A68B2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D7B"/>
    <w:rsid w:val="000315CE"/>
    <w:rsid w:val="00087C0E"/>
    <w:rsid w:val="00187EC7"/>
    <w:rsid w:val="00234FA5"/>
    <w:rsid w:val="0024614D"/>
    <w:rsid w:val="00412631"/>
    <w:rsid w:val="00431B62"/>
    <w:rsid w:val="0048754F"/>
    <w:rsid w:val="004A4AA9"/>
    <w:rsid w:val="00510C42"/>
    <w:rsid w:val="005407F3"/>
    <w:rsid w:val="00633939"/>
    <w:rsid w:val="00640386"/>
    <w:rsid w:val="00646474"/>
    <w:rsid w:val="00717D7B"/>
    <w:rsid w:val="00771EDF"/>
    <w:rsid w:val="007A62F3"/>
    <w:rsid w:val="007D723E"/>
    <w:rsid w:val="0080132A"/>
    <w:rsid w:val="00816023"/>
    <w:rsid w:val="00831858"/>
    <w:rsid w:val="008325D4"/>
    <w:rsid w:val="0084132B"/>
    <w:rsid w:val="008645B9"/>
    <w:rsid w:val="00891E8D"/>
    <w:rsid w:val="008923E0"/>
    <w:rsid w:val="00897A78"/>
    <w:rsid w:val="008B1235"/>
    <w:rsid w:val="008C6C7F"/>
    <w:rsid w:val="009246F0"/>
    <w:rsid w:val="00962CA8"/>
    <w:rsid w:val="009C54D8"/>
    <w:rsid w:val="00A0763D"/>
    <w:rsid w:val="00AD5978"/>
    <w:rsid w:val="00B2789E"/>
    <w:rsid w:val="00B35BE9"/>
    <w:rsid w:val="00B82535"/>
    <w:rsid w:val="00BD0B69"/>
    <w:rsid w:val="00BD3159"/>
    <w:rsid w:val="00BE2DD7"/>
    <w:rsid w:val="00BF1B12"/>
    <w:rsid w:val="00C65D4B"/>
    <w:rsid w:val="00CB6034"/>
    <w:rsid w:val="00CE6FC0"/>
    <w:rsid w:val="00D13711"/>
    <w:rsid w:val="00DA0545"/>
    <w:rsid w:val="00DD37EE"/>
    <w:rsid w:val="00DE7400"/>
    <w:rsid w:val="00E411A9"/>
    <w:rsid w:val="00EB2996"/>
    <w:rsid w:val="00F35C65"/>
    <w:rsid w:val="00F77E79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C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7C0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087C0E"/>
    <w:pPr>
      <w:keepNext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087C0E"/>
    <w:pPr>
      <w:keepNext/>
      <w:spacing w:line="360" w:lineRule="auto"/>
      <w:outlineLvl w:val="2"/>
    </w:pPr>
    <w:rPr>
      <w:b/>
      <w:bCs/>
      <w:i/>
      <w:iCs/>
      <w:sz w:val="22"/>
      <w:szCs w:val="22"/>
    </w:rPr>
  </w:style>
  <w:style w:type="paragraph" w:styleId="Nagwek4">
    <w:name w:val="heading 4"/>
    <w:basedOn w:val="Normalny"/>
    <w:next w:val="Normalny"/>
    <w:qFormat/>
    <w:rsid w:val="00087C0E"/>
    <w:pPr>
      <w:keepNext/>
      <w:spacing w:before="200" w:after="120"/>
      <w:jc w:val="both"/>
      <w:outlineLvl w:val="3"/>
    </w:pPr>
    <w:rPr>
      <w:b/>
      <w:sz w:val="22"/>
      <w:szCs w:val="20"/>
      <w:u w:val="single"/>
    </w:rPr>
  </w:style>
  <w:style w:type="paragraph" w:styleId="Nagwek5">
    <w:name w:val="heading 5"/>
    <w:basedOn w:val="Normalny"/>
    <w:next w:val="Normalny"/>
    <w:qFormat/>
    <w:rsid w:val="00087C0E"/>
    <w:pPr>
      <w:keepNext/>
      <w:outlineLvl w:val="4"/>
    </w:pPr>
    <w:rPr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87C0E"/>
    <w:pPr>
      <w:jc w:val="center"/>
    </w:pPr>
    <w:rPr>
      <w:b/>
      <w:szCs w:val="20"/>
    </w:rPr>
  </w:style>
  <w:style w:type="paragraph" w:styleId="Tekstpodstawowy">
    <w:name w:val="Body Text"/>
    <w:basedOn w:val="Normalny"/>
    <w:semiHidden/>
    <w:rsid w:val="00087C0E"/>
    <w:pPr>
      <w:spacing w:before="120"/>
      <w:jc w:val="both"/>
    </w:pPr>
    <w:rPr>
      <w:rFonts w:ascii="CG Times" w:hAnsi="CG Times"/>
      <w:sz w:val="22"/>
      <w:szCs w:val="20"/>
    </w:rPr>
  </w:style>
  <w:style w:type="paragraph" w:customStyle="1" w:styleId="Tekstpodstawowy31">
    <w:name w:val="Tekst podstawowy 31"/>
    <w:basedOn w:val="Normalny"/>
    <w:rsid w:val="00087C0E"/>
    <w:pPr>
      <w:tabs>
        <w:tab w:val="left" w:pos="284"/>
      </w:tabs>
    </w:pPr>
    <w:rPr>
      <w:sz w:val="22"/>
      <w:szCs w:val="20"/>
    </w:rPr>
  </w:style>
  <w:style w:type="paragraph" w:styleId="NormalnyWeb">
    <w:name w:val="Normal (Web)"/>
    <w:basedOn w:val="Normalny"/>
    <w:semiHidden/>
    <w:rsid w:val="00087C0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2">
    <w:name w:val="Body Text 2"/>
    <w:basedOn w:val="Normalny"/>
    <w:semiHidden/>
    <w:rsid w:val="00087C0E"/>
    <w:pPr>
      <w:tabs>
        <w:tab w:val="left" w:pos="426"/>
      </w:tabs>
      <w:ind w:right="-92"/>
      <w:jc w:val="both"/>
    </w:pPr>
    <w:rPr>
      <w:sz w:val="22"/>
      <w:szCs w:val="20"/>
    </w:rPr>
  </w:style>
  <w:style w:type="character" w:customStyle="1" w:styleId="Teksttreci">
    <w:name w:val="Tekst treści_"/>
    <w:basedOn w:val="Domylnaczcionkaakapitu"/>
    <w:rsid w:val="00087C0E"/>
    <w:rPr>
      <w:rFonts w:ascii="Verdana" w:hAnsi="Verdana"/>
      <w:sz w:val="18"/>
      <w:u w:val="none"/>
    </w:rPr>
  </w:style>
  <w:style w:type="paragraph" w:styleId="Tekstpodstawowy3">
    <w:name w:val="Body Text 3"/>
    <w:basedOn w:val="Normalny"/>
    <w:semiHidden/>
    <w:rsid w:val="00087C0E"/>
    <w:pPr>
      <w:jc w:val="both"/>
    </w:pPr>
    <w:rPr>
      <w:rFonts w:ascii="Verdana" w:hAnsi="Verdana"/>
      <w:sz w:val="18"/>
    </w:rPr>
  </w:style>
  <w:style w:type="paragraph" w:styleId="Nagwek">
    <w:name w:val="header"/>
    <w:basedOn w:val="Normalny"/>
    <w:semiHidden/>
    <w:rsid w:val="00087C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87C0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87C0E"/>
  </w:style>
  <w:style w:type="paragraph" w:styleId="Akapitzlist">
    <w:name w:val="List Paragraph"/>
    <w:basedOn w:val="Normalny"/>
    <w:uiPriority w:val="34"/>
    <w:qFormat/>
    <w:rsid w:val="00DA0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8B8B-3A8C-45FE-9BC0-0380418E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</vt:lpstr>
    </vt:vector>
  </TitlesOfParts>
  <Company>UMW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</dc:title>
  <dc:creator>umanpa01</dc:creator>
  <cp:lastModifiedBy>umkami01</cp:lastModifiedBy>
  <cp:revision>2</cp:revision>
  <cp:lastPrinted>2021-08-18T07:13:00Z</cp:lastPrinted>
  <dcterms:created xsi:type="dcterms:W3CDTF">2023-03-21T10:47:00Z</dcterms:created>
  <dcterms:modified xsi:type="dcterms:W3CDTF">2023-03-21T10:47:00Z</dcterms:modified>
</cp:coreProperties>
</file>