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3E5D67" w:rsidRDefault="00170A54" w:rsidP="0049531A">
      <w:pPr>
        <w:suppressAutoHyphens/>
        <w:spacing w:after="360" w:line="360" w:lineRule="auto"/>
        <w:rPr>
          <w:rFonts w:ascii="Verdana" w:hAnsi="Verdana" w:cs="Verdana"/>
          <w:b/>
          <w:sz w:val="24"/>
          <w:szCs w:val="24"/>
        </w:rPr>
      </w:pPr>
      <w:r w:rsidRPr="0030029A">
        <w:rPr>
          <w:rFonts w:ascii="Verdana" w:hAnsi="Verdana" w:cs="Verdana"/>
          <w:b/>
          <w:bCs/>
          <w:sz w:val="24"/>
          <w:szCs w:val="24"/>
        </w:rPr>
        <w:t xml:space="preserve">Załącznik nr </w:t>
      </w:r>
      <w:r w:rsidR="001C5F2C">
        <w:rPr>
          <w:rFonts w:ascii="Verdana" w:hAnsi="Verdana" w:cs="Verdana"/>
          <w:b/>
          <w:bCs/>
          <w:sz w:val="24"/>
          <w:szCs w:val="24"/>
        </w:rPr>
        <w:t>2</w:t>
      </w:r>
      <w:r w:rsidRPr="0030029A">
        <w:rPr>
          <w:rFonts w:ascii="Verdana" w:hAnsi="Verdana" w:cs="Verdana"/>
          <w:b/>
          <w:bCs/>
          <w:sz w:val="24"/>
          <w:szCs w:val="24"/>
        </w:rPr>
        <w:t xml:space="preserve"> do SWZ</w:t>
      </w: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0"/>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AF4398" w:rsidP="00AF4398">
      <w:pPr>
        <w:tabs>
          <w:tab w:val="left" w:leader="dot" w:pos="8931"/>
        </w:tabs>
        <w:suppressAutoHyphens/>
        <w:spacing w:after="0" w:line="360" w:lineRule="auto"/>
        <w:rPr>
          <w:rFonts w:ascii="Verdana" w:hAnsi="Verdana" w:cs="Verdana"/>
          <w:bCs/>
          <w:sz w:val="24"/>
          <w:szCs w:val="24"/>
        </w:rPr>
      </w:pPr>
      <w:r>
        <w:rPr>
          <w:rFonts w:ascii="Verdana" w:hAnsi="Verdana" w:cs="Verdana"/>
          <w:bCs/>
          <w:sz w:val="24"/>
          <w:szCs w:val="24"/>
        </w:rPr>
        <w:t>Zarejestrowana nazwa Wykonawcy:</w:t>
      </w:r>
      <w:r>
        <w:rPr>
          <w:rFonts w:ascii="Verdana" w:hAnsi="Verdana" w:cs="Verdana"/>
          <w:bCs/>
          <w:sz w:val="24"/>
          <w:szCs w:val="24"/>
        </w:rPr>
        <w:tab/>
      </w:r>
      <w:r w:rsidR="001D7796" w:rsidRPr="0030029A">
        <w:rPr>
          <w:rFonts w:ascii="Verdana" w:hAnsi="Verdana" w:cs="Verdana"/>
          <w:bCs/>
          <w:sz w:val="24"/>
          <w:szCs w:val="24"/>
        </w:rPr>
        <w:t xml:space="preserve"> </w:t>
      </w:r>
    </w:p>
    <w:p w:rsidR="001D7796" w:rsidRPr="0030029A" w:rsidRDefault="001D7796" w:rsidP="00BE1DAC">
      <w:pPr>
        <w:tabs>
          <w:tab w:val="left" w:leader="dot" w:pos="8931"/>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sidR="00BE1DAC">
        <w:rPr>
          <w:rFonts w:ascii="Verdana" w:hAnsi="Verdana" w:cs="Verdana"/>
          <w:bCs/>
          <w:sz w:val="24"/>
          <w:szCs w:val="24"/>
        </w:rPr>
        <w:tab/>
      </w:r>
      <w:r w:rsidRPr="0030029A">
        <w:rPr>
          <w:rFonts w:ascii="Verdana" w:hAnsi="Verdana" w:cs="Verdana"/>
          <w:bCs/>
          <w:sz w:val="24"/>
          <w:szCs w:val="24"/>
        </w:rPr>
        <w:t xml:space="preserve"> </w:t>
      </w:r>
    </w:p>
    <w:p w:rsidR="001D7796" w:rsidRPr="0030029A" w:rsidRDefault="006C2FC6" w:rsidP="00BE1DAC">
      <w:pPr>
        <w:pStyle w:val="SIWZPodstawowyZnak1"/>
        <w:tabs>
          <w:tab w:val="left" w:leader="dot" w:pos="8931"/>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BE1DAC">
      <w:pPr>
        <w:pStyle w:val="Tekstpodstawowy310"/>
        <w:tabs>
          <w:tab w:val="left" w:leader="dot" w:pos="8931"/>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BE1DAC">
        <w:rPr>
          <w:rFonts w:ascii="Verdana" w:hAnsi="Verdana" w:cs="Verdana"/>
          <w:bCs/>
          <w:sz w:val="24"/>
          <w:lang w:val="de-DE"/>
        </w:rPr>
        <w:tab/>
      </w:r>
      <w:r w:rsidR="00FF628C" w:rsidRPr="0030029A">
        <w:rPr>
          <w:rFonts w:ascii="Verdana" w:hAnsi="Verdana" w:cs="Verdana"/>
          <w:bCs/>
          <w:sz w:val="24"/>
          <w:lang w:val="de-DE"/>
        </w:rPr>
        <w:t xml:space="preserve"> </w:t>
      </w:r>
    </w:p>
    <w:p w:rsidR="001D7796" w:rsidRPr="00B64D63" w:rsidRDefault="001D7796" w:rsidP="00A80C79">
      <w:pPr>
        <w:pStyle w:val="11Trescpisma"/>
        <w:tabs>
          <w:tab w:val="left" w:leader="dot" w:pos="8931"/>
        </w:tabs>
        <w:suppressAutoHyphens/>
        <w:spacing w:before="0" w:line="360" w:lineRule="auto"/>
        <w:jc w:val="left"/>
        <w:rPr>
          <w:rFonts w:cs="Tahoma"/>
          <w:sz w:val="24"/>
          <w:szCs w:val="24"/>
        </w:rPr>
      </w:pPr>
      <w:r w:rsidRPr="00B64D63">
        <w:rPr>
          <w:rFonts w:cs="Tahoma"/>
          <w:sz w:val="24"/>
          <w:szCs w:val="24"/>
        </w:rPr>
        <w:t>Adres</w:t>
      </w:r>
      <w:r w:rsidR="008D122B" w:rsidRPr="00B64D63">
        <w:rPr>
          <w:rFonts w:cs="Tahoma"/>
          <w:sz w:val="24"/>
          <w:szCs w:val="24"/>
        </w:rPr>
        <w:t xml:space="preserve"> </w:t>
      </w:r>
      <w:r w:rsidR="00FF628C" w:rsidRPr="00B64D63">
        <w:rPr>
          <w:rFonts w:cs="Tahoma"/>
          <w:sz w:val="24"/>
          <w:szCs w:val="24"/>
        </w:rPr>
        <w:t>e</w:t>
      </w:r>
      <w:r w:rsidR="00A72BED" w:rsidRPr="00B64D63">
        <w:rPr>
          <w:rFonts w:cs="Tahoma"/>
          <w:sz w:val="24"/>
          <w:szCs w:val="24"/>
        </w:rPr>
        <w:t>-</w:t>
      </w:r>
      <w:r w:rsidR="007A17A7" w:rsidRPr="00B64D63">
        <w:rPr>
          <w:rFonts w:cs="Tahoma"/>
          <w:sz w:val="24"/>
          <w:szCs w:val="24"/>
        </w:rPr>
        <w:t>mail</w:t>
      </w:r>
      <w:r w:rsidRPr="00B64D63">
        <w:rPr>
          <w:rFonts w:cs="Tahoma"/>
          <w:sz w:val="24"/>
          <w:szCs w:val="24"/>
        </w:rPr>
        <w:t>:</w:t>
      </w:r>
      <w:r w:rsidR="00A80C79" w:rsidRPr="00B64D63">
        <w:rPr>
          <w:rFonts w:cs="Tahoma"/>
          <w:sz w:val="24"/>
          <w:szCs w:val="24"/>
        </w:rPr>
        <w:tab/>
      </w:r>
      <w:r w:rsidRPr="00B64D63">
        <w:rPr>
          <w:rFonts w:cs="Tahoma"/>
          <w:sz w:val="24"/>
          <w:szCs w:val="24"/>
        </w:rPr>
        <w:t xml:space="preserve"> </w:t>
      </w:r>
    </w:p>
    <w:p w:rsidR="00ED184C" w:rsidRPr="008E1EED" w:rsidRDefault="001D7796" w:rsidP="00A80C79">
      <w:pPr>
        <w:pStyle w:val="11Trescpisma"/>
        <w:tabs>
          <w:tab w:val="left" w:leader="dot" w:pos="8931"/>
        </w:tabs>
        <w:suppressAutoHyphens/>
        <w:spacing w:before="0" w:line="360" w:lineRule="auto"/>
        <w:jc w:val="left"/>
        <w:rPr>
          <w:rFonts w:cs="Tahoma"/>
          <w:sz w:val="24"/>
          <w:szCs w:val="24"/>
          <w:lang w:val="en-US"/>
        </w:rPr>
      </w:pPr>
      <w:r w:rsidRPr="008E1EED">
        <w:rPr>
          <w:rFonts w:cs="Tahoma"/>
          <w:sz w:val="24"/>
          <w:szCs w:val="24"/>
          <w:lang w:val="en-US"/>
        </w:rPr>
        <w:t>NIP</w:t>
      </w:r>
      <w:r w:rsidR="00ED184C" w:rsidRPr="008E1EED">
        <w:rPr>
          <w:rFonts w:cs="Tahoma"/>
          <w:sz w:val="24"/>
          <w:szCs w:val="24"/>
          <w:lang w:val="en-US"/>
        </w:rPr>
        <w:t>:</w:t>
      </w:r>
      <w:r w:rsidR="00A80C79">
        <w:rPr>
          <w:rFonts w:cs="Tahoma"/>
          <w:sz w:val="24"/>
          <w:szCs w:val="24"/>
          <w:lang w:val="en-US"/>
        </w:rPr>
        <w:tab/>
      </w:r>
      <w:r w:rsidR="00ED184C" w:rsidRPr="008E1EED">
        <w:rPr>
          <w:rFonts w:cs="Tahoma"/>
          <w:sz w:val="24"/>
          <w:szCs w:val="24"/>
          <w:lang w:val="en-US"/>
        </w:rPr>
        <w:t xml:space="preserve"> </w:t>
      </w:r>
    </w:p>
    <w:p w:rsidR="00D803E1" w:rsidRDefault="001D7796" w:rsidP="00A80C79">
      <w:pPr>
        <w:pStyle w:val="11Trescpisma"/>
        <w:tabs>
          <w:tab w:val="left" w:leader="dot" w:pos="8931"/>
        </w:tabs>
        <w:suppressAutoHyphens/>
        <w:spacing w:before="0" w:line="360" w:lineRule="auto"/>
        <w:jc w:val="left"/>
        <w:rPr>
          <w:rFonts w:cs="Tahoma"/>
          <w:sz w:val="24"/>
          <w:szCs w:val="24"/>
          <w:lang w:val="en-US"/>
        </w:rPr>
      </w:pPr>
      <w:r w:rsidRPr="008E1EED">
        <w:rPr>
          <w:rFonts w:cs="Tahoma"/>
          <w:sz w:val="24"/>
          <w:szCs w:val="24"/>
          <w:lang w:val="en-US"/>
        </w:rPr>
        <w:t>REGON</w:t>
      </w:r>
      <w:r w:rsidR="00EF4689" w:rsidRPr="008E1EED">
        <w:rPr>
          <w:rFonts w:cs="Tahoma"/>
          <w:sz w:val="24"/>
          <w:szCs w:val="24"/>
          <w:lang w:val="en-US"/>
        </w:rPr>
        <w:t>:</w:t>
      </w:r>
      <w:r w:rsidR="00A80C79">
        <w:rPr>
          <w:rFonts w:cs="Tahoma"/>
          <w:sz w:val="24"/>
          <w:szCs w:val="24"/>
          <w:lang w:val="en-US"/>
        </w:rPr>
        <w:tab/>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8C6059">
      <w:pPr>
        <w:pStyle w:val="Default"/>
        <w:tabs>
          <w:tab w:val="left" w:leader="dot" w:pos="8789"/>
        </w:tabs>
        <w:suppressAutoHyphens/>
        <w:spacing w:line="360" w:lineRule="auto"/>
        <w:ind w:right="141"/>
        <w:rPr>
          <w:rFonts w:ascii="Verdana" w:hAnsi="Verdana" w:cs="Verdana"/>
          <w:i/>
          <w:iCs/>
        </w:rPr>
      </w:pPr>
      <w:r w:rsidRPr="0030029A">
        <w:rPr>
          <w:rFonts w:ascii="Verdana" w:hAnsi="Verdana" w:cs="Verdana"/>
        </w:rPr>
        <w:t>http://</w:t>
      </w:r>
      <w:r w:rsidR="008C6059">
        <w:rPr>
          <w:rFonts w:ascii="Verdana" w:hAnsi="Verdana" w:cs="Verdana"/>
        </w:rPr>
        <w:tab/>
      </w:r>
    </w:p>
    <w:p w:rsidR="00A44566" w:rsidRPr="003F15BC" w:rsidRDefault="00A44566" w:rsidP="007B7EF9">
      <w:pPr>
        <w:tabs>
          <w:tab w:val="left" w:leader="dot" w:pos="8789"/>
        </w:tabs>
        <w:suppressAutoHyphens/>
        <w:spacing w:after="0" w:line="360" w:lineRule="auto"/>
        <w:rPr>
          <w:rFonts w:ascii="Verdana" w:hAnsi="Verdana" w:cs="Verdana"/>
          <w:sz w:val="24"/>
          <w:szCs w:val="24"/>
        </w:rPr>
      </w:pPr>
      <w:r w:rsidRPr="003F15BC">
        <w:rPr>
          <w:rFonts w:ascii="Verdana" w:hAnsi="Verdana" w:cs="Verdana"/>
          <w:sz w:val="24"/>
          <w:szCs w:val="24"/>
        </w:rPr>
        <w:t>Podmiotowe środki dow</w:t>
      </w:r>
      <w:r w:rsidR="00167AD5" w:rsidRPr="003F15BC">
        <w:rPr>
          <w:rFonts w:ascii="Verdana" w:hAnsi="Verdana" w:cs="Verdana"/>
          <w:sz w:val="24"/>
          <w:szCs w:val="24"/>
        </w:rPr>
        <w:t xml:space="preserve">odowe, o których mowa w dziale </w:t>
      </w:r>
      <w:r w:rsidRPr="003F15BC">
        <w:rPr>
          <w:rFonts w:ascii="Verdana" w:hAnsi="Verdana" w:cs="Verdana"/>
          <w:sz w:val="24"/>
          <w:szCs w:val="24"/>
        </w:rPr>
        <w:t>X</w:t>
      </w:r>
      <w:r w:rsidR="00167AD5" w:rsidRPr="003F15BC">
        <w:rPr>
          <w:rFonts w:ascii="Verdana" w:hAnsi="Verdana" w:cs="Verdana"/>
          <w:sz w:val="24"/>
          <w:szCs w:val="24"/>
        </w:rPr>
        <w:t>I</w:t>
      </w:r>
      <w:r w:rsidR="00FF628C" w:rsidRPr="003F15BC">
        <w:rPr>
          <w:rFonts w:ascii="Verdana" w:hAnsi="Verdana" w:cs="Verdana"/>
          <w:sz w:val="24"/>
          <w:szCs w:val="24"/>
        </w:rPr>
        <w:t xml:space="preserve"> </w:t>
      </w:r>
      <w:proofErr w:type="spellStart"/>
      <w:r w:rsidRPr="003F15BC">
        <w:rPr>
          <w:rFonts w:ascii="Verdana" w:hAnsi="Verdana" w:cs="Verdana"/>
          <w:sz w:val="24"/>
          <w:szCs w:val="24"/>
        </w:rPr>
        <w:t>pkt</w:t>
      </w:r>
      <w:proofErr w:type="spellEnd"/>
      <w:r w:rsidRPr="003F15BC">
        <w:rPr>
          <w:rFonts w:ascii="Verdana" w:hAnsi="Verdana" w:cs="Verdana"/>
          <w:sz w:val="24"/>
          <w:szCs w:val="24"/>
        </w:rPr>
        <w:t xml:space="preserve"> </w:t>
      </w:r>
      <w:r w:rsidR="005B3152" w:rsidRPr="003F15BC">
        <w:rPr>
          <w:rFonts w:ascii="Verdana" w:hAnsi="Verdana" w:cs="Verdana"/>
          <w:sz w:val="24"/>
          <w:szCs w:val="24"/>
        </w:rPr>
        <w:t>5</w:t>
      </w:r>
      <w:r w:rsidRPr="003F15BC">
        <w:rPr>
          <w:rFonts w:ascii="Verdana" w:hAnsi="Verdana" w:cs="Verdana"/>
          <w:sz w:val="24"/>
          <w:szCs w:val="24"/>
        </w:rPr>
        <w:t xml:space="preserve"> SWZ znajdują się w dokumentacji postępowania</w:t>
      </w:r>
      <w:r w:rsidR="007B7EF9" w:rsidRPr="003F15BC">
        <w:rPr>
          <w:rFonts w:ascii="Verdana" w:hAnsi="Verdana" w:cs="Verdana"/>
          <w:sz w:val="24"/>
          <w:szCs w:val="24"/>
        </w:rPr>
        <w:tab/>
      </w:r>
      <w:r w:rsidRPr="003F15BC">
        <w:rPr>
          <w:rFonts w:ascii="Verdana" w:hAnsi="Verdana" w:cs="Verdana"/>
          <w:b/>
          <w:bCs/>
          <w:sz w:val="24"/>
          <w:szCs w:val="24"/>
          <w:vertAlign w:val="superscript"/>
        </w:rPr>
        <w:t>2</w:t>
      </w:r>
      <w:r w:rsidRPr="003F15BC">
        <w:rPr>
          <w:rFonts w:ascii="Verdana" w:hAnsi="Verdana" w:cs="Verdana"/>
          <w:sz w:val="24"/>
          <w:szCs w:val="24"/>
        </w:rPr>
        <w:t xml:space="preserve"> Jednocześnie potwierdzam, że są one prawidłowe i aktualne.</w:t>
      </w:r>
    </w:p>
    <w:p w:rsidR="00D4017F" w:rsidRPr="003F15BC" w:rsidRDefault="003F15BC" w:rsidP="00D4017F">
      <w:pPr>
        <w:pStyle w:val="Default"/>
        <w:tabs>
          <w:tab w:val="right" w:leader="dot" w:pos="709"/>
        </w:tabs>
        <w:suppressAutoHyphens/>
        <w:spacing w:line="360" w:lineRule="auto"/>
        <w:rPr>
          <w:rFonts w:ascii="Verdana" w:hAnsi="Verdana"/>
        </w:rPr>
      </w:pPr>
      <w:r w:rsidRPr="003F15BC">
        <w:rPr>
          <w:rFonts w:ascii="Verdana" w:hAnsi="Verdana"/>
        </w:rPr>
        <w:t>Numer rachunku bankowego, na który należy zwrócić wadium (</w:t>
      </w:r>
      <w:r w:rsidRPr="003F15BC">
        <w:rPr>
          <w:rFonts w:ascii="Verdana" w:hAnsi="Verdana"/>
          <w:i/>
        </w:rPr>
        <w:t>jeśli wniesiono w pieniądzu</w:t>
      </w:r>
      <w:r w:rsidRPr="003F15BC">
        <w:rPr>
          <w:rFonts w:ascii="Verdana" w:hAnsi="Verdana"/>
        </w:rPr>
        <w:t>)</w:t>
      </w:r>
      <w:r w:rsidR="00D4017F" w:rsidRPr="00F420F4">
        <w:rPr>
          <w:rFonts w:ascii="Verdana" w:hAnsi="Verdana"/>
        </w:rPr>
        <w:t xml:space="preserve"> …………………………………………………………………………………</w:t>
      </w:r>
    </w:p>
    <w:p w:rsidR="00116F31" w:rsidRDefault="004A7673" w:rsidP="00535006">
      <w:pPr>
        <w:pStyle w:val="Default"/>
        <w:suppressAutoHyphens/>
        <w:spacing w:after="120" w:line="360" w:lineRule="auto"/>
        <w:rPr>
          <w:rFonts w:ascii="Verdana" w:hAnsi="Verdana" w:cs="Arial"/>
          <w:bCs/>
          <w:i/>
          <w:iCs/>
          <w:sz w:val="20"/>
          <w:szCs w:val="20"/>
        </w:rPr>
      </w:pPr>
      <w:r w:rsidRPr="008E1EED">
        <w:rPr>
          <w:rFonts w:ascii="Verdana" w:hAnsi="Verdana"/>
          <w:sz w:val="20"/>
          <w:szCs w:val="20"/>
        </w:rPr>
        <w:t>*</w:t>
      </w:r>
      <w:r w:rsidRPr="008E1EED">
        <w:rPr>
          <w:rFonts w:ascii="Verdana" w:hAnsi="Verdana" w:cs="Arial"/>
          <w:bCs/>
          <w:i/>
          <w:iCs/>
          <w:sz w:val="20"/>
          <w:szCs w:val="20"/>
        </w:rPr>
        <w:t>w przypadku oferty składanej przez Wykonawców wspólnie ubiegających się o udzielenie zamówienia, należy podać nazwy i adresy wszystkich Wykonawców oraz wskazać Pełnomocnika</w:t>
      </w:r>
    </w:p>
    <w:p w:rsidR="00E63738" w:rsidRPr="00E63738" w:rsidRDefault="001D7796" w:rsidP="00E63738">
      <w:pPr>
        <w:pStyle w:val="Akapitzlist"/>
        <w:numPr>
          <w:ilvl w:val="0"/>
          <w:numId w:val="6"/>
        </w:numPr>
        <w:suppressAutoHyphens/>
        <w:spacing w:after="0" w:line="360" w:lineRule="auto"/>
        <w:ind w:left="284" w:hanging="284"/>
        <w:rPr>
          <w:rFonts w:ascii="Verdana" w:hAnsi="Verdana"/>
          <w:b/>
          <w:sz w:val="24"/>
          <w:szCs w:val="24"/>
        </w:rPr>
      </w:pPr>
      <w:r w:rsidRPr="00A67FC8">
        <w:rPr>
          <w:rFonts w:ascii="Verdana" w:hAnsi="Verdana" w:cs="Verdana"/>
          <w:color w:val="000000"/>
          <w:sz w:val="24"/>
          <w:szCs w:val="24"/>
        </w:rPr>
        <w:t xml:space="preserve">Nawiązując </w:t>
      </w:r>
      <w:r w:rsidRPr="00A67FC8">
        <w:rPr>
          <w:rFonts w:ascii="Verdana" w:hAnsi="Verdana" w:cs="Arial"/>
          <w:sz w:val="24"/>
          <w:szCs w:val="24"/>
        </w:rPr>
        <w:t xml:space="preserve">do ogłoszenia o </w:t>
      </w:r>
      <w:r w:rsidR="004D4B95" w:rsidRPr="00A67FC8">
        <w:rPr>
          <w:rFonts w:ascii="Verdana" w:hAnsi="Verdana" w:cs="Arial"/>
          <w:sz w:val="24"/>
          <w:szCs w:val="24"/>
        </w:rPr>
        <w:t>zamówieniu publicznym na</w:t>
      </w:r>
      <w:r w:rsidR="00D514C2" w:rsidRPr="00A67FC8">
        <w:rPr>
          <w:rFonts w:ascii="Verdana" w:hAnsi="Verdana" w:cs="Arial"/>
          <w:sz w:val="24"/>
          <w:szCs w:val="24"/>
        </w:rPr>
        <w:t xml:space="preserve"> zadanie pn.:</w:t>
      </w:r>
      <w:r w:rsidR="00FF628C" w:rsidRPr="00A67FC8">
        <w:rPr>
          <w:rFonts w:ascii="Verdana" w:hAnsi="Verdana" w:cs="Arial"/>
          <w:sz w:val="24"/>
          <w:szCs w:val="24"/>
        </w:rPr>
        <w:t xml:space="preserve"> </w:t>
      </w:r>
      <w:r w:rsidR="005F57D1" w:rsidRPr="009D514E">
        <w:rPr>
          <w:rFonts w:ascii="Verdana" w:hAnsi="Verdana"/>
          <w:bCs/>
          <w:i/>
          <w:sz w:val="24"/>
          <w:szCs w:val="24"/>
        </w:rPr>
        <w:t>Dostawa, montaż i uruchomienie 2 szt. agregatów prądotwórczych na potrzeby obiektów Urzędu Miejskiego Wrocławia przy Sukiennicach 9 i pl. Nowy Targ 1-8 we Wrocławiu</w:t>
      </w:r>
      <w:r w:rsidR="009D514E">
        <w:rPr>
          <w:rFonts w:ascii="Verdana" w:hAnsi="Verdana"/>
          <w:sz w:val="24"/>
          <w:szCs w:val="24"/>
        </w:rPr>
        <w:t>,</w:t>
      </w:r>
      <w:r w:rsidR="00506BA3" w:rsidRPr="00A67FC8">
        <w:rPr>
          <w:rFonts w:ascii="Verdana" w:hAnsi="Verdana"/>
          <w:sz w:val="24"/>
          <w:szCs w:val="24"/>
        </w:rPr>
        <w:t xml:space="preserve"> </w:t>
      </w:r>
      <w:r w:rsidR="004D4B95" w:rsidRPr="00A67FC8">
        <w:rPr>
          <w:rFonts w:ascii="Verdana" w:hAnsi="Verdana" w:cs="Arial"/>
          <w:sz w:val="24"/>
          <w:szCs w:val="24"/>
        </w:rPr>
        <w:t xml:space="preserve">o znaku </w:t>
      </w:r>
      <w:r w:rsidR="00A67FC8" w:rsidRPr="00A67FC8">
        <w:rPr>
          <w:rFonts w:ascii="Verdana" w:hAnsi="Verdana" w:cs="Arial"/>
          <w:sz w:val="24"/>
          <w:szCs w:val="24"/>
        </w:rPr>
        <w:t>ZP/</w:t>
      </w:r>
      <w:r w:rsidR="004D4B95" w:rsidRPr="00A67FC8">
        <w:rPr>
          <w:rFonts w:ascii="Verdana" w:hAnsi="Verdana" w:cs="Arial"/>
          <w:sz w:val="24"/>
          <w:szCs w:val="24"/>
        </w:rPr>
        <w:t>P</w:t>
      </w:r>
      <w:r w:rsidR="00A67FC8" w:rsidRPr="00A67FC8">
        <w:rPr>
          <w:rFonts w:ascii="Verdana" w:hAnsi="Verdana" w:cs="Arial"/>
          <w:sz w:val="24"/>
          <w:szCs w:val="24"/>
        </w:rPr>
        <w:t>N</w:t>
      </w:r>
      <w:r w:rsidR="004D4B95" w:rsidRPr="00A67FC8">
        <w:rPr>
          <w:rFonts w:ascii="Verdana" w:hAnsi="Verdana" w:cs="Arial"/>
          <w:sz w:val="24"/>
          <w:szCs w:val="24"/>
        </w:rPr>
        <w:t>/</w:t>
      </w:r>
      <w:r w:rsidR="00A67FC8" w:rsidRPr="00A67FC8">
        <w:rPr>
          <w:rFonts w:ascii="Verdana" w:hAnsi="Verdana" w:cs="Arial"/>
          <w:sz w:val="24"/>
          <w:szCs w:val="24"/>
        </w:rPr>
        <w:t>14</w:t>
      </w:r>
      <w:r w:rsidR="00C71921" w:rsidRPr="00A67FC8">
        <w:rPr>
          <w:rFonts w:ascii="Verdana" w:hAnsi="Verdana" w:cs="Arial"/>
          <w:sz w:val="24"/>
          <w:szCs w:val="24"/>
        </w:rPr>
        <w:t>/202</w:t>
      </w:r>
      <w:r w:rsidR="00E63738" w:rsidRPr="00A67FC8">
        <w:rPr>
          <w:rFonts w:ascii="Verdana" w:hAnsi="Verdana" w:cs="Arial"/>
          <w:sz w:val="24"/>
          <w:szCs w:val="24"/>
        </w:rPr>
        <w:t>3</w:t>
      </w:r>
      <w:r w:rsidR="004D4B95" w:rsidRPr="00A67FC8">
        <w:rPr>
          <w:rFonts w:ascii="Verdana" w:hAnsi="Verdana" w:cs="Arial"/>
          <w:sz w:val="24"/>
          <w:szCs w:val="24"/>
        </w:rPr>
        <w:t>/</w:t>
      </w:r>
      <w:r w:rsidR="00DF0B5D" w:rsidRPr="00A67FC8">
        <w:rPr>
          <w:rFonts w:ascii="Verdana" w:hAnsi="Verdana" w:cs="Arial"/>
          <w:sz w:val="24"/>
          <w:szCs w:val="24"/>
        </w:rPr>
        <w:t>W</w:t>
      </w:r>
      <w:r w:rsidR="00A67FC8" w:rsidRPr="00A67FC8">
        <w:rPr>
          <w:rFonts w:ascii="Verdana" w:hAnsi="Verdana" w:cs="Arial"/>
          <w:sz w:val="24"/>
          <w:szCs w:val="24"/>
        </w:rPr>
        <w:t>OU</w:t>
      </w:r>
      <w:r w:rsidR="00FF628C" w:rsidRPr="00A67FC8">
        <w:rPr>
          <w:rFonts w:ascii="Verdana" w:hAnsi="Verdana" w:cs="Arial"/>
          <w:sz w:val="24"/>
          <w:szCs w:val="24"/>
        </w:rPr>
        <w:t xml:space="preserve"> </w:t>
      </w:r>
      <w:r w:rsidR="004A7673" w:rsidRPr="00A67FC8">
        <w:rPr>
          <w:rFonts w:ascii="Verdana" w:hAnsi="Verdana" w:cs="Arial"/>
          <w:sz w:val="24"/>
          <w:szCs w:val="24"/>
        </w:rPr>
        <w:t>oferuję</w:t>
      </w:r>
      <w:r w:rsidR="004A7673" w:rsidRPr="00116F31">
        <w:rPr>
          <w:rFonts w:ascii="Verdana" w:hAnsi="Verdana" w:cs="Arial"/>
          <w:sz w:val="24"/>
          <w:szCs w:val="24"/>
        </w:rPr>
        <w:t xml:space="preserve"> realizację przedmiotu zamówienia zgodnie z wymogami określonymi SWZ</w:t>
      </w:r>
      <w:r w:rsidR="00B22FCE" w:rsidRPr="00116F31">
        <w:rPr>
          <w:rFonts w:ascii="Verdana" w:hAnsi="Verdana" w:cs="Arial"/>
          <w:sz w:val="24"/>
          <w:szCs w:val="24"/>
        </w:rPr>
        <w:t xml:space="preserve"> za cenę</w:t>
      </w:r>
      <w:r w:rsidR="007E4959">
        <w:rPr>
          <w:rFonts w:ascii="Verdana" w:hAnsi="Verdana" w:cs="Arial"/>
          <w:sz w:val="24"/>
          <w:szCs w:val="24"/>
        </w:rPr>
        <w:t xml:space="preserve"> </w:t>
      </w:r>
      <w:r w:rsidR="007E4959" w:rsidRPr="007E4959">
        <w:rPr>
          <w:rFonts w:ascii="Verdana" w:hAnsi="Verdana" w:cs="Arial"/>
          <w:b/>
          <w:sz w:val="24"/>
          <w:szCs w:val="24"/>
        </w:rPr>
        <w:t>wyliczoną zgodnie z formularzem cenowym</w:t>
      </w:r>
      <w:r w:rsidR="002465D3">
        <w:rPr>
          <w:rFonts w:ascii="Verdana" w:hAnsi="Verdana" w:cs="Arial"/>
          <w:b/>
          <w:sz w:val="24"/>
          <w:szCs w:val="24"/>
        </w:rPr>
        <w:t>,</w:t>
      </w:r>
      <w:r w:rsidR="007E4959">
        <w:rPr>
          <w:rFonts w:ascii="Verdana" w:hAnsi="Verdana" w:cs="Arial"/>
          <w:sz w:val="24"/>
          <w:szCs w:val="24"/>
        </w:rPr>
        <w:t xml:space="preserve"> stanowiącym Załącznik nr 3 do SWZ</w:t>
      </w:r>
      <w:r w:rsidRPr="00116F31">
        <w:rPr>
          <w:rFonts w:ascii="Verdana" w:hAnsi="Verdana" w:cs="Verdana"/>
          <w:bCs/>
          <w:sz w:val="24"/>
          <w:szCs w:val="24"/>
        </w:rPr>
        <w:t>:</w:t>
      </w:r>
    </w:p>
    <w:p w:rsidR="00B64D63" w:rsidRDefault="00B64D63" w:rsidP="00B64D63">
      <w:pPr>
        <w:pStyle w:val="Tekstpodstawowywcity0"/>
        <w:tabs>
          <w:tab w:val="left" w:leader="dot" w:pos="9072"/>
        </w:tabs>
        <w:spacing w:line="360" w:lineRule="auto"/>
        <w:rPr>
          <w:rFonts w:ascii="Verdana" w:hAnsi="Verdana" w:cs="Arial"/>
          <w:bCs/>
          <w:szCs w:val="24"/>
        </w:rPr>
      </w:pPr>
      <w:r w:rsidRPr="004A5CAD">
        <w:rPr>
          <w:rFonts w:ascii="Verdana" w:hAnsi="Verdana" w:cs="Arial"/>
          <w:bCs/>
          <w:szCs w:val="24"/>
        </w:rPr>
        <w:t>Cena brutto</w:t>
      </w:r>
      <w:r>
        <w:rPr>
          <w:rFonts w:ascii="Verdana" w:hAnsi="Verdana" w:cs="Arial"/>
          <w:bCs/>
          <w:szCs w:val="24"/>
        </w:rPr>
        <w:t xml:space="preserve">  </w:t>
      </w:r>
      <w:r>
        <w:rPr>
          <w:rFonts w:ascii="Verdana" w:hAnsi="Verdana" w:cs="Arial"/>
          <w:bCs/>
          <w:szCs w:val="24"/>
        </w:rPr>
        <w:tab/>
        <w:t>zł</w:t>
      </w:r>
    </w:p>
    <w:p w:rsidR="004C2BF1" w:rsidRDefault="00B64D63" w:rsidP="00B64D63">
      <w:pPr>
        <w:pStyle w:val="Tekstpodstawowywcity0"/>
        <w:tabs>
          <w:tab w:val="left" w:leader="dot" w:pos="4111"/>
          <w:tab w:val="left" w:leader="dot" w:pos="9072"/>
        </w:tabs>
        <w:spacing w:line="360" w:lineRule="auto"/>
        <w:rPr>
          <w:rFonts w:ascii="Verdana" w:hAnsi="Verdana" w:cs="Arial"/>
          <w:bCs/>
          <w:szCs w:val="24"/>
        </w:rPr>
      </w:pPr>
      <w:r>
        <w:rPr>
          <w:rFonts w:ascii="Verdana" w:hAnsi="Verdana" w:cs="Arial"/>
          <w:bCs/>
          <w:szCs w:val="24"/>
        </w:rPr>
        <w:lastRenderedPageBreak/>
        <w:t>w tym</w:t>
      </w:r>
      <w:r w:rsidR="004C2BF1">
        <w:rPr>
          <w:rFonts w:ascii="Verdana" w:hAnsi="Verdana" w:cs="Arial"/>
          <w:bCs/>
          <w:szCs w:val="24"/>
        </w:rPr>
        <w:t>:</w:t>
      </w:r>
    </w:p>
    <w:p w:rsidR="00B64D63" w:rsidRPr="004A5CAD" w:rsidRDefault="00B64D63" w:rsidP="00B64D63">
      <w:pPr>
        <w:pStyle w:val="Tekstpodstawowywcity0"/>
        <w:tabs>
          <w:tab w:val="left" w:leader="dot" w:pos="4111"/>
          <w:tab w:val="left" w:leader="dot" w:pos="9072"/>
        </w:tabs>
        <w:spacing w:line="360" w:lineRule="auto"/>
        <w:rPr>
          <w:rFonts w:ascii="Verdana" w:hAnsi="Verdana" w:cs="Arial"/>
          <w:bCs/>
          <w:szCs w:val="24"/>
        </w:rPr>
      </w:pPr>
      <w:r>
        <w:rPr>
          <w:rFonts w:ascii="Verdana" w:hAnsi="Verdana" w:cs="Arial"/>
          <w:bCs/>
          <w:szCs w:val="24"/>
        </w:rPr>
        <w:t xml:space="preserve">podatek VAT </w:t>
      </w:r>
      <w:r>
        <w:rPr>
          <w:rFonts w:ascii="Verdana" w:hAnsi="Verdana" w:cs="Arial"/>
          <w:bCs/>
          <w:szCs w:val="24"/>
        </w:rPr>
        <w:tab/>
        <w:t xml:space="preserve"> </w:t>
      </w:r>
      <w:r w:rsidRPr="004A5CAD">
        <w:rPr>
          <w:rFonts w:ascii="Verdana" w:hAnsi="Verdana" w:cs="Arial"/>
          <w:bCs/>
          <w:szCs w:val="24"/>
        </w:rPr>
        <w:t>%</w:t>
      </w:r>
    </w:p>
    <w:p w:rsidR="00B64D63" w:rsidRDefault="00B64D63" w:rsidP="00207CB0">
      <w:pPr>
        <w:pStyle w:val="Tekstpodstawowywcity0"/>
        <w:tabs>
          <w:tab w:val="left" w:leader="dot" w:pos="9072"/>
        </w:tabs>
        <w:spacing w:after="120" w:line="360" w:lineRule="auto"/>
        <w:rPr>
          <w:rFonts w:ascii="Verdana" w:hAnsi="Verdana" w:cs="Arial"/>
          <w:bCs/>
          <w:szCs w:val="24"/>
        </w:rPr>
      </w:pPr>
      <w:r w:rsidRPr="004A5CAD">
        <w:rPr>
          <w:rFonts w:ascii="Verdana" w:hAnsi="Verdana" w:cs="Arial"/>
          <w:bCs/>
          <w:szCs w:val="24"/>
        </w:rPr>
        <w:t xml:space="preserve">Cena </w:t>
      </w:r>
      <w:r>
        <w:rPr>
          <w:rFonts w:ascii="Verdana" w:hAnsi="Verdana" w:cs="Arial"/>
          <w:bCs/>
          <w:szCs w:val="24"/>
        </w:rPr>
        <w:t xml:space="preserve">netto  </w:t>
      </w:r>
      <w:r>
        <w:rPr>
          <w:rFonts w:ascii="Verdana" w:hAnsi="Verdana" w:cs="Arial"/>
          <w:bCs/>
          <w:szCs w:val="24"/>
        </w:rPr>
        <w:tab/>
        <w:t>zł</w:t>
      </w:r>
    </w:p>
    <w:p w:rsidR="00B64D63" w:rsidRPr="00E57A98" w:rsidRDefault="00B64D63" w:rsidP="00DF2000">
      <w:pPr>
        <w:pStyle w:val="Akapitzlist"/>
        <w:numPr>
          <w:ilvl w:val="0"/>
          <w:numId w:val="6"/>
        </w:numPr>
        <w:spacing w:after="60" w:line="360" w:lineRule="auto"/>
        <w:ind w:left="284" w:hanging="284"/>
        <w:contextualSpacing w:val="0"/>
        <w:rPr>
          <w:rFonts w:ascii="Verdana" w:hAnsi="Verdana" w:cs="Verdana"/>
          <w:color w:val="000000"/>
          <w:sz w:val="24"/>
          <w:szCs w:val="24"/>
        </w:rPr>
      </w:pPr>
      <w:r w:rsidRPr="00705FA5">
        <w:rPr>
          <w:rFonts w:ascii="Verdana" w:hAnsi="Verdana" w:cs="Verdana"/>
          <w:color w:val="000000"/>
          <w:sz w:val="24"/>
          <w:szCs w:val="24"/>
        </w:rPr>
        <w:t>Oferuję</w:t>
      </w:r>
      <w:r w:rsidR="00274201">
        <w:rPr>
          <w:rFonts w:ascii="Verdana" w:hAnsi="Verdana" w:cs="Verdana"/>
          <w:color w:val="000000"/>
          <w:sz w:val="24"/>
          <w:szCs w:val="24"/>
        </w:rPr>
        <w:t xml:space="preserve"> </w:t>
      </w:r>
      <w:r w:rsidRPr="00705FA5">
        <w:rPr>
          <w:rFonts w:ascii="Verdana" w:hAnsi="Verdana" w:cs="Verdana"/>
          <w:color w:val="000000"/>
          <w:sz w:val="24"/>
          <w:szCs w:val="24"/>
        </w:rPr>
        <w:t>termin gwarancji</w:t>
      </w:r>
      <w:r w:rsidR="00274201">
        <w:rPr>
          <w:rFonts w:ascii="Verdana" w:hAnsi="Verdana" w:cs="Verdana"/>
          <w:color w:val="000000"/>
          <w:sz w:val="24"/>
          <w:szCs w:val="24"/>
        </w:rPr>
        <w:t xml:space="preserve"> na </w:t>
      </w:r>
      <w:r w:rsidR="00274201" w:rsidRPr="00274201">
        <w:rPr>
          <w:rFonts w:ascii="Verdana" w:hAnsi="Verdana" w:cs="Verdana"/>
          <w:color w:val="000000"/>
          <w:sz w:val="24"/>
          <w:szCs w:val="24"/>
        </w:rPr>
        <w:t>agregat prądotwórczy wraz ze zbiornikiem paliwa oraz pojazd specjalny - zespół prądotwórczy na przyczepie</w:t>
      </w:r>
      <w:r w:rsidR="00274201">
        <w:rPr>
          <w:rFonts w:ascii="Verdana" w:hAnsi="Verdana" w:cs="Verdana"/>
          <w:color w:val="000000"/>
          <w:sz w:val="24"/>
          <w:szCs w:val="24"/>
        </w:rPr>
        <w:t>, przynajmniej ……………</w:t>
      </w:r>
      <w:r w:rsidR="00D952BE">
        <w:rPr>
          <w:rFonts w:ascii="Verdana" w:hAnsi="Verdana" w:cs="Verdana"/>
          <w:color w:val="000000"/>
          <w:sz w:val="24"/>
          <w:szCs w:val="24"/>
        </w:rPr>
        <w:t>…………….</w:t>
      </w:r>
      <w:r w:rsidR="00A62DC4">
        <w:rPr>
          <w:rFonts w:ascii="Verdana" w:hAnsi="Verdana" w:cs="Verdana"/>
          <w:color w:val="000000"/>
          <w:sz w:val="24"/>
          <w:szCs w:val="24"/>
        </w:rPr>
        <w:t xml:space="preserve"> miesięcy (</w:t>
      </w:r>
      <w:r w:rsidR="00A62DC4" w:rsidRPr="00A62DC4">
        <w:rPr>
          <w:rFonts w:ascii="Verdana" w:hAnsi="Verdana" w:cs="Verdana"/>
          <w:i/>
          <w:color w:val="000000"/>
          <w:sz w:val="24"/>
          <w:szCs w:val="24"/>
        </w:rPr>
        <w:t>należy wpisać liczb</w:t>
      </w:r>
      <w:r w:rsidR="00006A6D">
        <w:rPr>
          <w:rFonts w:ascii="Verdana" w:hAnsi="Verdana" w:cs="Verdana"/>
          <w:i/>
          <w:color w:val="000000"/>
          <w:sz w:val="24"/>
          <w:szCs w:val="24"/>
        </w:rPr>
        <w:t>owo ilość</w:t>
      </w:r>
      <w:r w:rsidR="00A62DC4">
        <w:rPr>
          <w:rFonts w:ascii="Verdana" w:hAnsi="Verdana" w:cs="Verdana"/>
          <w:color w:val="000000"/>
          <w:sz w:val="24"/>
          <w:szCs w:val="24"/>
        </w:rPr>
        <w:t>).</w:t>
      </w:r>
      <w:r w:rsidR="0016684A">
        <w:rPr>
          <w:rFonts w:ascii="Verdana" w:hAnsi="Verdana" w:cs="Verdana"/>
          <w:color w:val="000000"/>
          <w:sz w:val="24"/>
          <w:szCs w:val="24"/>
        </w:rPr>
        <w:t xml:space="preserve"> </w:t>
      </w:r>
      <w:r w:rsidR="00E57A98" w:rsidRPr="00E57A98">
        <w:rPr>
          <w:rFonts w:ascii="Verdana" w:hAnsi="Verdana" w:cs="Verdana"/>
          <w:color w:val="000000"/>
          <w:sz w:val="24"/>
          <w:szCs w:val="24"/>
        </w:rPr>
        <w:t xml:space="preserve">Zamawiający wymaga </w:t>
      </w:r>
      <w:r w:rsidR="00E57A98">
        <w:rPr>
          <w:rFonts w:ascii="Verdana" w:hAnsi="Verdana" w:cs="Verdana"/>
          <w:color w:val="000000"/>
          <w:sz w:val="24"/>
          <w:szCs w:val="24"/>
        </w:rPr>
        <w:t xml:space="preserve">aby gwarancja na ww. sprzęt wynosiła minimum 36 miesięcy. </w:t>
      </w:r>
      <w:r w:rsidR="00E57A98" w:rsidRPr="00E57A98">
        <w:rPr>
          <w:rFonts w:ascii="Verdana" w:hAnsi="Verdana" w:cs="Verdana"/>
          <w:color w:val="000000"/>
          <w:sz w:val="24"/>
          <w:szCs w:val="24"/>
        </w:rPr>
        <w:t>W</w:t>
      </w:r>
      <w:r w:rsidRPr="00E57A98">
        <w:rPr>
          <w:rFonts w:ascii="Verdana" w:hAnsi="Verdana"/>
          <w:sz w:val="24"/>
          <w:szCs w:val="24"/>
        </w:rPr>
        <w:t xml:space="preserve"> przypadku braku podania lub niejednoznacznego wskazania okresu gwarancji Zamawiający przyjmie, iż Wykonawca zadeklarował najkrótszy okres gwarancji, tj. 36 miesięcy).</w:t>
      </w:r>
    </w:p>
    <w:p w:rsidR="00FF177D" w:rsidRDefault="003A1933" w:rsidP="00E56DFB">
      <w:pPr>
        <w:pStyle w:val="Akapitzlist"/>
        <w:numPr>
          <w:ilvl w:val="0"/>
          <w:numId w:val="6"/>
        </w:numPr>
        <w:spacing w:after="0" w:line="360" w:lineRule="auto"/>
        <w:ind w:left="284" w:hanging="284"/>
        <w:rPr>
          <w:rFonts w:ascii="Verdana" w:hAnsi="Verdana" w:cs="Verdana"/>
          <w:color w:val="000000"/>
          <w:sz w:val="24"/>
          <w:szCs w:val="24"/>
        </w:rPr>
      </w:pPr>
      <w:r w:rsidRPr="00705FA5">
        <w:rPr>
          <w:rFonts w:ascii="Verdana" w:hAnsi="Verdana" w:cs="Verdana"/>
          <w:color w:val="000000"/>
          <w:sz w:val="24"/>
          <w:szCs w:val="24"/>
        </w:rPr>
        <w:t>Oferuję term</w:t>
      </w:r>
      <w:r w:rsidR="00962B94">
        <w:rPr>
          <w:rFonts w:ascii="Verdana" w:hAnsi="Verdana" w:cs="Verdana"/>
          <w:color w:val="000000"/>
          <w:sz w:val="24"/>
          <w:szCs w:val="24"/>
        </w:rPr>
        <w:t>in wykonania zamówienia do</w:t>
      </w:r>
      <w:r w:rsidR="00DA418A">
        <w:rPr>
          <w:rFonts w:ascii="Verdana" w:hAnsi="Verdana" w:cs="Verdana"/>
          <w:color w:val="000000"/>
          <w:sz w:val="24"/>
          <w:szCs w:val="24"/>
        </w:rPr>
        <w:t xml:space="preserve"> </w:t>
      </w:r>
      <w:r w:rsidR="00DA418A" w:rsidRPr="00DA418A">
        <w:rPr>
          <w:rFonts w:ascii="Verdana" w:hAnsi="Verdana" w:cs="Verdana"/>
          <w:color w:val="000000"/>
          <w:sz w:val="24"/>
          <w:szCs w:val="24"/>
        </w:rPr>
        <w:t>(</w:t>
      </w:r>
      <w:r w:rsidR="00DA418A" w:rsidRPr="0067056C">
        <w:rPr>
          <w:rFonts w:ascii="Verdana" w:hAnsi="Verdana" w:cs="Verdana"/>
          <w:i/>
          <w:color w:val="000000"/>
          <w:sz w:val="24"/>
          <w:szCs w:val="24"/>
        </w:rPr>
        <w:t>właściwe zaznaczyć</w:t>
      </w:r>
      <w:r w:rsidR="00DA418A" w:rsidRPr="00DA418A">
        <w:rPr>
          <w:rFonts w:ascii="Verdana" w:hAnsi="Verdana" w:cs="Verdana"/>
          <w:color w:val="000000"/>
          <w:sz w:val="24"/>
          <w:szCs w:val="24"/>
        </w:rPr>
        <w:t>)</w:t>
      </w:r>
      <w:r w:rsidR="00FF177D">
        <w:rPr>
          <w:rFonts w:ascii="Verdana" w:hAnsi="Verdana" w:cs="Verdana"/>
          <w:color w:val="000000"/>
          <w:sz w:val="24"/>
          <w:szCs w:val="24"/>
        </w:rPr>
        <w:t>:</w:t>
      </w:r>
    </w:p>
    <w:p w:rsidR="00FF177D" w:rsidRPr="00FF177D" w:rsidRDefault="00FF177D" w:rsidP="00FF177D">
      <w:pPr>
        <w:spacing w:after="0" w:line="360" w:lineRule="auto"/>
        <w:rPr>
          <w:rFonts w:ascii="Verdana" w:hAnsi="Verdana" w:cs="Verdana"/>
          <w:color w:val="00000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FF177D">
        <w:rPr>
          <w:rFonts w:ascii="Verdana" w:hAnsi="Verdana" w:cs="Verdana"/>
          <w:color w:val="000000"/>
          <w:sz w:val="24"/>
          <w:szCs w:val="24"/>
        </w:rPr>
        <w:t>do 16 tygodni</w:t>
      </w:r>
    </w:p>
    <w:p w:rsidR="00FF177D" w:rsidRPr="00FF177D" w:rsidRDefault="00FF177D" w:rsidP="00FF177D">
      <w:pPr>
        <w:spacing w:after="0" w:line="360" w:lineRule="auto"/>
        <w:rPr>
          <w:rFonts w:ascii="Verdana" w:hAnsi="Verdana" w:cs="Verdana"/>
          <w:color w:val="00000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FF177D">
        <w:rPr>
          <w:rFonts w:ascii="Verdana" w:hAnsi="Verdana" w:cs="Verdana"/>
          <w:color w:val="000000"/>
          <w:sz w:val="24"/>
          <w:szCs w:val="24"/>
        </w:rPr>
        <w:t xml:space="preserve">do </w:t>
      </w:r>
      <w:r>
        <w:rPr>
          <w:rFonts w:ascii="Verdana" w:hAnsi="Verdana" w:cs="Verdana"/>
          <w:color w:val="000000"/>
          <w:sz w:val="24"/>
          <w:szCs w:val="24"/>
        </w:rPr>
        <w:t>14</w:t>
      </w:r>
      <w:r w:rsidRPr="00FF177D">
        <w:rPr>
          <w:rFonts w:ascii="Verdana" w:hAnsi="Verdana" w:cs="Verdana"/>
          <w:color w:val="000000"/>
          <w:sz w:val="24"/>
          <w:szCs w:val="24"/>
        </w:rPr>
        <w:t xml:space="preserve"> tygodni</w:t>
      </w:r>
    </w:p>
    <w:p w:rsidR="00FF177D" w:rsidRDefault="00FF177D" w:rsidP="00FF177D">
      <w:pPr>
        <w:spacing w:after="0" w:line="360" w:lineRule="auto"/>
        <w:rPr>
          <w:rFonts w:ascii="Verdana" w:hAnsi="Verdana" w:cs="Verdana"/>
          <w:color w:val="00000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FF177D">
        <w:rPr>
          <w:rFonts w:ascii="Verdana" w:hAnsi="Verdana" w:cs="Verdana"/>
          <w:color w:val="000000"/>
          <w:sz w:val="24"/>
          <w:szCs w:val="24"/>
        </w:rPr>
        <w:t xml:space="preserve">do </w:t>
      </w:r>
      <w:r>
        <w:rPr>
          <w:rFonts w:ascii="Verdana" w:hAnsi="Verdana" w:cs="Verdana"/>
          <w:color w:val="000000"/>
          <w:sz w:val="24"/>
          <w:szCs w:val="24"/>
        </w:rPr>
        <w:t xml:space="preserve">12 </w:t>
      </w:r>
      <w:r w:rsidRPr="00FF177D">
        <w:rPr>
          <w:rFonts w:ascii="Verdana" w:hAnsi="Verdana" w:cs="Verdana"/>
          <w:color w:val="000000"/>
          <w:sz w:val="24"/>
          <w:szCs w:val="24"/>
        </w:rPr>
        <w:t>tygodni</w:t>
      </w:r>
    </w:p>
    <w:p w:rsidR="00D77501" w:rsidRDefault="001559BC" w:rsidP="00FF177D">
      <w:pPr>
        <w:spacing w:after="0" w:line="360" w:lineRule="auto"/>
        <w:rPr>
          <w:rFonts w:ascii="Verdana" w:hAnsi="Verdana" w:cs="Verdana"/>
          <w:sz w:val="24"/>
          <w:szCs w:val="24"/>
        </w:rPr>
      </w:pPr>
      <w:r w:rsidRPr="00FF177D">
        <w:rPr>
          <w:rFonts w:ascii="Verdana" w:hAnsi="Verdana" w:cs="Verdana"/>
          <w:sz w:val="24"/>
          <w:szCs w:val="24"/>
        </w:rPr>
        <w:t xml:space="preserve">od daty podpisania umowy. </w:t>
      </w:r>
    </w:p>
    <w:p w:rsidR="00DF2000" w:rsidRPr="00FF177D" w:rsidRDefault="003A1933" w:rsidP="00FF177D">
      <w:pPr>
        <w:spacing w:after="0" w:line="360" w:lineRule="auto"/>
        <w:rPr>
          <w:rFonts w:ascii="Verdana" w:hAnsi="Verdana" w:cs="Verdana"/>
          <w:color w:val="000000"/>
          <w:sz w:val="24"/>
          <w:szCs w:val="24"/>
        </w:rPr>
      </w:pPr>
      <w:r w:rsidRPr="00FF177D">
        <w:rPr>
          <w:rFonts w:ascii="Verdana" w:hAnsi="Verdana" w:cs="Verdana"/>
          <w:sz w:val="24"/>
          <w:szCs w:val="24"/>
        </w:rPr>
        <w:t xml:space="preserve">W przypadku braku podania terminu realizacji bądź podanie niejednoznacznej  informacji Zamawiający przyjmie, że Wykonawca zaoferował termin realizacji </w:t>
      </w:r>
      <w:r w:rsidR="00B4020C" w:rsidRPr="00FF177D">
        <w:rPr>
          <w:rFonts w:ascii="Verdana" w:hAnsi="Verdana" w:cs="Verdana"/>
          <w:sz w:val="24"/>
          <w:szCs w:val="24"/>
        </w:rPr>
        <w:t>1</w:t>
      </w:r>
      <w:r w:rsidRPr="00FF177D">
        <w:rPr>
          <w:rFonts w:ascii="Verdana" w:hAnsi="Verdana" w:cs="Verdana"/>
          <w:sz w:val="24"/>
          <w:szCs w:val="24"/>
        </w:rPr>
        <w:t>6 t</w:t>
      </w:r>
      <w:r w:rsidR="00C543EA" w:rsidRPr="00FF177D">
        <w:rPr>
          <w:rFonts w:ascii="Verdana" w:hAnsi="Verdana" w:cs="Verdana"/>
          <w:sz w:val="24"/>
          <w:szCs w:val="24"/>
        </w:rPr>
        <w:t>ygodni od dnia podpisania umowy</w:t>
      </w:r>
      <w:r w:rsidR="00166C3B" w:rsidRPr="00FF177D">
        <w:rPr>
          <w:rFonts w:ascii="Verdana" w:hAnsi="Verdana" w:cs="Verdana"/>
          <w:sz w:val="24"/>
          <w:szCs w:val="24"/>
        </w:rPr>
        <w:t>.</w:t>
      </w:r>
      <w:r w:rsidR="00E56DFB" w:rsidRPr="00FF177D">
        <w:rPr>
          <w:rFonts w:ascii="Verdana" w:hAnsi="Verdana" w:cs="Verdana"/>
          <w:sz w:val="24"/>
          <w:szCs w:val="24"/>
        </w:rPr>
        <w:t xml:space="preserve"> </w:t>
      </w:r>
      <w:r w:rsidR="000D5E5B" w:rsidRPr="00FF177D">
        <w:rPr>
          <w:rFonts w:ascii="Verdana" w:hAnsi="Verdana" w:cs="Arial"/>
          <w:snapToGrid w:val="0"/>
          <w:sz w:val="24"/>
          <w:szCs w:val="24"/>
        </w:rPr>
        <w:t xml:space="preserve">Maksymalny termin realizacji </w:t>
      </w:r>
      <w:r w:rsidR="00E56DFB" w:rsidRPr="00FF177D">
        <w:rPr>
          <w:rFonts w:ascii="Verdana" w:hAnsi="Verdana" w:cs="Arial"/>
          <w:snapToGrid w:val="0"/>
          <w:sz w:val="24"/>
          <w:szCs w:val="24"/>
        </w:rPr>
        <w:t xml:space="preserve">to </w:t>
      </w:r>
      <w:r w:rsidR="000D5E5B" w:rsidRPr="00FF177D">
        <w:rPr>
          <w:rFonts w:ascii="Verdana" w:hAnsi="Verdana" w:cs="Arial"/>
          <w:snapToGrid w:val="0"/>
          <w:sz w:val="24"/>
          <w:szCs w:val="24"/>
        </w:rPr>
        <w:t>do 16 tygodni od podpisania umowy</w:t>
      </w:r>
      <w:r w:rsidR="00166C3B" w:rsidRPr="00FF177D">
        <w:rPr>
          <w:rFonts w:ascii="Verdana" w:hAnsi="Verdana" w:cs="Arial"/>
          <w:snapToGrid w:val="0"/>
          <w:sz w:val="24"/>
          <w:szCs w:val="24"/>
        </w:rPr>
        <w:t>.</w:t>
      </w:r>
      <w:r w:rsidR="00E56DFB" w:rsidRPr="00FF177D">
        <w:rPr>
          <w:rFonts w:ascii="Verdana" w:hAnsi="Verdana" w:cs="Arial"/>
          <w:snapToGrid w:val="0"/>
          <w:sz w:val="24"/>
          <w:szCs w:val="24"/>
        </w:rPr>
        <w:t xml:space="preserve"> W przypadku podania terminu powyżej 16 tygodni - oferta będzie podlegała odrzuceniu.</w:t>
      </w:r>
    </w:p>
    <w:p w:rsidR="000C4855" w:rsidRPr="000C4855" w:rsidRDefault="00E56DFB" w:rsidP="000C4855">
      <w:pPr>
        <w:pStyle w:val="Akapitzlist"/>
        <w:numPr>
          <w:ilvl w:val="0"/>
          <w:numId w:val="6"/>
        </w:numPr>
        <w:spacing w:after="0" w:line="360" w:lineRule="auto"/>
        <w:ind w:left="284" w:hanging="284"/>
        <w:rPr>
          <w:rFonts w:ascii="Verdana" w:hAnsi="Verdana" w:cs="Arial"/>
          <w:snapToGrid w:val="0"/>
          <w:sz w:val="24"/>
          <w:szCs w:val="24"/>
        </w:rPr>
      </w:pPr>
      <w:r>
        <w:rPr>
          <w:rFonts w:ascii="Verdana" w:hAnsi="Verdana" w:cs="Arial"/>
          <w:snapToGrid w:val="0"/>
          <w:sz w:val="24"/>
          <w:szCs w:val="24"/>
        </w:rPr>
        <w:t xml:space="preserve"> </w:t>
      </w:r>
      <w:r w:rsidR="000C4855" w:rsidRPr="000C4855">
        <w:rPr>
          <w:rFonts w:ascii="Verdana" w:hAnsi="Verdana" w:cs="Arial"/>
          <w:snapToGrid w:val="0"/>
          <w:sz w:val="24"/>
          <w:szCs w:val="24"/>
        </w:rPr>
        <w:t>W odniesieniu do kryterium Społe</w:t>
      </w:r>
      <w:r w:rsidR="000C4855">
        <w:rPr>
          <w:rFonts w:ascii="Verdana" w:hAnsi="Verdana" w:cs="Arial"/>
          <w:snapToGrid w:val="0"/>
          <w:sz w:val="24"/>
          <w:szCs w:val="24"/>
        </w:rPr>
        <w:t>cznego oświadczam, że (</w:t>
      </w:r>
      <w:r w:rsidR="000C4855" w:rsidRPr="0067056C">
        <w:rPr>
          <w:rFonts w:ascii="Verdana" w:hAnsi="Verdana" w:cs="Arial"/>
          <w:i/>
          <w:snapToGrid w:val="0"/>
          <w:sz w:val="24"/>
          <w:szCs w:val="24"/>
        </w:rPr>
        <w:t>właściwe zaznaczy</w:t>
      </w:r>
      <w:r w:rsidR="000C4855" w:rsidRPr="000C4855">
        <w:rPr>
          <w:rFonts w:ascii="Verdana" w:hAnsi="Verdana" w:cs="Arial"/>
          <w:snapToGrid w:val="0"/>
          <w:sz w:val="24"/>
          <w:szCs w:val="24"/>
        </w:rPr>
        <w:t>ć):</w:t>
      </w:r>
    </w:p>
    <w:p w:rsidR="000C4855" w:rsidRPr="000C4855" w:rsidRDefault="000C4855" w:rsidP="000C4855">
      <w:pPr>
        <w:spacing w:after="0" w:line="360" w:lineRule="auto"/>
        <w:rPr>
          <w:rFonts w:ascii="Verdana" w:hAnsi="Verdana" w:cs="Arial"/>
          <w:snapToGrid w:val="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0C4855">
        <w:rPr>
          <w:rFonts w:ascii="Verdana" w:hAnsi="Verdana" w:cs="Arial"/>
          <w:snapToGrid w:val="0"/>
          <w:sz w:val="24"/>
          <w:szCs w:val="24"/>
        </w:rPr>
        <w:t>nie zatrudnię żadnej osoby zagrożonej wykluczeniem społecznym</w:t>
      </w:r>
    </w:p>
    <w:p w:rsidR="000C4855" w:rsidRPr="000C4855" w:rsidRDefault="000C4855" w:rsidP="000C4855">
      <w:pPr>
        <w:spacing w:after="0" w:line="360" w:lineRule="auto"/>
        <w:rPr>
          <w:rFonts w:ascii="Verdana" w:hAnsi="Verdana" w:cs="Arial"/>
          <w:snapToGrid w:val="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0C4855">
        <w:rPr>
          <w:rFonts w:ascii="Verdana" w:hAnsi="Verdana" w:cs="Arial"/>
          <w:snapToGrid w:val="0"/>
          <w:sz w:val="24"/>
          <w:szCs w:val="24"/>
        </w:rPr>
        <w:t>zatrudnię 1 osobę zagrożoną wykluczeniem społecznym</w:t>
      </w:r>
    </w:p>
    <w:p w:rsidR="000D5E5B" w:rsidRDefault="000C4855" w:rsidP="000C4855">
      <w:pPr>
        <w:spacing w:after="0" w:line="360" w:lineRule="auto"/>
        <w:rPr>
          <w:rFonts w:ascii="Verdana" w:hAnsi="Verdana" w:cs="Arial"/>
          <w:snapToGrid w:val="0"/>
          <w:sz w:val="24"/>
          <w:szCs w:val="24"/>
        </w:rPr>
      </w:pPr>
      <w:r>
        <w:rPr>
          <w:rFonts w:ascii="Verdana" w:hAnsi="Verdana" w:cs="Verdana"/>
          <w:color w:val="000000"/>
          <w:sz w:val="24"/>
          <w:szCs w:val="24"/>
        </w:rPr>
        <w:sym w:font="Symbol" w:char="F080"/>
      </w:r>
      <w:r>
        <w:rPr>
          <w:rFonts w:ascii="Verdana" w:hAnsi="Verdana" w:cs="Verdana"/>
          <w:color w:val="000000"/>
          <w:sz w:val="24"/>
          <w:szCs w:val="24"/>
        </w:rPr>
        <w:tab/>
      </w:r>
      <w:r w:rsidRPr="000C4855">
        <w:rPr>
          <w:rFonts w:ascii="Verdana" w:hAnsi="Verdana" w:cs="Arial"/>
          <w:snapToGrid w:val="0"/>
          <w:sz w:val="24"/>
          <w:szCs w:val="24"/>
        </w:rPr>
        <w:t>zatrudnię 2 lub więcej osób zagrożonych wykluczeniem społecznym</w:t>
      </w:r>
    </w:p>
    <w:p w:rsidR="000C4855" w:rsidRPr="0055568A" w:rsidRDefault="000C4855" w:rsidP="000C4855">
      <w:pPr>
        <w:spacing w:after="0" w:line="360" w:lineRule="auto"/>
        <w:rPr>
          <w:rFonts w:ascii="Verdana" w:hAnsi="Verdana" w:cs="Verdana"/>
          <w:color w:val="000000"/>
          <w:sz w:val="24"/>
          <w:szCs w:val="24"/>
        </w:rPr>
      </w:pPr>
      <w:r>
        <w:rPr>
          <w:rFonts w:ascii="Verdana" w:hAnsi="Verdana" w:cs="Verdana"/>
          <w:color w:val="000000"/>
          <w:sz w:val="24"/>
          <w:szCs w:val="24"/>
        </w:rPr>
        <w:t>przy założeniu, że o</w:t>
      </w:r>
      <w:r w:rsidRPr="0055568A">
        <w:rPr>
          <w:rFonts w:ascii="Verdana" w:hAnsi="Verdana" w:cs="Verdana"/>
          <w:color w:val="000000"/>
          <w:sz w:val="24"/>
          <w:szCs w:val="24"/>
        </w:rPr>
        <w:t xml:space="preserve">soby zagrożone wykluczeniem społecznym to osoby, o których mowa w art. 96 ust. 2 </w:t>
      </w:r>
      <w:proofErr w:type="spellStart"/>
      <w:r w:rsidRPr="0055568A">
        <w:rPr>
          <w:rFonts w:ascii="Verdana" w:hAnsi="Verdana" w:cs="Verdana"/>
          <w:color w:val="000000"/>
          <w:sz w:val="24"/>
          <w:szCs w:val="24"/>
        </w:rPr>
        <w:t>pkt</w:t>
      </w:r>
      <w:proofErr w:type="spellEnd"/>
      <w:r w:rsidRPr="0055568A">
        <w:rPr>
          <w:rFonts w:ascii="Verdana" w:hAnsi="Verdana" w:cs="Verdana"/>
          <w:color w:val="000000"/>
          <w:sz w:val="24"/>
          <w:szCs w:val="24"/>
        </w:rPr>
        <w:t xml:space="preserve"> 2 ustawy </w:t>
      </w:r>
      <w:proofErr w:type="spellStart"/>
      <w:r w:rsidRPr="0055568A">
        <w:rPr>
          <w:rFonts w:ascii="Verdana" w:hAnsi="Verdana" w:cs="Verdana"/>
          <w:color w:val="000000"/>
          <w:sz w:val="24"/>
          <w:szCs w:val="24"/>
        </w:rPr>
        <w:t>Pzp</w:t>
      </w:r>
      <w:proofErr w:type="spellEnd"/>
      <w:r w:rsidRPr="0055568A">
        <w:rPr>
          <w:rFonts w:ascii="Verdana" w:hAnsi="Verdana" w:cs="Verdana"/>
          <w:color w:val="000000"/>
          <w:sz w:val="24"/>
          <w:szCs w:val="24"/>
        </w:rPr>
        <w:t>, tj.:</w:t>
      </w:r>
    </w:p>
    <w:p w:rsidR="000C4855" w:rsidRPr="0055568A"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t xml:space="preserve">bezrobotnych w rozumieniu </w:t>
      </w:r>
      <w:r w:rsidRPr="0055568A">
        <w:rPr>
          <w:rFonts w:ascii="Verdana" w:hAnsi="Verdana"/>
          <w:color w:val="1B1B1B"/>
          <w:sz w:val="24"/>
          <w:szCs w:val="24"/>
        </w:rPr>
        <w:t>ustawy</w:t>
      </w:r>
      <w:r w:rsidRPr="0055568A">
        <w:rPr>
          <w:rFonts w:ascii="Verdana" w:hAnsi="Verdana"/>
          <w:color w:val="000000"/>
          <w:sz w:val="24"/>
          <w:szCs w:val="24"/>
        </w:rPr>
        <w:t xml:space="preserve"> z dnia 20 kwietnia 2004 r. o promocji zatrudnienia i instytucjach rynku pracy,</w:t>
      </w:r>
    </w:p>
    <w:p w:rsidR="000C4855" w:rsidRPr="0055568A"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lastRenderedPageBreak/>
        <w:t xml:space="preserve">osób poszukujących pracy, niepozostających w zatrudnieniu lub niewykonujących innej pracy zarobkowej, w rozumieniu </w:t>
      </w:r>
      <w:r w:rsidRPr="0055568A">
        <w:rPr>
          <w:rFonts w:ascii="Verdana" w:hAnsi="Verdana"/>
          <w:color w:val="1B1B1B"/>
          <w:sz w:val="24"/>
          <w:szCs w:val="24"/>
        </w:rPr>
        <w:t>ustawy</w:t>
      </w:r>
      <w:r w:rsidRPr="0055568A">
        <w:rPr>
          <w:rFonts w:ascii="Verdana" w:hAnsi="Verdana"/>
          <w:color w:val="000000"/>
          <w:sz w:val="24"/>
          <w:szCs w:val="24"/>
        </w:rPr>
        <w:t xml:space="preserve"> z dnia 20 kwietnia 2004 r. o promocji zatrudnienia i instytucjach rynku pracy,</w:t>
      </w:r>
    </w:p>
    <w:p w:rsidR="000C4855" w:rsidRPr="0055568A"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t>osób usamodzielnianych, o których mowa w art. 140 ust. 1 i 2 ustawy z dnia 9 czerwca 2011 r. o wspieraniu rodziny i systemie pieczy zastępczej,</w:t>
      </w:r>
    </w:p>
    <w:p w:rsidR="000C4855" w:rsidRPr="0055568A"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t>młodocianych, o których mowa w przepisach prawa pracy, w celu przygotowania zawodowego,</w:t>
      </w:r>
    </w:p>
    <w:p w:rsidR="000C4855" w:rsidRPr="0055568A"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t xml:space="preserve">osób niepełnosprawnych w rozumieniu </w:t>
      </w:r>
      <w:r w:rsidRPr="0055568A">
        <w:rPr>
          <w:rFonts w:ascii="Verdana" w:hAnsi="Verdana"/>
          <w:color w:val="1B1B1B"/>
          <w:sz w:val="24"/>
          <w:szCs w:val="24"/>
        </w:rPr>
        <w:t>ustawy</w:t>
      </w:r>
      <w:r w:rsidRPr="0055568A">
        <w:rPr>
          <w:rFonts w:ascii="Verdana" w:hAnsi="Verdana"/>
          <w:color w:val="000000"/>
          <w:sz w:val="24"/>
          <w:szCs w:val="24"/>
        </w:rPr>
        <w:t xml:space="preserve"> z dnia 27 sierpnia 1997 r. o rehabilitacji zawodowej i społecznej oraz zatrudnianiu osób niepełnosprawnych,</w:t>
      </w:r>
    </w:p>
    <w:p w:rsidR="000C4855" w:rsidRPr="006E07A5" w:rsidRDefault="000C4855" w:rsidP="000C4855">
      <w:pPr>
        <w:numPr>
          <w:ilvl w:val="3"/>
          <w:numId w:val="19"/>
        </w:numPr>
        <w:tabs>
          <w:tab w:val="left" w:pos="851"/>
        </w:tabs>
        <w:spacing w:after="0" w:line="360" w:lineRule="auto"/>
        <w:ind w:left="426" w:hanging="426"/>
        <w:rPr>
          <w:rFonts w:ascii="Verdana" w:hAnsi="Verdana"/>
          <w:sz w:val="24"/>
          <w:szCs w:val="24"/>
        </w:rPr>
      </w:pPr>
      <w:r w:rsidRPr="0055568A">
        <w:rPr>
          <w:rFonts w:ascii="Verdana" w:hAnsi="Verdana"/>
          <w:color w:val="000000"/>
          <w:sz w:val="24"/>
          <w:szCs w:val="24"/>
        </w:rPr>
        <w:t xml:space="preserve">innych osób niż określone w lit. a-e, o których mowa w </w:t>
      </w:r>
      <w:r w:rsidRPr="0055568A">
        <w:rPr>
          <w:rFonts w:ascii="Verdana" w:hAnsi="Verdana"/>
          <w:color w:val="1B1B1B"/>
          <w:sz w:val="24"/>
          <w:szCs w:val="24"/>
        </w:rPr>
        <w:t>ustawie</w:t>
      </w:r>
      <w:r w:rsidRPr="0055568A">
        <w:rPr>
          <w:rFonts w:ascii="Verdana" w:hAnsi="Verdana"/>
          <w:color w:val="000000"/>
          <w:sz w:val="24"/>
          <w:szCs w:val="24"/>
        </w:rPr>
        <w:t xml:space="preserve"> z dnia 13 czerwca 2003 r. o zatrudnieniu socjalnym (Dz. U. z </w:t>
      </w:r>
      <w:r w:rsidRPr="0055568A">
        <w:rPr>
          <w:rFonts w:ascii="Verdana" w:eastAsia="Times New Roman" w:hAnsi="Verdana" w:cs="Verdana"/>
          <w:sz w:val="24"/>
          <w:szCs w:val="24"/>
          <w:lang w:eastAsia="pl-PL"/>
        </w:rPr>
        <w:t>2020 r. poz. 176</w:t>
      </w:r>
      <w:r w:rsidRPr="0055568A">
        <w:rPr>
          <w:rFonts w:ascii="Verdana" w:hAnsi="Verdana"/>
          <w:color w:val="000000"/>
          <w:sz w:val="24"/>
          <w:szCs w:val="24"/>
        </w:rPr>
        <w:t>) lub we właściwych przepisach państw członkowskich Unii Europejskiej lub Europejskiego Obszaru Gospodarczego,</w:t>
      </w:r>
    </w:p>
    <w:p w:rsidR="000C4855" w:rsidRPr="000C4855" w:rsidRDefault="000C4855" w:rsidP="00684413">
      <w:pPr>
        <w:spacing w:after="120" w:line="360" w:lineRule="auto"/>
        <w:rPr>
          <w:rFonts w:ascii="Verdana" w:hAnsi="Verdana" w:cs="Verdana"/>
          <w:color w:val="000000"/>
          <w:sz w:val="24"/>
          <w:szCs w:val="24"/>
        </w:rPr>
      </w:pPr>
      <w:r w:rsidRPr="006E07A5">
        <w:rPr>
          <w:rFonts w:ascii="Verdana" w:hAnsi="Verdana"/>
          <w:color w:val="000000"/>
          <w:sz w:val="24"/>
          <w:szCs w:val="24"/>
        </w:rPr>
        <w:t>osób do 30. roku życia oraz po ukończeniu 50. roku życia, posiadających status osoby poszukującej pracy, bez zatrudnienia</w:t>
      </w:r>
      <w:r w:rsidR="00684413">
        <w:rPr>
          <w:rFonts w:ascii="Verdana" w:hAnsi="Verdana" w:cs="Verdana"/>
          <w:color w:val="000000"/>
          <w:sz w:val="24"/>
          <w:szCs w:val="24"/>
        </w:rPr>
        <w:t>.</w:t>
      </w:r>
    </w:p>
    <w:p w:rsidR="008F7DD6" w:rsidRPr="00C31AF0" w:rsidRDefault="008F7DD6" w:rsidP="00C31AF0">
      <w:pPr>
        <w:pStyle w:val="Akapitzlist"/>
        <w:numPr>
          <w:ilvl w:val="0"/>
          <w:numId w:val="6"/>
        </w:numPr>
        <w:spacing w:after="0" w:line="360" w:lineRule="auto"/>
        <w:ind w:left="284" w:hanging="284"/>
        <w:rPr>
          <w:rFonts w:ascii="Verdana" w:hAnsi="Verdana" w:cs="Verdana"/>
          <w:color w:val="000000"/>
          <w:sz w:val="24"/>
          <w:szCs w:val="24"/>
        </w:rPr>
      </w:pPr>
      <w:r>
        <w:rPr>
          <w:rFonts w:ascii="Verdana" w:hAnsi="Verdana"/>
          <w:bCs/>
          <w:snapToGrid w:val="0"/>
          <w:sz w:val="24"/>
          <w:szCs w:val="24"/>
        </w:rPr>
        <w:t>Oświadczam, że dokonałem wizji lokalnej zgodnie z postanowieniami określonymi w SWZ, dział III.</w:t>
      </w:r>
    </w:p>
    <w:p w:rsidR="00392E2E" w:rsidRPr="00705FA5" w:rsidRDefault="00F10EAF" w:rsidP="00044E6B">
      <w:pPr>
        <w:pStyle w:val="Akapitzlist"/>
        <w:numPr>
          <w:ilvl w:val="0"/>
          <w:numId w:val="6"/>
        </w:numPr>
        <w:spacing w:after="0" w:line="360" w:lineRule="auto"/>
        <w:ind w:left="284" w:hanging="284"/>
        <w:rPr>
          <w:rFonts w:ascii="Verdana" w:hAnsi="Verdana" w:cs="Verdana"/>
          <w:color w:val="000000"/>
          <w:sz w:val="24"/>
          <w:szCs w:val="24"/>
        </w:rPr>
      </w:pPr>
      <w:r w:rsidRPr="00705FA5">
        <w:rPr>
          <w:rFonts w:ascii="Verdana" w:hAnsi="Verdana" w:cs="Verdana"/>
          <w:sz w:val="24"/>
          <w:szCs w:val="24"/>
        </w:rPr>
        <w:t>Oświadczam, że akceptuję termin płatności</w:t>
      </w:r>
      <w:r w:rsidR="005B3152" w:rsidRPr="00705FA5">
        <w:rPr>
          <w:rFonts w:ascii="Verdana" w:hAnsi="Verdana" w:cs="Verdana"/>
          <w:sz w:val="24"/>
          <w:szCs w:val="24"/>
        </w:rPr>
        <w:t xml:space="preserve"> określony w projekcie umowy</w:t>
      </w:r>
      <w:r w:rsidRPr="00705FA5">
        <w:rPr>
          <w:rFonts w:ascii="Verdana" w:hAnsi="Verdana" w:cs="Verdana"/>
          <w:sz w:val="24"/>
          <w:szCs w:val="24"/>
        </w:rPr>
        <w:t>.</w:t>
      </w:r>
    </w:p>
    <w:p w:rsidR="00737025" w:rsidRPr="00DF5F9E" w:rsidRDefault="00700276" w:rsidP="00DF5F9E">
      <w:pPr>
        <w:pStyle w:val="Akapitzlist"/>
        <w:numPr>
          <w:ilvl w:val="0"/>
          <w:numId w:val="6"/>
        </w:numPr>
        <w:spacing w:after="0" w:line="360" w:lineRule="auto"/>
        <w:ind w:left="284" w:hanging="284"/>
        <w:rPr>
          <w:rFonts w:ascii="Verdana" w:hAnsi="Verdana" w:cs="Verdana"/>
          <w:color w:val="000000"/>
          <w:sz w:val="24"/>
          <w:szCs w:val="24"/>
        </w:rPr>
      </w:pPr>
      <w:r w:rsidRPr="005F52CE">
        <w:rPr>
          <w:rFonts w:ascii="Verdana" w:hAnsi="Verdana" w:cs="Arial"/>
          <w:color w:val="000000"/>
          <w:sz w:val="24"/>
          <w:szCs w:val="24"/>
        </w:rPr>
        <w:t>Oświadczam, że najpóźniej</w:t>
      </w:r>
      <w:r w:rsidRPr="00EF41B5">
        <w:rPr>
          <w:rFonts w:ascii="Verdana" w:hAnsi="Verdana" w:cs="Arial"/>
          <w:color w:val="000000"/>
          <w:sz w:val="24"/>
          <w:szCs w:val="24"/>
        </w:rPr>
        <w:t xml:space="preserve"> w chwili podpisania umowy </w:t>
      </w:r>
      <w:r w:rsidR="00DF5F9E">
        <w:rPr>
          <w:rFonts w:ascii="Verdana" w:hAnsi="Verdana" w:cs="Arial"/>
          <w:color w:val="000000"/>
          <w:sz w:val="24"/>
          <w:szCs w:val="24"/>
        </w:rPr>
        <w:t>przedłożę</w:t>
      </w:r>
      <w:r w:rsidRPr="00EF41B5">
        <w:rPr>
          <w:rFonts w:ascii="Verdana" w:hAnsi="Verdana" w:cs="Arial"/>
          <w:color w:val="000000"/>
          <w:sz w:val="24"/>
          <w:szCs w:val="24"/>
        </w:rPr>
        <w:t xml:space="preserve"> Zamawiającemu</w:t>
      </w:r>
      <w:r w:rsidR="00737025" w:rsidRPr="00EF41B5">
        <w:rPr>
          <w:rFonts w:ascii="Verdana" w:hAnsi="Verdana" w:cs="Verdana"/>
          <w:color w:val="000000"/>
          <w:sz w:val="24"/>
          <w:szCs w:val="24"/>
        </w:rPr>
        <w:t xml:space="preserve"> </w:t>
      </w:r>
      <w:r w:rsidR="00737025" w:rsidRPr="00EF41B5">
        <w:rPr>
          <w:rFonts w:ascii="Verdana" w:hAnsi="Verdana" w:cs="Arial"/>
          <w:sz w:val="24"/>
          <w:szCs w:val="24"/>
        </w:rPr>
        <w:t xml:space="preserve">dokumenty potwierdzające </w:t>
      </w:r>
      <w:r w:rsidR="00737025" w:rsidRPr="00DF5F9E">
        <w:rPr>
          <w:rFonts w:ascii="Verdana" w:hAnsi="Verdana" w:cs="Arial"/>
          <w:sz w:val="24"/>
          <w:szCs w:val="24"/>
        </w:rPr>
        <w:t xml:space="preserve">posiadanie, przez osoby wskazane w Wykazie osób, uprawnienia budowlane i zaświadczenia o przynależności do </w:t>
      </w:r>
      <w:r w:rsidR="00737025" w:rsidRPr="00DF5F9E">
        <w:rPr>
          <w:rFonts w:ascii="Verdana" w:hAnsi="Verdana"/>
          <w:sz w:val="24"/>
          <w:szCs w:val="24"/>
        </w:rPr>
        <w:t>właściwej izby samorządu zawodowego.</w:t>
      </w:r>
    </w:p>
    <w:p w:rsidR="00DE51AB" w:rsidRPr="00DE51AB" w:rsidRDefault="00700276" w:rsidP="00DE51AB">
      <w:pPr>
        <w:pStyle w:val="Akapitzlist"/>
        <w:spacing w:after="0" w:line="360" w:lineRule="auto"/>
        <w:ind w:left="284"/>
        <w:rPr>
          <w:rFonts w:ascii="Verdana" w:hAnsi="Verdana" w:cs="Arial"/>
          <w:color w:val="000000"/>
          <w:sz w:val="24"/>
          <w:szCs w:val="24"/>
        </w:rPr>
      </w:pPr>
      <w:r w:rsidRPr="00705FA5">
        <w:rPr>
          <w:rFonts w:ascii="Verdana" w:hAnsi="Verdana" w:cs="Arial"/>
          <w:color w:val="000000"/>
          <w:sz w:val="24"/>
          <w:szCs w:val="24"/>
        </w:rPr>
        <w:t>Powyższe dostarczę w formie kopii potwierdzonej za zgodność z oryginałem przez Wykonawcę (oryginały do wglądu przy okazaniu kopii). Jestem świadom tego, że jeżeli nie dostarczę powyższych dokumentów Zamawiający potraktuje to jako uchylanie się od podpisania umowy na warunkach określonych w ofercie.</w:t>
      </w:r>
    </w:p>
    <w:p w:rsidR="00DE51AB" w:rsidRDefault="00DE51AB" w:rsidP="00044E6B">
      <w:pPr>
        <w:pStyle w:val="Akapitzlist"/>
        <w:numPr>
          <w:ilvl w:val="0"/>
          <w:numId w:val="6"/>
        </w:numPr>
        <w:spacing w:after="0" w:line="360" w:lineRule="auto"/>
        <w:ind w:left="426" w:hanging="426"/>
        <w:rPr>
          <w:rFonts w:ascii="Verdana" w:hAnsi="Verdana" w:cs="Verdana"/>
          <w:sz w:val="24"/>
          <w:szCs w:val="24"/>
        </w:rPr>
      </w:pPr>
      <w:r>
        <w:rPr>
          <w:rFonts w:ascii="Verdana" w:hAnsi="Verdana" w:cs="Verdana"/>
          <w:sz w:val="24"/>
          <w:szCs w:val="24"/>
        </w:rPr>
        <w:lastRenderedPageBreak/>
        <w:t>Oś</w:t>
      </w:r>
      <w:r w:rsidR="00702BCB">
        <w:rPr>
          <w:rFonts w:ascii="Verdana" w:hAnsi="Verdana" w:cs="Verdana"/>
          <w:sz w:val="24"/>
          <w:szCs w:val="24"/>
        </w:rPr>
        <w:t>wiadczam, że zobowiązuję się do</w:t>
      </w:r>
      <w:r w:rsidRPr="00DE51AB">
        <w:rPr>
          <w:rFonts w:ascii="Verdana" w:hAnsi="Verdana" w:cs="Verdana"/>
          <w:sz w:val="24"/>
          <w:szCs w:val="24"/>
        </w:rPr>
        <w:t xml:space="preserve"> przedłożenia Zamawiającemu dokumentów ubezpieczenia </w:t>
      </w:r>
      <w:r w:rsidR="00702BCB">
        <w:rPr>
          <w:rFonts w:ascii="Verdana" w:hAnsi="Verdana" w:cs="Verdana"/>
          <w:sz w:val="24"/>
          <w:szCs w:val="24"/>
        </w:rPr>
        <w:t>zgodnie z</w:t>
      </w:r>
      <w:r w:rsidR="00702BCB" w:rsidRPr="00DE51AB">
        <w:rPr>
          <w:rFonts w:ascii="Verdana" w:hAnsi="Verdana" w:cs="Verdana"/>
          <w:sz w:val="24"/>
          <w:szCs w:val="24"/>
        </w:rPr>
        <w:t xml:space="preserve"> zapisami </w:t>
      </w:r>
      <w:r w:rsidR="00702BCB">
        <w:rPr>
          <w:rFonts w:ascii="Verdana" w:hAnsi="Verdana" w:cs="Verdana"/>
          <w:sz w:val="24"/>
          <w:szCs w:val="24"/>
        </w:rPr>
        <w:t>Załącznika</w:t>
      </w:r>
      <w:r w:rsidR="00702BCB" w:rsidRPr="00DE51AB">
        <w:rPr>
          <w:rFonts w:ascii="Verdana" w:hAnsi="Verdana" w:cs="Verdana"/>
          <w:sz w:val="24"/>
          <w:szCs w:val="24"/>
        </w:rPr>
        <w:t xml:space="preserve"> n</w:t>
      </w:r>
      <w:r w:rsidR="00702BCB">
        <w:rPr>
          <w:rFonts w:ascii="Verdana" w:hAnsi="Verdana" w:cs="Verdana"/>
          <w:sz w:val="24"/>
          <w:szCs w:val="24"/>
        </w:rPr>
        <w:t>r 7 do Projektu umowy</w:t>
      </w:r>
      <w:r w:rsidRPr="00DE51AB">
        <w:rPr>
          <w:rFonts w:ascii="Verdana" w:hAnsi="Verdana" w:cs="Verdana"/>
          <w:sz w:val="24"/>
          <w:szCs w:val="24"/>
        </w:rPr>
        <w:t xml:space="preserve"> </w:t>
      </w:r>
      <w:r w:rsidR="00702BCB">
        <w:rPr>
          <w:rFonts w:ascii="Verdana" w:hAnsi="Verdana" w:cs="Verdana"/>
          <w:sz w:val="24"/>
          <w:szCs w:val="24"/>
        </w:rPr>
        <w:t xml:space="preserve">i </w:t>
      </w:r>
      <w:r w:rsidR="00702BCB" w:rsidRPr="00DE51AB">
        <w:rPr>
          <w:rFonts w:ascii="Verdana" w:hAnsi="Verdana" w:cs="Verdana"/>
          <w:sz w:val="24"/>
          <w:szCs w:val="24"/>
        </w:rPr>
        <w:t xml:space="preserve">na zasadach </w:t>
      </w:r>
      <w:r w:rsidR="00702BCB">
        <w:rPr>
          <w:rFonts w:ascii="Verdana" w:hAnsi="Verdana" w:cs="Verdana"/>
          <w:sz w:val="24"/>
          <w:szCs w:val="24"/>
        </w:rPr>
        <w:t xml:space="preserve">w nim </w:t>
      </w:r>
      <w:r w:rsidR="00702BCB" w:rsidRPr="00DE51AB">
        <w:rPr>
          <w:rFonts w:ascii="Verdana" w:hAnsi="Verdana" w:cs="Verdana"/>
          <w:sz w:val="24"/>
          <w:szCs w:val="24"/>
        </w:rPr>
        <w:t>określonych</w:t>
      </w:r>
      <w:r w:rsidR="00702BCB">
        <w:rPr>
          <w:rFonts w:ascii="Verdana" w:hAnsi="Verdana" w:cs="Verdana"/>
          <w:sz w:val="24"/>
          <w:szCs w:val="24"/>
        </w:rPr>
        <w:t>.</w:t>
      </w:r>
    </w:p>
    <w:p w:rsidR="00B22A7A" w:rsidRPr="0030029A" w:rsidRDefault="00B22A7A"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Oświadczam, że wykonam przedmiot zamówienia siłami własnymi / część prac zamierzam powierzyć podwykonawcom</w:t>
      </w:r>
      <w:r w:rsidR="00BC04F8">
        <w:rPr>
          <w:rFonts w:ascii="Verdana" w:hAnsi="Verdana" w:cs="Verdana"/>
          <w:b/>
          <w:bCs/>
          <w:sz w:val="24"/>
          <w:szCs w:val="24"/>
          <w:vertAlign w:val="superscript"/>
        </w:rPr>
        <w:t>1</w:t>
      </w:r>
      <w:r w:rsidRPr="0030029A">
        <w:rPr>
          <w:rFonts w:ascii="Verdana" w:hAnsi="Verdana" w:cs="Verdana"/>
          <w:sz w:val="24"/>
          <w:szCs w:val="24"/>
        </w:rPr>
        <w:t>, w tym:</w:t>
      </w:r>
    </w:p>
    <w:p w:rsidR="00B22A7A" w:rsidRPr="0030029A" w:rsidRDefault="00B22A7A" w:rsidP="00044E6B">
      <w:pPr>
        <w:pStyle w:val="Tekstpodstawowy33"/>
        <w:numPr>
          <w:ilvl w:val="0"/>
          <w:numId w:val="4"/>
        </w:numPr>
        <w:tabs>
          <w:tab w:val="clear" w:pos="284"/>
          <w:tab w:val="left" w:pos="360"/>
        </w:tabs>
        <w:spacing w:line="360" w:lineRule="auto"/>
        <w:rPr>
          <w:rFonts w:ascii="Verdana" w:hAnsi="Verdana" w:cs="Arial"/>
          <w:sz w:val="24"/>
          <w:szCs w:val="24"/>
        </w:rPr>
      </w:pPr>
      <w:r w:rsidRPr="0030029A">
        <w:rPr>
          <w:rFonts w:ascii="Verdana" w:hAnsi="Verdana" w:cs="Arial"/>
          <w:sz w:val="24"/>
          <w:szCs w:val="24"/>
        </w:rPr>
        <w:t>zakres powierzonych prac .......................</w:t>
      </w:r>
      <w:r w:rsidR="008E1EED">
        <w:rPr>
          <w:rFonts w:ascii="Verdana" w:hAnsi="Verdana" w:cs="Arial"/>
          <w:sz w:val="24"/>
          <w:szCs w:val="24"/>
        </w:rPr>
        <w:t>.</w:t>
      </w:r>
      <w:r w:rsidRPr="0030029A">
        <w:rPr>
          <w:rFonts w:ascii="Verdana" w:hAnsi="Verdana" w:cs="Arial"/>
          <w:sz w:val="24"/>
          <w:szCs w:val="24"/>
        </w:rPr>
        <w:t>.................................</w:t>
      </w:r>
      <w:r w:rsidR="00392E2E" w:rsidRPr="0030029A">
        <w:rPr>
          <w:rFonts w:ascii="Verdana" w:hAnsi="Verdana" w:cs="Arial"/>
          <w:b/>
          <w:sz w:val="24"/>
          <w:szCs w:val="24"/>
          <w:vertAlign w:val="superscript"/>
        </w:rPr>
        <w:t>2</w:t>
      </w:r>
    </w:p>
    <w:p w:rsidR="00B22A7A" w:rsidRPr="0030029A" w:rsidRDefault="00B22A7A" w:rsidP="00044E6B">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30029A">
        <w:rPr>
          <w:rFonts w:ascii="Verdana" w:hAnsi="Verdana" w:cs="Arial"/>
          <w:sz w:val="24"/>
          <w:szCs w:val="24"/>
        </w:rPr>
        <w:t>nazwa (firma) podwykonawcy ...................................................</w:t>
      </w:r>
      <w:r w:rsidR="00392E2E" w:rsidRPr="0030029A">
        <w:rPr>
          <w:rFonts w:ascii="Verdana" w:hAnsi="Verdana" w:cs="Arial"/>
          <w:b/>
          <w:sz w:val="24"/>
          <w:szCs w:val="24"/>
          <w:vertAlign w:val="superscript"/>
        </w:rPr>
        <w:t>2</w:t>
      </w:r>
    </w:p>
    <w:p w:rsidR="00F10EAF" w:rsidRPr="0030029A" w:rsidRDefault="00B22A7A"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Oświadczam, że uważam się za związanego niniejszą ofertą do dnia wskazanego w SWZ.</w:t>
      </w:r>
    </w:p>
    <w:p w:rsidR="00F10EAF" w:rsidRPr="0030029A" w:rsidRDefault="001575AC"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akceptuję treść projektu umowy, stanowiącego</w:t>
      </w:r>
      <w:r w:rsidR="00AB5A88" w:rsidRPr="0030029A">
        <w:rPr>
          <w:rFonts w:ascii="Verdana" w:hAnsi="Verdana" w:cs="Arial"/>
          <w:color w:val="000000"/>
          <w:sz w:val="24"/>
          <w:szCs w:val="24"/>
        </w:rPr>
        <w:t xml:space="preserve"> </w:t>
      </w:r>
      <w:r w:rsidRPr="0030029A">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30029A" w:rsidRDefault="001575AC"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30029A">
        <w:rPr>
          <w:rFonts w:ascii="Verdana" w:hAnsi="Verdana" w:cs="Arial"/>
          <w:b/>
          <w:color w:val="000000"/>
          <w:sz w:val="24"/>
          <w:szCs w:val="24"/>
          <w:vertAlign w:val="superscript"/>
        </w:rPr>
        <w:t>1</w:t>
      </w:r>
    </w:p>
    <w:p w:rsidR="00F10EAF" w:rsidRPr="0030029A" w:rsidRDefault="001575AC"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0029A">
        <w:rPr>
          <w:rFonts w:ascii="Verdana" w:hAnsi="Verdana"/>
          <w:color w:val="000000"/>
          <w:sz w:val="24"/>
          <w:szCs w:val="24"/>
        </w:rPr>
        <w:t>Centralnej Ewidencji i Informacji o Działalności Gospodarczej</w:t>
      </w:r>
      <w:r w:rsidRPr="0030029A">
        <w:rPr>
          <w:rFonts w:ascii="Verdana" w:hAnsi="Verdana" w:cs="Arial"/>
          <w:color w:val="000000"/>
          <w:sz w:val="24"/>
          <w:szCs w:val="24"/>
        </w:rPr>
        <w:t>/odpisu z Krajowego Rejestru Sądowego.</w:t>
      </w:r>
      <w:r w:rsidR="00392E2E" w:rsidRPr="0030029A">
        <w:rPr>
          <w:rFonts w:ascii="Verdana" w:hAnsi="Verdana" w:cs="Arial"/>
          <w:b/>
          <w:color w:val="000000"/>
          <w:sz w:val="24"/>
          <w:szCs w:val="24"/>
          <w:vertAlign w:val="superscript"/>
        </w:rPr>
        <w:t>1</w:t>
      </w:r>
    </w:p>
    <w:p w:rsidR="00F10EAF" w:rsidRPr="0030029A" w:rsidRDefault="00BF4362"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 xml:space="preserve">Oświadczam, że </w:t>
      </w:r>
      <w:r w:rsidR="00831F11" w:rsidRPr="0030029A">
        <w:rPr>
          <w:rFonts w:ascii="Verdana" w:hAnsi="Verdana" w:cs="Arial"/>
          <w:bCs/>
          <w:color w:val="000000"/>
          <w:sz w:val="24"/>
          <w:szCs w:val="24"/>
        </w:rPr>
        <w:t>należę / nie należę</w:t>
      </w:r>
      <w:r w:rsidR="00392E2E" w:rsidRPr="0030029A">
        <w:rPr>
          <w:rFonts w:ascii="Verdana" w:hAnsi="Verdana" w:cs="Arial"/>
          <w:b/>
          <w:bCs/>
          <w:color w:val="000000"/>
          <w:sz w:val="24"/>
          <w:szCs w:val="24"/>
          <w:vertAlign w:val="superscript"/>
        </w:rPr>
        <w:t>1</w:t>
      </w:r>
      <w:r w:rsidR="00831F11" w:rsidRPr="0030029A">
        <w:rPr>
          <w:rFonts w:ascii="Verdana" w:hAnsi="Verdana" w:cs="Arial"/>
          <w:bCs/>
          <w:color w:val="000000"/>
          <w:sz w:val="24"/>
          <w:szCs w:val="24"/>
        </w:rPr>
        <w:t xml:space="preserve"> do sektora MŚP i</w:t>
      </w:r>
      <w:r w:rsidRPr="0030029A">
        <w:rPr>
          <w:rFonts w:ascii="Verdana" w:hAnsi="Verdana" w:cs="Arial"/>
          <w:sz w:val="24"/>
          <w:szCs w:val="24"/>
        </w:rPr>
        <w:t xml:space="preserve"> prowadzę działalność jako mikroprzedsiębiorstwo / małe</w:t>
      </w:r>
      <w:r w:rsidR="00AB5A88" w:rsidRPr="0030029A">
        <w:rPr>
          <w:rFonts w:ascii="Verdana" w:hAnsi="Verdana" w:cs="Arial"/>
          <w:sz w:val="24"/>
          <w:szCs w:val="24"/>
        </w:rPr>
        <w:t xml:space="preserve"> </w:t>
      </w:r>
      <w:r w:rsidRPr="0030029A">
        <w:rPr>
          <w:rFonts w:ascii="Verdana" w:hAnsi="Verdana" w:cs="Arial"/>
          <w:sz w:val="24"/>
          <w:szCs w:val="24"/>
        </w:rPr>
        <w:t>przedsiębiorstwo / średnie przedsiębiorstwo</w:t>
      </w:r>
      <w:r w:rsidR="00392E2E" w:rsidRPr="0030029A">
        <w:rPr>
          <w:rFonts w:ascii="Verdana" w:hAnsi="Verdana" w:cs="Arial"/>
          <w:b/>
          <w:color w:val="000000"/>
          <w:sz w:val="24"/>
          <w:szCs w:val="24"/>
          <w:vertAlign w:val="superscript"/>
        </w:rPr>
        <w:t>3</w:t>
      </w:r>
      <w:r w:rsidRPr="0030029A">
        <w:rPr>
          <w:rFonts w:ascii="Verdana" w:hAnsi="Verdana" w:cs="Arial"/>
          <w:sz w:val="24"/>
          <w:szCs w:val="24"/>
        </w:rPr>
        <w:t>.</w:t>
      </w:r>
    </w:p>
    <w:p w:rsidR="00014438" w:rsidRPr="0030029A" w:rsidRDefault="00831F11"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30029A">
        <w:rPr>
          <w:rFonts w:ascii="Verdana" w:hAnsi="Verdana" w:cs="Arial"/>
          <w:b/>
          <w:sz w:val="24"/>
          <w:szCs w:val="24"/>
          <w:vertAlign w:val="superscript"/>
        </w:rPr>
        <w:t>4</w:t>
      </w:r>
    </w:p>
    <w:p w:rsidR="00322C59" w:rsidRPr="00166F97" w:rsidRDefault="00831F11" w:rsidP="00044E6B">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lastRenderedPageBreak/>
        <w:t>Zastrzegam / nie zastrzegam</w:t>
      </w:r>
      <w:r w:rsidR="00392E2E" w:rsidRPr="0030029A">
        <w:rPr>
          <w:rFonts w:ascii="Verdana" w:hAnsi="Verdana" w:cs="Arial"/>
          <w:b/>
          <w:sz w:val="24"/>
          <w:szCs w:val="24"/>
          <w:vertAlign w:val="superscript"/>
        </w:rPr>
        <w:t>1</w:t>
      </w:r>
      <w:r w:rsidRPr="0030029A">
        <w:rPr>
          <w:rFonts w:ascii="Verdana" w:hAnsi="Verdana" w:cs="Verdana"/>
          <w:sz w:val="24"/>
          <w:szCs w:val="24"/>
        </w:rPr>
        <w:t xml:space="preserve"> w trybie art. 18 ust. 3 ustawy </w:t>
      </w:r>
      <w:proofErr w:type="spellStart"/>
      <w:r w:rsidRPr="0030029A">
        <w:rPr>
          <w:rFonts w:ascii="Verdana" w:hAnsi="Verdana" w:cs="Verdana"/>
          <w:sz w:val="24"/>
          <w:szCs w:val="24"/>
        </w:rPr>
        <w:t>Pzp</w:t>
      </w:r>
      <w:proofErr w:type="spellEnd"/>
      <w:r w:rsidR="00AB5A88" w:rsidRPr="0030029A">
        <w:rPr>
          <w:rFonts w:ascii="Verdana" w:hAnsi="Verdana" w:cs="Verdana"/>
          <w:sz w:val="24"/>
          <w:szCs w:val="24"/>
        </w:rPr>
        <w:t xml:space="preserve"> </w:t>
      </w:r>
      <w:r w:rsidRPr="0030029A">
        <w:rPr>
          <w:rFonts w:ascii="Verdana" w:hAnsi="Verdana" w:cs="Verdana"/>
          <w:sz w:val="24"/>
          <w:szCs w:val="24"/>
        </w:rPr>
        <w:t>następujące informacje zawarte w</w:t>
      </w:r>
      <w:r w:rsidR="00AB5A88" w:rsidRPr="0030029A">
        <w:rPr>
          <w:rFonts w:ascii="Verdana" w:hAnsi="Verdana" w:cs="Verdana"/>
          <w:sz w:val="24"/>
          <w:szCs w:val="24"/>
        </w:rPr>
        <w:t xml:space="preserve"> </w:t>
      </w:r>
      <w:r w:rsidR="0025545E" w:rsidRPr="0030029A">
        <w:rPr>
          <w:rFonts w:ascii="Verdana" w:hAnsi="Verdana" w:cs="Verdana"/>
          <w:sz w:val="24"/>
          <w:szCs w:val="24"/>
        </w:rPr>
        <w:t>ofercie</w:t>
      </w:r>
      <w:r w:rsidR="00AB5A88" w:rsidRPr="0030029A">
        <w:rPr>
          <w:rFonts w:ascii="Verdana" w:hAnsi="Verdana" w:cs="Verdana"/>
          <w:sz w:val="24"/>
          <w:szCs w:val="24"/>
        </w:rPr>
        <w:t xml:space="preserve"> </w:t>
      </w:r>
      <w:r w:rsidRPr="0030029A">
        <w:rPr>
          <w:rFonts w:ascii="Verdana" w:hAnsi="Verdana" w:cs="Verdana"/>
          <w:sz w:val="24"/>
          <w:szCs w:val="24"/>
        </w:rPr>
        <w:t xml:space="preserve">jako stanowiące tajemnicę przedsiębiorstwa w rozumieniu przepisów </w:t>
      </w:r>
      <w:r w:rsidRPr="0030029A">
        <w:rPr>
          <w:rFonts w:ascii="Verdana" w:eastAsia="Times New Roman" w:hAnsi="Verdana"/>
          <w:sz w:val="24"/>
          <w:szCs w:val="24"/>
          <w:lang w:eastAsia="pl-PL"/>
        </w:rPr>
        <w:t xml:space="preserve">w rozumieniu przepisów art. 11 ust. 4 ustawy z dnia 16.04.1993 r. o zwalczaniu nieuczciwej konkurencji </w:t>
      </w:r>
      <w:r w:rsidRPr="0030029A">
        <w:rPr>
          <w:rFonts w:ascii="Verdana" w:eastAsia="Times New Roman" w:hAnsi="Verdana" w:cs="Calibri"/>
          <w:sz w:val="24"/>
          <w:szCs w:val="24"/>
          <w:lang w:eastAsia="pl-PL"/>
        </w:rPr>
        <w:t>(Dz. U. z 2020 r. poz. 1913)</w:t>
      </w:r>
      <w:r w:rsidRPr="0030029A">
        <w:rPr>
          <w:rFonts w:ascii="Verdana" w:hAnsi="Verdana" w:cs="Verdana"/>
          <w:sz w:val="24"/>
          <w:szCs w:val="24"/>
        </w:rPr>
        <w:t>:</w:t>
      </w:r>
    </w:p>
    <w:p w:rsidR="00831F11" w:rsidRPr="0030029A" w:rsidRDefault="00831F11" w:rsidP="00044E6B">
      <w:pPr>
        <w:pStyle w:val="Akapitzlist"/>
        <w:numPr>
          <w:ilvl w:val="0"/>
          <w:numId w:val="8"/>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044E6B">
      <w:pPr>
        <w:pStyle w:val="Akapitzlist"/>
        <w:numPr>
          <w:ilvl w:val="0"/>
          <w:numId w:val="8"/>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044E6B">
      <w:pPr>
        <w:pStyle w:val="Akapitzlist"/>
        <w:numPr>
          <w:ilvl w:val="0"/>
          <w:numId w:val="8"/>
        </w:numPr>
        <w:spacing w:after="0" w:line="360" w:lineRule="auto"/>
        <w:rPr>
          <w:rFonts w:ascii="Verdana" w:hAnsi="Verdana" w:cs="Verdana"/>
          <w:sz w:val="24"/>
          <w:szCs w:val="24"/>
        </w:rPr>
      </w:pPr>
      <w:r w:rsidRPr="0030029A">
        <w:rPr>
          <w:rFonts w:ascii="Verdana" w:hAnsi="Verdana" w:cs="Verdana"/>
          <w:sz w:val="24"/>
          <w:szCs w:val="24"/>
        </w:rPr>
        <w:t>...................................................................</w:t>
      </w:r>
    </w:p>
    <w:p w:rsidR="00160476" w:rsidRDefault="00160476"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Pr="00166F97" w:rsidRDefault="00F66BEB" w:rsidP="00417497">
      <w:pPr>
        <w:pStyle w:val="Tekstkomentarza"/>
        <w:tabs>
          <w:tab w:val="num" w:pos="0"/>
        </w:tabs>
        <w:spacing w:after="0"/>
        <w:rPr>
          <w:rFonts w:ascii="Verdana" w:hAnsi="Verdana" w:cs="Arial"/>
          <w:b/>
          <w:color w:val="000000"/>
          <w:sz w:val="16"/>
          <w:szCs w:val="24"/>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BC04F8">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r w:rsidR="00392E2E" w:rsidRPr="0030029A">
        <w:rPr>
          <w:rFonts w:ascii="Verdana" w:hAnsi="Verdana" w:cs="Arial"/>
          <w:u w:val="single"/>
        </w:rPr>
        <w:t>Mikroprzedsiebiorstwo</w:t>
      </w:r>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DE1F48" w:rsidRDefault="00417497" w:rsidP="0030029A">
      <w:pPr>
        <w:pStyle w:val="Tekstkomentarza"/>
        <w:tabs>
          <w:tab w:val="num" w:pos="0"/>
        </w:tabs>
        <w:suppressAutoHyphens/>
        <w:spacing w:after="0" w:line="360" w:lineRule="auto"/>
        <w:rPr>
          <w:rFonts w:ascii="Verdana" w:hAnsi="Verdana"/>
        </w:rPr>
      </w:pPr>
      <w:r w:rsidRPr="0030029A">
        <w:rPr>
          <w:rFonts w:ascii="Verdana" w:hAnsi="Verdana" w:cs="Arial"/>
          <w:b/>
          <w:color w:val="000000"/>
        </w:rPr>
        <w:t>4</w:t>
      </w:r>
      <w:r w:rsidRPr="0030029A">
        <w:rPr>
          <w:rFonts w:ascii="Verdana" w:hAnsi="Verdana" w:cs="Arial"/>
          <w:color w:val="000000"/>
        </w:rPr>
        <w:t xml:space="preserve"> – </w:t>
      </w:r>
      <w:r w:rsidR="00392E2E" w:rsidRPr="0030029A">
        <w:rPr>
          <w:rFonts w:ascii="Verdana" w:hAnsi="Verdana"/>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79314A" w:rsidRPr="0030029A" w:rsidRDefault="0079314A" w:rsidP="0030029A">
      <w:pPr>
        <w:pStyle w:val="Tekstkomentarza"/>
        <w:tabs>
          <w:tab w:val="num" w:pos="0"/>
        </w:tabs>
        <w:suppressAutoHyphens/>
        <w:spacing w:after="0" w:line="360" w:lineRule="auto"/>
        <w:rPr>
          <w:rFonts w:ascii="Verdana" w:hAnsi="Verdana" w:cs="Arial"/>
          <w:color w:val="000000"/>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Pr>
          <w:rFonts w:ascii="Verdana" w:hAnsi="Verdana" w:cs="Verdana"/>
          <w:b/>
          <w:bCs/>
          <w:sz w:val="24"/>
          <w:szCs w:val="24"/>
        </w:rPr>
        <w:t>2.1</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79314A" w:rsidP="0079314A">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79314A" w:rsidRPr="00162962" w:rsidRDefault="0079314A" w:rsidP="0079314A">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B52E5B" w:rsidRPr="00B52E5B">
        <w:rPr>
          <w:rFonts w:cs="Calibri"/>
          <w:sz w:val="24"/>
          <w:szCs w:val="24"/>
        </w:rPr>
        <w:t xml:space="preserve">Dz. U. z 2022 r., poz. 1710 z </w:t>
      </w:r>
      <w:proofErr w:type="spellStart"/>
      <w:r w:rsidR="00B52E5B" w:rsidRPr="00B52E5B">
        <w:rPr>
          <w:rFonts w:cs="Calibri"/>
          <w:sz w:val="24"/>
          <w:szCs w:val="24"/>
        </w:rPr>
        <w:t>późn</w:t>
      </w:r>
      <w:proofErr w:type="spellEnd"/>
      <w:r w:rsidR="00B52E5B"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162962">
        <w:rPr>
          <w:rFonts w:cs="Arial"/>
          <w:sz w:val="24"/>
          <w:szCs w:val="24"/>
        </w:rPr>
        <w:t>.</w:t>
      </w:r>
      <w:r w:rsidR="005755C5">
        <w:rPr>
          <w:rFonts w:cs="Arial"/>
          <w:sz w:val="24"/>
          <w:szCs w:val="24"/>
        </w:rPr>
        <w:t>:</w:t>
      </w:r>
      <w:r w:rsidRPr="00162962">
        <w:rPr>
          <w:rFonts w:cs="Arial"/>
          <w:sz w:val="24"/>
          <w:szCs w:val="24"/>
        </w:rPr>
        <w:t xml:space="preserve"> </w:t>
      </w:r>
      <w:r w:rsidRPr="00162962">
        <w:rPr>
          <w:rFonts w:cs="Arial"/>
          <w:i/>
          <w:color w:val="000000"/>
          <w:sz w:val="24"/>
          <w:szCs w:val="24"/>
        </w:rPr>
        <w:t>„</w:t>
      </w:r>
      <w:r w:rsidR="00162962" w:rsidRPr="00162962">
        <w:rPr>
          <w:sz w:val="24"/>
          <w:szCs w:val="24"/>
        </w:rPr>
        <w:t>Dostawa, montaż i uruchomienie 2 szt. agregatów prądotwórczych na potrzeby obiektów Urzędu Miejskiego Wrocławia przy Sukiennicach 9 i pl. Nowy Targ 1-8 we Wrocławiu</w:t>
      </w:r>
      <w:r w:rsidRPr="00162962">
        <w:rPr>
          <w:bCs/>
          <w:sz w:val="24"/>
          <w:szCs w:val="24"/>
        </w:rPr>
        <w:t>”</w:t>
      </w:r>
      <w:r w:rsidRPr="00162962">
        <w:rPr>
          <w:sz w:val="24"/>
          <w:szCs w:val="24"/>
        </w:rPr>
        <w:t xml:space="preserve"> </w:t>
      </w:r>
      <w:r w:rsidRPr="00162962">
        <w:rPr>
          <w:rFonts w:cs="Arial"/>
          <w:bCs/>
          <w:color w:val="000000"/>
          <w:sz w:val="24"/>
          <w:szCs w:val="24"/>
        </w:rPr>
        <w:t>o znaku ZP/PN/</w:t>
      </w:r>
      <w:r w:rsidR="00162962">
        <w:rPr>
          <w:rFonts w:cs="Arial"/>
          <w:bCs/>
          <w:color w:val="000000"/>
          <w:sz w:val="24"/>
          <w:szCs w:val="24"/>
        </w:rPr>
        <w:t>14/2023</w:t>
      </w:r>
      <w:r w:rsidRPr="00162962">
        <w:rPr>
          <w:rFonts w:cs="Arial"/>
          <w:bCs/>
          <w:color w:val="000000"/>
          <w:sz w:val="24"/>
          <w:szCs w:val="24"/>
        </w:rPr>
        <w:t>/W</w:t>
      </w:r>
      <w:r w:rsidR="00162962">
        <w:rPr>
          <w:rFonts w:cs="Arial"/>
          <w:bCs/>
          <w:color w:val="000000"/>
          <w:sz w:val="24"/>
          <w:szCs w:val="24"/>
        </w:rPr>
        <w:t>OU</w:t>
      </w:r>
      <w:r w:rsidRPr="00162962">
        <w:rPr>
          <w:rFonts w:cs="Arial"/>
          <w:bCs/>
          <w:color w:val="000000"/>
          <w:sz w:val="24"/>
          <w:szCs w:val="24"/>
        </w:rPr>
        <w:t xml:space="preserve"> </w:t>
      </w:r>
      <w:r w:rsidRPr="00162962">
        <w:rPr>
          <w:rFonts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Pr>
          <w:rFonts w:ascii="Verdana" w:hAnsi="Verdana" w:cs="Verdana"/>
          <w:b/>
          <w:bCs/>
          <w:sz w:val="24"/>
          <w:szCs w:val="24"/>
        </w:rPr>
        <w:t>2.2</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881909" w:rsidRPr="00B52E5B">
        <w:rPr>
          <w:rFonts w:cs="Calibri"/>
          <w:sz w:val="24"/>
          <w:szCs w:val="24"/>
        </w:rPr>
        <w:t xml:space="preserve">Dz. U. z 2022 r., poz. 1710 z </w:t>
      </w:r>
      <w:proofErr w:type="spellStart"/>
      <w:r w:rsidR="00881909" w:rsidRPr="00B52E5B">
        <w:rPr>
          <w:rFonts w:cs="Calibri"/>
          <w:sz w:val="24"/>
          <w:szCs w:val="24"/>
        </w:rPr>
        <w:t>późn</w:t>
      </w:r>
      <w:proofErr w:type="spellEnd"/>
      <w:r w:rsidR="00881909"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00A83819">
        <w:rPr>
          <w:rFonts w:cs="Arial"/>
          <w:sz w:val="24"/>
          <w:szCs w:val="24"/>
        </w:rPr>
        <w:t>:</w:t>
      </w:r>
      <w:r w:rsidRPr="002E22B4">
        <w:rPr>
          <w:rFonts w:cs="Arial"/>
          <w:sz w:val="24"/>
          <w:szCs w:val="24"/>
        </w:rPr>
        <w:t xml:space="preserve"> </w:t>
      </w:r>
      <w:r w:rsidRPr="002E22B4">
        <w:rPr>
          <w:rFonts w:cs="Arial"/>
          <w:i/>
          <w:color w:val="000000"/>
          <w:sz w:val="24"/>
          <w:szCs w:val="24"/>
        </w:rPr>
        <w:t>„</w:t>
      </w:r>
      <w:r w:rsidR="00987F62" w:rsidRPr="00162962">
        <w:rPr>
          <w:sz w:val="24"/>
          <w:szCs w:val="24"/>
        </w:rPr>
        <w:t>Dostawa, montaż i uruchomienie 2 szt. agregatów prądotwórczych na potrzeby obiektów Urzędu Miejskiego Wrocławia przy Sukiennicach 9 i pl. Nowy Targ 1-8 we Wrocławiu</w:t>
      </w:r>
      <w:r w:rsidRPr="002E22B4">
        <w:rPr>
          <w:bCs/>
          <w:sz w:val="24"/>
          <w:szCs w:val="24"/>
        </w:rPr>
        <w:t>”</w:t>
      </w:r>
      <w:r w:rsidR="00987F62">
        <w:rPr>
          <w:bCs/>
          <w:sz w:val="24"/>
          <w:szCs w:val="24"/>
        </w:rPr>
        <w:t>,</w:t>
      </w:r>
      <w:r w:rsidRPr="002E22B4">
        <w:rPr>
          <w:b/>
          <w:sz w:val="24"/>
          <w:szCs w:val="24"/>
        </w:rPr>
        <w:t xml:space="preserve"> </w:t>
      </w:r>
      <w:r w:rsidRPr="002E22B4">
        <w:rPr>
          <w:rFonts w:cs="Arial"/>
          <w:bCs/>
          <w:color w:val="000000"/>
          <w:sz w:val="24"/>
          <w:szCs w:val="24"/>
        </w:rPr>
        <w:t xml:space="preserve">o znaku </w:t>
      </w:r>
      <w:r w:rsidRPr="00987F62">
        <w:rPr>
          <w:rFonts w:cs="Arial"/>
          <w:bCs/>
          <w:color w:val="000000"/>
          <w:sz w:val="24"/>
          <w:szCs w:val="24"/>
        </w:rPr>
        <w:t>ZP/PN/</w:t>
      </w:r>
      <w:r w:rsidR="00987F62" w:rsidRPr="00987F62">
        <w:rPr>
          <w:rFonts w:cs="Arial"/>
          <w:bCs/>
          <w:color w:val="000000"/>
          <w:sz w:val="24"/>
          <w:szCs w:val="24"/>
        </w:rPr>
        <w:t>14/2023/WOU</w:t>
      </w:r>
      <w:r w:rsidRPr="00987F62">
        <w:rPr>
          <w:rFonts w:cs="Arial"/>
          <w:bCs/>
          <w:color w:val="000000"/>
          <w:sz w:val="24"/>
          <w:szCs w:val="24"/>
        </w:rPr>
        <w:t xml:space="preserve"> </w:t>
      </w:r>
      <w:r w:rsidRPr="00987F62">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2E22B4" w:rsidRDefault="00B52E5B" w:rsidP="00B52E5B">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color w:val="000000"/>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84A" w:rsidRDefault="0016684A" w:rsidP="00174E94">
      <w:pPr>
        <w:spacing w:after="0" w:line="240" w:lineRule="auto"/>
      </w:pPr>
      <w:r>
        <w:separator/>
      </w:r>
    </w:p>
  </w:endnote>
  <w:endnote w:type="continuationSeparator" w:id="0">
    <w:p w:rsidR="0016684A" w:rsidRDefault="0016684A"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84A" w:rsidRDefault="0016684A"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16684A" w:rsidRPr="006D7C8C" w:rsidRDefault="0016684A" w:rsidP="00D124C8">
    <w:pPr>
      <w:pStyle w:val="Stopka"/>
      <w:pBdr>
        <w:top w:val="thinThickSmallGap" w:sz="24" w:space="1" w:color="823B0B"/>
      </w:pBdr>
      <w:jc w:val="center"/>
      <w:rPr>
        <w:rFonts w:ascii="Verdana" w:hAnsi="Verdana" w:cs="Arial"/>
        <w:bCs/>
        <w:color w:val="FF0000"/>
      </w:rPr>
    </w:pPr>
  </w:p>
  <w:p w:rsidR="0016684A" w:rsidRPr="00D124C8" w:rsidRDefault="0016684A" w:rsidP="00D124C8">
    <w:pPr>
      <w:pStyle w:val="Stopka"/>
      <w:pBdr>
        <w:top w:val="thinThickSmallGap" w:sz="24" w:space="1" w:color="823B0B"/>
      </w:pBdr>
      <w:jc w:val="center"/>
      <w:rPr>
        <w:rFonts w:ascii="Calibri Light" w:hAnsi="Calibri Light"/>
        <w:bCs/>
      </w:rPr>
    </w:pPr>
  </w:p>
  <w:p w:rsidR="0016684A" w:rsidRPr="007A0C48" w:rsidRDefault="0016684A"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14/2023/WOU</w:t>
    </w:r>
    <w:r w:rsidRPr="007A0C48">
      <w:rPr>
        <w:rFonts w:ascii="Verdana" w:hAnsi="Verdana"/>
      </w:rPr>
      <w:tab/>
      <w:t xml:space="preserve">Strona </w:t>
    </w:r>
    <w:r w:rsidR="00663F9B" w:rsidRPr="007A0C48">
      <w:rPr>
        <w:rFonts w:ascii="Verdana" w:hAnsi="Verdana"/>
      </w:rPr>
      <w:fldChar w:fldCharType="begin"/>
    </w:r>
    <w:r w:rsidRPr="007A0C48">
      <w:rPr>
        <w:rFonts w:ascii="Verdana" w:hAnsi="Verdana"/>
      </w:rPr>
      <w:instrText xml:space="preserve"> PAGE   \* MERGEFORMAT </w:instrText>
    </w:r>
    <w:r w:rsidR="00663F9B" w:rsidRPr="007A0C48">
      <w:rPr>
        <w:rFonts w:ascii="Verdana" w:hAnsi="Verdana"/>
      </w:rPr>
      <w:fldChar w:fldCharType="separate"/>
    </w:r>
    <w:r w:rsidR="00A83819">
      <w:rPr>
        <w:rFonts w:ascii="Verdana" w:hAnsi="Verdana"/>
        <w:noProof/>
      </w:rPr>
      <w:t>8</w:t>
    </w:r>
    <w:r w:rsidR="00663F9B" w:rsidRPr="007A0C48">
      <w:rPr>
        <w:rFonts w:ascii="Verdana" w:hAnsi="Verdana"/>
        <w:noProof/>
      </w:rPr>
      <w:fldChar w:fldCharType="end"/>
    </w:r>
  </w:p>
  <w:p w:rsidR="0016684A" w:rsidRDefault="0016684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84A" w:rsidRDefault="0016684A" w:rsidP="00174E94">
      <w:pPr>
        <w:spacing w:after="0" w:line="240" w:lineRule="auto"/>
      </w:pPr>
      <w:r>
        <w:separator/>
      </w:r>
    </w:p>
  </w:footnote>
  <w:footnote w:type="continuationSeparator" w:id="0">
    <w:p w:rsidR="0016684A" w:rsidRDefault="0016684A"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14">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17"/>
  </w:num>
  <w:num w:numId="7">
    <w:abstractNumId w:val="2"/>
  </w:num>
  <w:num w:numId="8">
    <w:abstractNumId w:val="9"/>
  </w:num>
  <w:num w:numId="9">
    <w:abstractNumId w:val="10"/>
  </w:num>
  <w:num w:numId="10">
    <w:abstractNumId w:val="16"/>
  </w:num>
  <w:num w:numId="11">
    <w:abstractNumId w:val="11"/>
  </w:num>
  <w:num w:numId="12">
    <w:abstractNumId w:val="15"/>
  </w:num>
  <w:num w:numId="13">
    <w:abstractNumId w:val="5"/>
  </w:num>
  <w:num w:numId="14">
    <w:abstractNumId w:val="14"/>
  </w:num>
  <w:num w:numId="15">
    <w:abstractNumId w:val="12"/>
  </w:num>
  <w:num w:numId="16">
    <w:abstractNumId w:val="13"/>
  </w:num>
  <w:num w:numId="17">
    <w:abstractNumId w:val="18"/>
  </w:num>
  <w:num w:numId="18">
    <w:abstractNumId w:val="8"/>
  </w:num>
  <w:num w:numId="19">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28CE"/>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60476"/>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7796"/>
    <w:rsid w:val="001E0275"/>
    <w:rsid w:val="001E6D04"/>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4201"/>
    <w:rsid w:val="00274FFA"/>
    <w:rsid w:val="00276A9F"/>
    <w:rsid w:val="0027751E"/>
    <w:rsid w:val="00280945"/>
    <w:rsid w:val="00286C5B"/>
    <w:rsid w:val="002907F2"/>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56F1"/>
    <w:rsid w:val="00342A82"/>
    <w:rsid w:val="00344D04"/>
    <w:rsid w:val="00345786"/>
    <w:rsid w:val="00346286"/>
    <w:rsid w:val="003467B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90501"/>
    <w:rsid w:val="00391A74"/>
    <w:rsid w:val="00392E2E"/>
    <w:rsid w:val="003930B0"/>
    <w:rsid w:val="00393C54"/>
    <w:rsid w:val="00395028"/>
    <w:rsid w:val="00397E5B"/>
    <w:rsid w:val="003A05C1"/>
    <w:rsid w:val="003A1933"/>
    <w:rsid w:val="003A611F"/>
    <w:rsid w:val="003A7B7F"/>
    <w:rsid w:val="003B0D2B"/>
    <w:rsid w:val="003B2369"/>
    <w:rsid w:val="003B51A0"/>
    <w:rsid w:val="003B52B2"/>
    <w:rsid w:val="003B7EA1"/>
    <w:rsid w:val="003C1A0F"/>
    <w:rsid w:val="003C5814"/>
    <w:rsid w:val="003C645A"/>
    <w:rsid w:val="003C6AAB"/>
    <w:rsid w:val="003D0A21"/>
    <w:rsid w:val="003D4FBB"/>
    <w:rsid w:val="003D5236"/>
    <w:rsid w:val="003D56B7"/>
    <w:rsid w:val="003D582E"/>
    <w:rsid w:val="003D7424"/>
    <w:rsid w:val="003E09F7"/>
    <w:rsid w:val="003E316A"/>
    <w:rsid w:val="003E5D67"/>
    <w:rsid w:val="003E784A"/>
    <w:rsid w:val="003F15BC"/>
    <w:rsid w:val="003F2597"/>
    <w:rsid w:val="003F3423"/>
    <w:rsid w:val="003F6C7C"/>
    <w:rsid w:val="003F7323"/>
    <w:rsid w:val="00400472"/>
    <w:rsid w:val="00400C74"/>
    <w:rsid w:val="00401381"/>
    <w:rsid w:val="00401FEB"/>
    <w:rsid w:val="00403145"/>
    <w:rsid w:val="00403263"/>
    <w:rsid w:val="004046D3"/>
    <w:rsid w:val="00404F1D"/>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4A62"/>
    <w:rsid w:val="00450C35"/>
    <w:rsid w:val="004512A0"/>
    <w:rsid w:val="00452A81"/>
    <w:rsid w:val="00452C1F"/>
    <w:rsid w:val="0045312B"/>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B0384"/>
    <w:rsid w:val="004B0A22"/>
    <w:rsid w:val="004B0E89"/>
    <w:rsid w:val="004B327E"/>
    <w:rsid w:val="004B4AE0"/>
    <w:rsid w:val="004B5662"/>
    <w:rsid w:val="004C0119"/>
    <w:rsid w:val="004C05E5"/>
    <w:rsid w:val="004C0C4B"/>
    <w:rsid w:val="004C1529"/>
    <w:rsid w:val="004C2BF1"/>
    <w:rsid w:val="004C2C48"/>
    <w:rsid w:val="004C4E85"/>
    <w:rsid w:val="004D01F0"/>
    <w:rsid w:val="004D0E38"/>
    <w:rsid w:val="004D2003"/>
    <w:rsid w:val="004D32B3"/>
    <w:rsid w:val="004D4976"/>
    <w:rsid w:val="004D4B95"/>
    <w:rsid w:val="004D614B"/>
    <w:rsid w:val="004D6A1B"/>
    <w:rsid w:val="004E2F1A"/>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40C9"/>
    <w:rsid w:val="00764856"/>
    <w:rsid w:val="007657CE"/>
    <w:rsid w:val="00765B19"/>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81909"/>
    <w:rsid w:val="00891CD4"/>
    <w:rsid w:val="0089204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F85"/>
    <w:rsid w:val="008F683C"/>
    <w:rsid w:val="008F712F"/>
    <w:rsid w:val="008F7DD6"/>
    <w:rsid w:val="008F7FC3"/>
    <w:rsid w:val="009006E6"/>
    <w:rsid w:val="00905172"/>
    <w:rsid w:val="0090593D"/>
    <w:rsid w:val="00907BFF"/>
    <w:rsid w:val="00911140"/>
    <w:rsid w:val="00911DC6"/>
    <w:rsid w:val="0091323E"/>
    <w:rsid w:val="00914AFC"/>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63C"/>
    <w:rsid w:val="00A17BBC"/>
    <w:rsid w:val="00A203E9"/>
    <w:rsid w:val="00A20E6A"/>
    <w:rsid w:val="00A22D2B"/>
    <w:rsid w:val="00A30229"/>
    <w:rsid w:val="00A31425"/>
    <w:rsid w:val="00A331F5"/>
    <w:rsid w:val="00A346CA"/>
    <w:rsid w:val="00A35738"/>
    <w:rsid w:val="00A36194"/>
    <w:rsid w:val="00A37CAF"/>
    <w:rsid w:val="00A40943"/>
    <w:rsid w:val="00A40D53"/>
    <w:rsid w:val="00A4111A"/>
    <w:rsid w:val="00A41EF5"/>
    <w:rsid w:val="00A44566"/>
    <w:rsid w:val="00A45BCC"/>
    <w:rsid w:val="00A60176"/>
    <w:rsid w:val="00A62DC4"/>
    <w:rsid w:val="00A6329A"/>
    <w:rsid w:val="00A63DA0"/>
    <w:rsid w:val="00A64C55"/>
    <w:rsid w:val="00A65248"/>
    <w:rsid w:val="00A65903"/>
    <w:rsid w:val="00A67FC8"/>
    <w:rsid w:val="00A72BED"/>
    <w:rsid w:val="00A74116"/>
    <w:rsid w:val="00A768EE"/>
    <w:rsid w:val="00A80C79"/>
    <w:rsid w:val="00A817EB"/>
    <w:rsid w:val="00A83819"/>
    <w:rsid w:val="00A83B9F"/>
    <w:rsid w:val="00A9166D"/>
    <w:rsid w:val="00A9264D"/>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F000B"/>
    <w:rsid w:val="00AF0149"/>
    <w:rsid w:val="00AF0812"/>
    <w:rsid w:val="00AF1687"/>
    <w:rsid w:val="00AF1E5A"/>
    <w:rsid w:val="00AF4398"/>
    <w:rsid w:val="00AF73FD"/>
    <w:rsid w:val="00B00597"/>
    <w:rsid w:val="00B01394"/>
    <w:rsid w:val="00B0516B"/>
    <w:rsid w:val="00B077B1"/>
    <w:rsid w:val="00B109CD"/>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914F8"/>
    <w:rsid w:val="00B9284C"/>
    <w:rsid w:val="00B92FDA"/>
    <w:rsid w:val="00B9416F"/>
    <w:rsid w:val="00B96BC0"/>
    <w:rsid w:val="00B97673"/>
    <w:rsid w:val="00B97CAF"/>
    <w:rsid w:val="00BA05F0"/>
    <w:rsid w:val="00BA0A85"/>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4362"/>
    <w:rsid w:val="00BF5223"/>
    <w:rsid w:val="00C00128"/>
    <w:rsid w:val="00C015B6"/>
    <w:rsid w:val="00C02157"/>
    <w:rsid w:val="00C03D8E"/>
    <w:rsid w:val="00C04B89"/>
    <w:rsid w:val="00C05D04"/>
    <w:rsid w:val="00C06D66"/>
    <w:rsid w:val="00C1098C"/>
    <w:rsid w:val="00C11CDF"/>
    <w:rsid w:val="00C11EC5"/>
    <w:rsid w:val="00C12E85"/>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513A"/>
    <w:rsid w:val="00D266A6"/>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E1F48"/>
    <w:rsid w:val="00DE3082"/>
    <w:rsid w:val="00DE38B5"/>
    <w:rsid w:val="00DE51AB"/>
    <w:rsid w:val="00DE62C8"/>
    <w:rsid w:val="00DF0B5D"/>
    <w:rsid w:val="00DF13F8"/>
    <w:rsid w:val="00DF2000"/>
    <w:rsid w:val="00DF3D35"/>
    <w:rsid w:val="00DF4F29"/>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33B71"/>
    <w:rsid w:val="00E3530E"/>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1C1"/>
    <w:rsid w:val="00E776E0"/>
    <w:rsid w:val="00E77CA1"/>
    <w:rsid w:val="00E83A2A"/>
    <w:rsid w:val="00E83BA8"/>
    <w:rsid w:val="00E90337"/>
    <w:rsid w:val="00E90DA3"/>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E78AF-B642-4FAD-B1F0-7A9A367D1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1565</Words>
  <Characters>9391</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10935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umtopa01</cp:lastModifiedBy>
  <cp:revision>73</cp:revision>
  <cp:lastPrinted>2023-01-26T08:34:00Z</cp:lastPrinted>
  <dcterms:created xsi:type="dcterms:W3CDTF">2023-03-15T13:39:00Z</dcterms:created>
  <dcterms:modified xsi:type="dcterms:W3CDTF">2023-03-20T13:55:00Z</dcterms:modified>
</cp:coreProperties>
</file>