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6E76C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 w:rsidR="006E76CE">
        <w:rPr>
          <w:rFonts w:ascii="Verdana" w:hAnsi="Verdana" w:cs="Verdana"/>
          <w:b/>
          <w:bCs/>
          <w:sz w:val="24"/>
          <w:szCs w:val="24"/>
        </w:rPr>
        <w:t>2</w:t>
      </w:r>
      <w:r w:rsidRPr="00425C63">
        <w:rPr>
          <w:rFonts w:ascii="Verdana" w:hAnsi="Verdana" w:cs="Verdana"/>
          <w:b/>
          <w:bCs/>
          <w:sz w:val="24"/>
          <w:szCs w:val="24"/>
        </w:rPr>
        <w:t xml:space="preserve">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>) na potrzeby postępowania o udzielenie zamówienia publicznego</w:t>
      </w:r>
      <w:r w:rsidR="00A0286D">
        <w:rPr>
          <w:rFonts w:ascii="Verdana" w:hAnsi="Verdana" w:cs="Arial"/>
        </w:rPr>
        <w:t xml:space="preserve"> pn. </w:t>
      </w:r>
      <w:r w:rsidRPr="000412DD">
        <w:rPr>
          <w:rFonts w:ascii="Verdana" w:hAnsi="Verdana" w:cs="Arial"/>
        </w:rPr>
        <w:t xml:space="preserve"> </w:t>
      </w:r>
      <w:r w:rsidR="0010347A" w:rsidRPr="007328CA">
        <w:rPr>
          <w:rFonts w:ascii="Verdana" w:eastAsia="Calibri" w:hAnsi="Verdana" w:cs="Arial"/>
          <w:b/>
          <w:lang w:eastAsia="en-US"/>
        </w:rPr>
        <w:t>Dostawa i montaż dźwigu osobowego o napędzie elektrycznym w szybie windowym w obiekcie Urzędu Miejskiego Wrocławia przy Sukiennicach 10 we Wrocławiu</w:t>
      </w:r>
      <w:r w:rsidR="00A0286D" w:rsidRPr="00037A74">
        <w:rPr>
          <w:rFonts w:ascii="Verdana" w:hAnsi="Verdana" w:cs="Calibri"/>
          <w:b/>
          <w:bCs/>
        </w:rPr>
        <w:t xml:space="preserve">, </w:t>
      </w:r>
      <w:r w:rsidR="00A0286D" w:rsidRPr="00037A74">
        <w:rPr>
          <w:rFonts w:ascii="Verdana" w:hAnsi="Verdana" w:cs="Calibri"/>
          <w:bCs/>
        </w:rPr>
        <w:t>o znaku</w:t>
      </w:r>
      <w:r w:rsidR="00A0286D" w:rsidRPr="00984B7F">
        <w:rPr>
          <w:rFonts w:ascii="Verdana" w:hAnsi="Verdana" w:cs="Calibri"/>
          <w:bCs/>
        </w:rPr>
        <w:t xml:space="preserve"> </w:t>
      </w:r>
      <w:r w:rsidR="00A0286D">
        <w:rPr>
          <w:rFonts w:ascii="Verdana" w:hAnsi="Verdana"/>
          <w:iCs/>
        </w:rPr>
        <w:t>ZP/TP/</w:t>
      </w:r>
      <w:r w:rsidR="0010347A">
        <w:rPr>
          <w:rFonts w:ascii="Verdana" w:hAnsi="Verdana"/>
          <w:iCs/>
        </w:rPr>
        <w:t>15</w:t>
      </w:r>
      <w:r w:rsidR="00A0286D" w:rsidRPr="00984B7F">
        <w:rPr>
          <w:rFonts w:ascii="Verdana" w:hAnsi="Verdana"/>
          <w:iCs/>
        </w:rPr>
        <w:t>/202</w:t>
      </w:r>
      <w:r w:rsidR="00A0286D">
        <w:rPr>
          <w:rFonts w:ascii="Verdana" w:hAnsi="Verdana"/>
          <w:iCs/>
        </w:rPr>
        <w:t>3</w:t>
      </w:r>
      <w:r w:rsidR="00A0286D" w:rsidRPr="00984B7F">
        <w:rPr>
          <w:rFonts w:ascii="Verdana" w:hAnsi="Verdana"/>
          <w:iCs/>
        </w:rPr>
        <w:t>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B57849">
      <w:pPr>
        <w:pStyle w:val="Akapitzlist"/>
        <w:numPr>
          <w:ilvl w:val="0"/>
          <w:numId w:val="1"/>
        </w:numPr>
        <w:suppressAutoHyphens/>
        <w:spacing w:after="0" w:line="360" w:lineRule="auto"/>
        <w:ind w:left="426" w:hanging="426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</w:t>
      </w:r>
      <w:r w:rsidRPr="00255C56">
        <w:rPr>
          <w:rFonts w:ascii="Verdana" w:hAnsi="Verdana" w:cs="Arial"/>
          <w:sz w:val="24"/>
          <w:szCs w:val="24"/>
        </w:rPr>
        <w:t xml:space="preserve">podstawie art. 108 ust. 1 i </w:t>
      </w:r>
      <w:r w:rsidR="00D55872" w:rsidRPr="00255C56">
        <w:rPr>
          <w:rFonts w:ascii="Verdana" w:eastAsia="Times New Roman" w:hAnsi="Verdana" w:cs="Calibri"/>
          <w:sz w:val="24"/>
          <w:szCs w:val="24"/>
          <w:lang w:eastAsia="pl-PL"/>
        </w:rPr>
        <w:t xml:space="preserve">art. 7 ust. 1 </w:t>
      </w:r>
      <w:r w:rsidR="00255C56" w:rsidRPr="00255C56">
        <w:rPr>
          <w:rFonts w:ascii="Verdana" w:eastAsia="Times New Roman" w:hAnsi="Verdana" w:cs="Calibri"/>
          <w:sz w:val="24"/>
          <w:szCs w:val="24"/>
          <w:lang w:eastAsia="pl-PL"/>
        </w:rPr>
        <w:t>oraz art. 109 ust 4 i 8</w:t>
      </w:r>
      <w:r w:rsidR="00255C56">
        <w:rPr>
          <w:rFonts w:ascii="Verdana" w:eastAsia="Times New Roman" w:hAnsi="Verdana" w:cs="Calibri"/>
          <w:sz w:val="24"/>
          <w:szCs w:val="24"/>
          <w:lang w:eastAsia="pl-PL"/>
        </w:rPr>
        <w:t xml:space="preserve"> 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B57849">
      <w:pPr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B57849">
        <w:rPr>
          <w:rFonts w:ascii="Verdana" w:hAnsi="Verdana"/>
          <w:sz w:val="24"/>
          <w:szCs w:val="24"/>
        </w:rPr>
        <w:t>……………..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lastRenderedPageBreak/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na dzień składania ofert i zgodne z 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79" w:rsidRDefault="006C4779" w:rsidP="00B57849">
      <w:pPr>
        <w:spacing w:after="0" w:line="240" w:lineRule="auto"/>
      </w:pPr>
      <w:r>
        <w:separator/>
      </w:r>
    </w:p>
  </w:endnote>
  <w:end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49" w:rsidRPr="00B57849" w:rsidRDefault="002C03BC">
    <w:pPr>
      <w:pStyle w:val="Stopka"/>
      <w:rPr>
        <w:i/>
      </w:rPr>
    </w:pPr>
    <w:r>
      <w:rPr>
        <w:i/>
      </w:rPr>
      <w:t>ZP/TP/</w:t>
    </w:r>
    <w:r w:rsidR="0010347A">
      <w:rPr>
        <w:i/>
      </w:rPr>
      <w:t>15</w:t>
    </w:r>
    <w:r w:rsidR="00B57849" w:rsidRPr="00B57849">
      <w:rPr>
        <w:i/>
      </w:rPr>
      <w:t>/202</w:t>
    </w:r>
    <w:r>
      <w:rPr>
        <w:i/>
      </w:rPr>
      <w:t>3</w:t>
    </w:r>
    <w:r w:rsidR="00B57849" w:rsidRPr="00B57849">
      <w:rPr>
        <w:i/>
      </w:rPr>
      <w:t>/WOU</w:t>
    </w:r>
  </w:p>
  <w:p w:rsidR="00B57849" w:rsidRDefault="00B578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79" w:rsidRDefault="006C4779" w:rsidP="00B57849">
      <w:pPr>
        <w:spacing w:after="0" w:line="240" w:lineRule="auto"/>
      </w:pPr>
      <w:r>
        <w:separator/>
      </w:r>
    </w:p>
  </w:footnote>
  <w:footnote w:type="continuationSeparator" w:id="0">
    <w:p w:rsidR="006C4779" w:rsidRDefault="006C4779" w:rsidP="00B5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ED7"/>
    <w:rsid w:val="00024B1E"/>
    <w:rsid w:val="000412DD"/>
    <w:rsid w:val="0010347A"/>
    <w:rsid w:val="001245AA"/>
    <w:rsid w:val="00141F74"/>
    <w:rsid w:val="00255C56"/>
    <w:rsid w:val="00271DCE"/>
    <w:rsid w:val="002C03BC"/>
    <w:rsid w:val="0037544B"/>
    <w:rsid w:val="003A05C2"/>
    <w:rsid w:val="003E2FDA"/>
    <w:rsid w:val="00401B31"/>
    <w:rsid w:val="00403DAB"/>
    <w:rsid w:val="00425C63"/>
    <w:rsid w:val="004A70A2"/>
    <w:rsid w:val="005975CC"/>
    <w:rsid w:val="0060120F"/>
    <w:rsid w:val="006036B5"/>
    <w:rsid w:val="006A6DBF"/>
    <w:rsid w:val="006C4779"/>
    <w:rsid w:val="006E76CE"/>
    <w:rsid w:val="00703749"/>
    <w:rsid w:val="00846241"/>
    <w:rsid w:val="0086006E"/>
    <w:rsid w:val="008C22A8"/>
    <w:rsid w:val="00943B18"/>
    <w:rsid w:val="009F2D04"/>
    <w:rsid w:val="00A0286D"/>
    <w:rsid w:val="00A45699"/>
    <w:rsid w:val="00A81F9C"/>
    <w:rsid w:val="00B2440A"/>
    <w:rsid w:val="00B37039"/>
    <w:rsid w:val="00B57849"/>
    <w:rsid w:val="00B679D4"/>
    <w:rsid w:val="00B7018F"/>
    <w:rsid w:val="00BB1130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7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84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8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6</cp:revision>
  <cp:lastPrinted>2022-12-05T13:37:00Z</cp:lastPrinted>
  <dcterms:created xsi:type="dcterms:W3CDTF">2023-01-17T08:06:00Z</dcterms:created>
  <dcterms:modified xsi:type="dcterms:W3CDTF">2023-03-20T08:52:00Z</dcterms:modified>
</cp:coreProperties>
</file>