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72 ust. 6 ustawy z dnia 3 października 2008 r. o udostępnianiu informacji o środowisku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>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rStyle w:val="alb"/>
          <w:szCs w:val="20"/>
          <w:lang w:val="pl-PL"/>
        </w:rPr>
        <w:t>1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CA20D7" w:rsidRPr="00CA20D7" w:rsidRDefault="00632B54" w:rsidP="009B4356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jc w:val="left"/>
        <w:rPr>
          <w:rFonts w:eastAsia="Arial Unicode MS"/>
          <w:szCs w:val="20"/>
          <w:lang w:val="pl-PL"/>
        </w:rPr>
      </w:pPr>
      <w:r w:rsidRPr="00CC2FE0">
        <w:rPr>
          <w:szCs w:val="20"/>
          <w:lang w:val="pl-PL"/>
        </w:rPr>
        <w:t xml:space="preserve">że w dniu </w:t>
      </w:r>
      <w:r w:rsidR="00CA20D7">
        <w:rPr>
          <w:szCs w:val="20"/>
          <w:lang w:val="pl-PL"/>
        </w:rPr>
        <w:t>08.12.2022r.</w:t>
      </w:r>
      <w:r w:rsidRPr="00CC2FE0">
        <w:rPr>
          <w:szCs w:val="20"/>
          <w:lang w:val="pl-PL"/>
        </w:rPr>
        <w:t xml:space="preserve"> została </w:t>
      </w:r>
      <w:r w:rsidRPr="00CC2FE0">
        <w:rPr>
          <w:bCs/>
          <w:szCs w:val="20"/>
          <w:lang w:val="pl-PL"/>
        </w:rPr>
        <w:t xml:space="preserve">wydana </w:t>
      </w:r>
      <w:bookmarkStart w:id="0" w:name="Decyzja"/>
      <w:r w:rsidRPr="00CC2FE0">
        <w:rPr>
          <w:b/>
          <w:bCs/>
          <w:szCs w:val="20"/>
          <w:lang w:val="pl-PL"/>
        </w:rPr>
        <w:t>decyzja</w:t>
      </w:r>
      <w:bookmarkEnd w:id="0"/>
      <w:r w:rsidRPr="00CC2FE0">
        <w:rPr>
          <w:b/>
          <w:szCs w:val="20"/>
          <w:lang w:val="pl-PL"/>
        </w:rPr>
        <w:t xml:space="preserve"> nr </w:t>
      </w:r>
      <w:r w:rsidR="009752ED" w:rsidRPr="00CC2FE0">
        <w:rPr>
          <w:b/>
          <w:szCs w:val="20"/>
          <w:lang w:val="pl-PL"/>
        </w:rPr>
        <w:t>2</w:t>
      </w:r>
      <w:r w:rsidR="00CA20D7">
        <w:rPr>
          <w:b/>
          <w:szCs w:val="20"/>
          <w:lang w:val="pl-PL"/>
        </w:rPr>
        <w:t>725</w:t>
      </w:r>
      <w:r w:rsidR="009752ED" w:rsidRPr="00CC2FE0">
        <w:rPr>
          <w:b/>
          <w:szCs w:val="20"/>
          <w:lang w:val="pl-PL"/>
        </w:rPr>
        <w:t>/</w:t>
      </w:r>
      <w:r w:rsidRPr="00CC2FE0">
        <w:rPr>
          <w:b/>
          <w:szCs w:val="20"/>
          <w:lang w:val="pl-PL"/>
        </w:rPr>
        <w:t>202</w:t>
      </w:r>
      <w:r w:rsidR="00C62AC6" w:rsidRPr="00CC2FE0">
        <w:rPr>
          <w:b/>
          <w:szCs w:val="20"/>
          <w:lang w:val="pl-PL"/>
        </w:rPr>
        <w:t>2</w:t>
      </w:r>
      <w:r w:rsidRPr="00CC2FE0">
        <w:rPr>
          <w:szCs w:val="20"/>
          <w:lang w:val="pl-PL"/>
        </w:rPr>
        <w:t xml:space="preserve">  </w:t>
      </w:r>
      <w:r w:rsidR="009752ED" w:rsidRPr="00CC2FE0">
        <w:rPr>
          <w:szCs w:val="20"/>
          <w:lang w:val="pl-PL"/>
        </w:rPr>
        <w:t xml:space="preserve">o zatwierdzeniu projektu </w:t>
      </w:r>
      <w:r w:rsidR="0074411F" w:rsidRPr="006D0244">
        <w:rPr>
          <w:color w:val="000000" w:themeColor="text1"/>
          <w:szCs w:val="20"/>
          <w:lang w:val="pl-PL"/>
        </w:rPr>
        <w:t>zagospodarowania ter</w:t>
      </w:r>
      <w:r w:rsidR="0074411F">
        <w:rPr>
          <w:color w:val="000000" w:themeColor="text1"/>
          <w:szCs w:val="20"/>
          <w:lang w:val="pl-PL"/>
        </w:rPr>
        <w:t xml:space="preserve">enu i projektu </w:t>
      </w:r>
      <w:proofErr w:type="spellStart"/>
      <w:r w:rsidR="0074411F">
        <w:rPr>
          <w:color w:val="000000" w:themeColor="text1"/>
          <w:szCs w:val="20"/>
          <w:lang w:val="pl-PL"/>
        </w:rPr>
        <w:t>architektoniczno</w:t>
      </w:r>
      <w:proofErr w:type="spellEnd"/>
      <w:r w:rsidR="0074411F">
        <w:rPr>
          <w:color w:val="000000" w:themeColor="text1"/>
          <w:szCs w:val="20"/>
          <w:lang w:val="pl-PL"/>
        </w:rPr>
        <w:t>–</w:t>
      </w:r>
      <w:r w:rsidR="0074411F" w:rsidRPr="006D0244">
        <w:rPr>
          <w:color w:val="000000" w:themeColor="text1"/>
          <w:szCs w:val="20"/>
          <w:lang w:val="pl-PL"/>
        </w:rPr>
        <w:t>budowlanego</w:t>
      </w:r>
      <w:r w:rsidR="0074411F">
        <w:rPr>
          <w:color w:val="000000" w:themeColor="text1"/>
          <w:szCs w:val="20"/>
          <w:lang w:val="pl-PL"/>
        </w:rPr>
        <w:t xml:space="preserve"> i wydaniu pozwolenia na budowę</w:t>
      </w:r>
      <w:r w:rsidR="0074411F" w:rsidRPr="006D0244">
        <w:rPr>
          <w:color w:val="000000" w:themeColor="text1"/>
          <w:szCs w:val="20"/>
          <w:lang w:val="pl-PL"/>
        </w:rPr>
        <w:t xml:space="preserve"> dla inwestycji polegającej na: </w:t>
      </w:r>
      <w:r w:rsidR="00CA20D7">
        <w:rPr>
          <w:color w:val="000000" w:themeColor="text1"/>
          <w:szCs w:val="20"/>
          <w:lang w:val="pl-PL"/>
        </w:rPr>
        <w:t xml:space="preserve">rozbudowie hali przyjęć sortowni jako I etapu zadania pn.: rozbudowa i nadbudowa budynku hali przyjęć sortowni , rozbudowa i nadbudowa oraz przebudowa budynku hali produkcyjno-magazynowej, budowa zadaszeń placów składowych z możliwością ich zabudowy z niezbędną infrastrukturą techniczną i zagospodarowaniem terenu przy </w:t>
      </w:r>
    </w:p>
    <w:p w:rsidR="00632B54" w:rsidRPr="00CC2FE0" w:rsidRDefault="0074411F" w:rsidP="009B4356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jc w:val="left"/>
        <w:rPr>
          <w:rFonts w:eastAsia="Arial Unicode MS"/>
          <w:szCs w:val="20"/>
          <w:lang w:val="pl-PL"/>
        </w:rPr>
      </w:pPr>
      <w:r w:rsidRPr="00CA20D7">
        <w:rPr>
          <w:szCs w:val="20"/>
          <w:lang w:val="pl-PL"/>
        </w:rPr>
        <w:t xml:space="preserve">ul. </w:t>
      </w:r>
      <w:r w:rsidR="00CA20D7">
        <w:rPr>
          <w:szCs w:val="20"/>
          <w:lang w:val="pl-PL"/>
        </w:rPr>
        <w:t>Szczecińskiej 5 we Wrocławiu,</w:t>
      </w:r>
      <w:r w:rsidRPr="00CA20D7">
        <w:rPr>
          <w:szCs w:val="20"/>
          <w:lang w:val="pl-PL"/>
        </w:rPr>
        <w:t xml:space="preserve"> na terenie dział</w:t>
      </w:r>
      <w:r w:rsidR="00CA20D7">
        <w:rPr>
          <w:szCs w:val="20"/>
          <w:lang w:val="pl-PL"/>
        </w:rPr>
        <w:t>ki</w:t>
      </w:r>
      <w:r w:rsidRPr="00CA20D7">
        <w:rPr>
          <w:szCs w:val="20"/>
          <w:lang w:val="pl-PL"/>
        </w:rPr>
        <w:t xml:space="preserve"> nr </w:t>
      </w:r>
      <w:r w:rsidR="00CA20D7">
        <w:rPr>
          <w:szCs w:val="20"/>
          <w:lang w:val="pl-PL"/>
        </w:rPr>
        <w:t>68</w:t>
      </w:r>
      <w:r w:rsidRPr="00CA20D7">
        <w:rPr>
          <w:szCs w:val="20"/>
          <w:lang w:val="pl-PL"/>
        </w:rPr>
        <w:t>, AR_</w:t>
      </w:r>
      <w:r w:rsidR="00CA20D7">
        <w:rPr>
          <w:szCs w:val="20"/>
          <w:lang w:val="pl-PL"/>
        </w:rPr>
        <w:t>6</w:t>
      </w:r>
      <w:r w:rsidRPr="00CA20D7">
        <w:rPr>
          <w:szCs w:val="20"/>
          <w:lang w:val="pl-PL"/>
        </w:rPr>
        <w:t xml:space="preserve">, obręb </w:t>
      </w:r>
      <w:r w:rsidR="00CA20D7">
        <w:rPr>
          <w:szCs w:val="20"/>
          <w:lang w:val="pl-PL"/>
        </w:rPr>
        <w:t>Żerniki</w:t>
      </w:r>
      <w:r w:rsidRPr="00CA20D7">
        <w:rPr>
          <w:szCs w:val="20"/>
          <w:lang w:val="pl-PL"/>
        </w:rPr>
        <w:t>,</w:t>
      </w:r>
      <w:r w:rsidRPr="00CA20D7">
        <w:rPr>
          <w:b/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która to decyzja dotyczy przedsięwzięcia mogącego </w:t>
      </w:r>
      <w:r w:rsidR="00CA20D7">
        <w:rPr>
          <w:szCs w:val="20"/>
          <w:lang w:val="pl-PL"/>
        </w:rPr>
        <w:t xml:space="preserve">potencjalnie </w:t>
      </w:r>
      <w:r w:rsidRPr="009B4356">
        <w:rPr>
          <w:szCs w:val="20"/>
          <w:lang w:val="pl-PL"/>
        </w:rPr>
        <w:t xml:space="preserve">znacząco oddziaływać na </w:t>
      </w:r>
      <w:r w:rsidRPr="006D0244">
        <w:rPr>
          <w:color w:val="000000" w:themeColor="text1"/>
          <w:szCs w:val="20"/>
          <w:lang w:val="pl-PL"/>
        </w:rPr>
        <w:t>środowisko.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3 października 2008 r. o udostępnianiu informacji o środowisku i jego ochronie, udziale społeczeństwa w ochronie środowiska oraz o ocenach oddziaływania na środowisko, wskazuje się dzień </w:t>
      </w:r>
      <w:r w:rsidR="007855E0">
        <w:rPr>
          <w:szCs w:val="20"/>
          <w:lang w:val="pl-PL"/>
        </w:rPr>
        <w:t>24.02.2023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124C21">
        <w:rPr>
          <w:b/>
          <w:szCs w:val="20"/>
          <w:lang w:val="pl-PL"/>
        </w:rPr>
        <w:t xml:space="preserve">z co najmniej </w:t>
      </w:r>
      <w:r w:rsidR="001A57D5" w:rsidRPr="00124C21">
        <w:rPr>
          <w:b/>
          <w:szCs w:val="20"/>
          <w:lang w:val="pl-PL"/>
        </w:rPr>
        <w:t>trzydniowym</w:t>
      </w:r>
      <w:r w:rsidRPr="00124C21">
        <w:rPr>
          <w:b/>
          <w:szCs w:val="20"/>
          <w:lang w:val="pl-PL"/>
        </w:rPr>
        <w:t xml:space="preserve"> wyprzedzeniem</w:t>
      </w:r>
      <w:r w:rsidRPr="009B4356">
        <w:rPr>
          <w:szCs w:val="20"/>
          <w:lang w:val="pl-PL"/>
        </w:rPr>
        <w:t xml:space="preserve"> </w:t>
      </w:r>
      <w:r w:rsidR="007D5A71">
        <w:rPr>
          <w:szCs w:val="20"/>
          <w:lang w:val="pl-PL"/>
        </w:rPr>
        <w:t>–</w:t>
      </w:r>
      <w:r w:rsidRPr="009B4356">
        <w:rPr>
          <w:szCs w:val="20"/>
          <w:lang w:val="pl-PL"/>
        </w:rPr>
        <w:t xml:space="preserve"> o</w:t>
      </w:r>
      <w:r w:rsidR="007D5A71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>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8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oraz </w:t>
      </w:r>
      <w:hyperlink r:id="rId9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37069B" w:rsidRDefault="0037069B" w:rsidP="0037069B">
      <w:pPr>
        <w:spacing w:line="276" w:lineRule="auto"/>
        <w:jc w:val="left"/>
        <w:rPr>
          <w:szCs w:val="20"/>
          <w:lang w:val="pl-PL"/>
        </w:rPr>
      </w:pPr>
      <w:r>
        <w:rPr>
          <w:szCs w:val="20"/>
          <w:lang w:val="pl-PL"/>
        </w:rPr>
        <w:t>____________________________________________</w:t>
      </w:r>
    </w:p>
    <w:p w:rsidR="0037069B" w:rsidRDefault="0037069B" w:rsidP="0037069B">
      <w:pPr>
        <w:spacing w:line="276" w:lineRule="auto"/>
        <w:jc w:val="left"/>
        <w:rPr>
          <w:b/>
          <w:szCs w:val="20"/>
          <w:lang w:val="pl-PL"/>
        </w:rPr>
      </w:pPr>
      <w:r>
        <w:rPr>
          <w:b/>
          <w:szCs w:val="20"/>
          <w:lang w:val="pl-PL"/>
        </w:rPr>
        <w:t>D-PB-oś-</w:t>
      </w:r>
      <w:r w:rsidR="0074411F">
        <w:rPr>
          <w:b/>
          <w:szCs w:val="20"/>
          <w:lang w:val="pl-PL"/>
        </w:rPr>
        <w:t>2</w:t>
      </w:r>
      <w:r w:rsidR="00CA20D7">
        <w:rPr>
          <w:b/>
          <w:szCs w:val="20"/>
          <w:lang w:val="pl-PL"/>
        </w:rPr>
        <w:t>3152</w:t>
      </w:r>
      <w:r>
        <w:rPr>
          <w:b/>
          <w:szCs w:val="20"/>
          <w:lang w:val="pl-PL"/>
        </w:rPr>
        <w:t>-202</w:t>
      </w:r>
      <w:r w:rsidR="0074411F">
        <w:rPr>
          <w:b/>
          <w:szCs w:val="20"/>
          <w:lang w:val="pl-PL"/>
        </w:rPr>
        <w:t>2</w:t>
      </w:r>
      <w:r>
        <w:rPr>
          <w:b/>
          <w:szCs w:val="20"/>
          <w:lang w:val="pl-PL"/>
        </w:rPr>
        <w:t>-</w:t>
      </w:r>
      <w:r w:rsidR="00CA20D7">
        <w:rPr>
          <w:b/>
          <w:szCs w:val="20"/>
          <w:lang w:val="pl-PL"/>
        </w:rPr>
        <w:t>Szczecińska 5</w:t>
      </w:r>
      <w:r>
        <w:rPr>
          <w:b/>
          <w:szCs w:val="20"/>
          <w:lang w:val="pl-PL"/>
        </w:rPr>
        <w:t xml:space="preserve">, </w:t>
      </w:r>
      <w:proofErr w:type="spellStart"/>
      <w:r>
        <w:rPr>
          <w:b/>
          <w:szCs w:val="20"/>
          <w:lang w:val="pl-PL"/>
        </w:rPr>
        <w:t>obr</w:t>
      </w:r>
      <w:proofErr w:type="spellEnd"/>
      <w:r>
        <w:rPr>
          <w:b/>
          <w:szCs w:val="20"/>
          <w:lang w:val="pl-PL"/>
        </w:rPr>
        <w:t xml:space="preserve">. </w:t>
      </w:r>
      <w:r w:rsidR="00DD49C1">
        <w:rPr>
          <w:b/>
          <w:szCs w:val="20"/>
          <w:lang w:val="pl-PL"/>
        </w:rPr>
        <w:t xml:space="preserve">Żerniki </w:t>
      </w:r>
    </w:p>
    <w:p w:rsidR="009E763A" w:rsidRDefault="009E763A" w:rsidP="009B4356">
      <w:pPr>
        <w:spacing w:line="276" w:lineRule="auto"/>
        <w:jc w:val="left"/>
        <w:rPr>
          <w:szCs w:val="20"/>
          <w:lang w:val="pl-PL"/>
        </w:rPr>
      </w:pPr>
    </w:p>
    <w:p w:rsidR="007855E0" w:rsidRPr="007855E0" w:rsidRDefault="007855E0" w:rsidP="007855E0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color w:val="000000"/>
          <w:szCs w:val="20"/>
          <w:lang w:val="pl-PL" w:eastAsia="pl-PL"/>
        </w:rPr>
      </w:pPr>
      <w:r w:rsidRPr="007855E0">
        <w:rPr>
          <w:rFonts w:eastAsia="Times New Roman" w:cs="Arial CE"/>
          <w:color w:val="000000"/>
          <w:szCs w:val="20"/>
          <w:lang w:val="pl-PL" w:eastAsia="pl-PL"/>
        </w:rPr>
        <w:t>Z</w:t>
      </w:r>
      <w:r w:rsidRPr="007855E0">
        <w:rPr>
          <w:rFonts w:eastAsia="Times New Roman" w:cs="Arial CE"/>
          <w:szCs w:val="20"/>
          <w:lang w:val="pl-PL" w:eastAsia="pl-PL"/>
        </w:rPr>
        <w:t xml:space="preserve"> up. PREZYDENTA </w:t>
      </w:r>
      <w:r w:rsidRPr="007855E0">
        <w:rPr>
          <w:rFonts w:eastAsia="Times New Roman" w:cs="Arial CE"/>
          <w:szCs w:val="20"/>
          <w:lang w:val="pl-PL" w:eastAsia="pl-PL"/>
        </w:rPr>
        <w:br/>
        <w:t xml:space="preserve">Elżbieta Łabuz </w:t>
      </w:r>
      <w:r w:rsidRPr="007855E0">
        <w:rPr>
          <w:rFonts w:eastAsia="Times New Roman" w:cs="Arial CE"/>
          <w:szCs w:val="20"/>
          <w:lang w:val="pl-PL" w:eastAsia="pl-PL"/>
        </w:rPr>
        <w:br/>
        <w:t>Kierownik Zespołu</w:t>
      </w:r>
      <w:r w:rsidRPr="007855E0">
        <w:rPr>
          <w:rFonts w:eastAsia="Times New Roman" w:cs="Arial CE"/>
          <w:szCs w:val="20"/>
          <w:lang w:val="pl-PL" w:eastAsia="pl-PL"/>
        </w:rPr>
        <w:br/>
        <w:t>Architektoniczno-Budowlanego</w:t>
      </w:r>
    </w:p>
    <w:p w:rsidR="00AD50A5" w:rsidRPr="009B4356" w:rsidRDefault="00AD50A5" w:rsidP="007855E0">
      <w:pPr>
        <w:spacing w:line="276" w:lineRule="auto"/>
        <w:jc w:val="center"/>
        <w:rPr>
          <w:szCs w:val="20"/>
          <w:lang w:val="pl-PL"/>
        </w:rPr>
      </w:pPr>
      <w:bookmarkStart w:id="1" w:name="_GoBack"/>
      <w:bookmarkEnd w:id="1"/>
    </w:p>
    <w:sectPr w:rsidR="00AD50A5" w:rsidRPr="009B4356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B2" w:rsidRDefault="00C77EB2" w:rsidP="00552A80">
      <w:r>
        <w:separator/>
      </w:r>
    </w:p>
  </w:endnote>
  <w:endnote w:type="continuationSeparator" w:id="0">
    <w:p w:rsidR="00C77EB2" w:rsidRDefault="00C77EB2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001E91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001E91" w:rsidRPr="00552A80">
      <w:rPr>
        <w:sz w:val="16"/>
        <w:szCs w:val="16"/>
      </w:rPr>
      <w:fldChar w:fldCharType="separate"/>
    </w:r>
    <w:r w:rsidR="001A1882">
      <w:rPr>
        <w:noProof/>
        <w:sz w:val="16"/>
        <w:szCs w:val="16"/>
      </w:rPr>
      <w:t>2</w:t>
    </w:r>
    <w:r w:rsidR="00001E91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B2" w:rsidRDefault="00C77EB2" w:rsidP="00552A80">
      <w:r>
        <w:separator/>
      </w:r>
    </w:p>
  </w:footnote>
  <w:footnote w:type="continuationSeparator" w:id="0">
    <w:p w:rsidR="00C77EB2" w:rsidRDefault="00C77EB2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6F"/>
    <w:rsid w:val="00001E91"/>
    <w:rsid w:val="00006F65"/>
    <w:rsid w:val="000216AA"/>
    <w:rsid w:val="00052A34"/>
    <w:rsid w:val="000750EC"/>
    <w:rsid w:val="00086139"/>
    <w:rsid w:val="000B4582"/>
    <w:rsid w:val="00124C21"/>
    <w:rsid w:val="00140AD4"/>
    <w:rsid w:val="001570D6"/>
    <w:rsid w:val="00170E08"/>
    <w:rsid w:val="001A1882"/>
    <w:rsid w:val="001A57D5"/>
    <w:rsid w:val="001B319B"/>
    <w:rsid w:val="001B3FA9"/>
    <w:rsid w:val="001D45DC"/>
    <w:rsid w:val="001F41A2"/>
    <w:rsid w:val="0021161C"/>
    <w:rsid w:val="002316BF"/>
    <w:rsid w:val="00292826"/>
    <w:rsid w:val="002B4EF6"/>
    <w:rsid w:val="00301D82"/>
    <w:rsid w:val="00302F42"/>
    <w:rsid w:val="00305B58"/>
    <w:rsid w:val="00312DE4"/>
    <w:rsid w:val="0035325C"/>
    <w:rsid w:val="00356831"/>
    <w:rsid w:val="0037069B"/>
    <w:rsid w:val="003832F4"/>
    <w:rsid w:val="003C713A"/>
    <w:rsid w:val="003D5496"/>
    <w:rsid w:val="003E4554"/>
    <w:rsid w:val="0040467C"/>
    <w:rsid w:val="0040576F"/>
    <w:rsid w:val="00406CB3"/>
    <w:rsid w:val="00460EB5"/>
    <w:rsid w:val="00493608"/>
    <w:rsid w:val="004A70B6"/>
    <w:rsid w:val="004C0856"/>
    <w:rsid w:val="00552A80"/>
    <w:rsid w:val="00565A47"/>
    <w:rsid w:val="0057523E"/>
    <w:rsid w:val="005931D5"/>
    <w:rsid w:val="005A1FC8"/>
    <w:rsid w:val="005F5334"/>
    <w:rsid w:val="00632B54"/>
    <w:rsid w:val="00661089"/>
    <w:rsid w:val="00664E37"/>
    <w:rsid w:val="006F6A19"/>
    <w:rsid w:val="00733DC9"/>
    <w:rsid w:val="0074411F"/>
    <w:rsid w:val="00761583"/>
    <w:rsid w:val="007855E0"/>
    <w:rsid w:val="007D5A71"/>
    <w:rsid w:val="00815D83"/>
    <w:rsid w:val="00837FCE"/>
    <w:rsid w:val="00847182"/>
    <w:rsid w:val="008524EC"/>
    <w:rsid w:val="00852960"/>
    <w:rsid w:val="0089317A"/>
    <w:rsid w:val="008B48C9"/>
    <w:rsid w:val="008B6245"/>
    <w:rsid w:val="008E0AB6"/>
    <w:rsid w:val="008F5EDF"/>
    <w:rsid w:val="0090706D"/>
    <w:rsid w:val="00971761"/>
    <w:rsid w:val="009752ED"/>
    <w:rsid w:val="009B4356"/>
    <w:rsid w:val="009C1D3F"/>
    <w:rsid w:val="009E763A"/>
    <w:rsid w:val="009F7154"/>
    <w:rsid w:val="00A208DD"/>
    <w:rsid w:val="00A23C88"/>
    <w:rsid w:val="00A40922"/>
    <w:rsid w:val="00A5454D"/>
    <w:rsid w:val="00A71A2E"/>
    <w:rsid w:val="00A7380C"/>
    <w:rsid w:val="00AB5DBF"/>
    <w:rsid w:val="00AC402C"/>
    <w:rsid w:val="00AD50A5"/>
    <w:rsid w:val="00AD573E"/>
    <w:rsid w:val="00AD61D9"/>
    <w:rsid w:val="00B0028F"/>
    <w:rsid w:val="00B22083"/>
    <w:rsid w:val="00B25F37"/>
    <w:rsid w:val="00B542A9"/>
    <w:rsid w:val="00B95CBD"/>
    <w:rsid w:val="00BD2947"/>
    <w:rsid w:val="00BD2D7B"/>
    <w:rsid w:val="00BD63C5"/>
    <w:rsid w:val="00BE4D31"/>
    <w:rsid w:val="00C341EE"/>
    <w:rsid w:val="00C36F77"/>
    <w:rsid w:val="00C62AC6"/>
    <w:rsid w:val="00C75DAE"/>
    <w:rsid w:val="00C77EB2"/>
    <w:rsid w:val="00CA20D7"/>
    <w:rsid w:val="00CA3BAB"/>
    <w:rsid w:val="00CA3DBE"/>
    <w:rsid w:val="00CB3A90"/>
    <w:rsid w:val="00CC2FE0"/>
    <w:rsid w:val="00D044A3"/>
    <w:rsid w:val="00D16E8C"/>
    <w:rsid w:val="00D16F2A"/>
    <w:rsid w:val="00DB682F"/>
    <w:rsid w:val="00DD49C1"/>
    <w:rsid w:val="00E05C4F"/>
    <w:rsid w:val="00E236E6"/>
    <w:rsid w:val="00E33FE1"/>
    <w:rsid w:val="00E37ECC"/>
    <w:rsid w:val="00E55E4D"/>
    <w:rsid w:val="00E628F6"/>
    <w:rsid w:val="00E67E3F"/>
    <w:rsid w:val="00ED582E"/>
    <w:rsid w:val="00EE1CEA"/>
    <w:rsid w:val="00F43C1E"/>
    <w:rsid w:val="00F67420"/>
    <w:rsid w:val="00FD27D9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19324"/>
  <w15:docId w15:val="{6AAC3253-6C29-44B1-8378-27D65DD0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owo01\Desktop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1</TotalTime>
  <Pages>1</Pages>
  <Words>438</Words>
  <Characters>2819</Characters>
  <Application>Microsoft Office Word</Application>
  <DocSecurity>0</DocSecurity>
  <Lines>50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3238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lastModifiedBy>Bielecka Danuta</cp:lastModifiedBy>
  <cp:revision>3</cp:revision>
  <cp:lastPrinted>2022-01-14T06:49:00Z</cp:lastPrinted>
  <dcterms:created xsi:type="dcterms:W3CDTF">2023-02-21T10:07:00Z</dcterms:created>
  <dcterms:modified xsi:type="dcterms:W3CDTF">2023-02-21T10:07:00Z</dcterms:modified>
</cp:coreProperties>
</file>