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4C2A7A" w:rsidRDefault="003D7D91" w:rsidP="00A50D14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4C2A7A">
        <w:rPr>
          <w:rFonts w:asciiTheme="minorHAnsi" w:hAnsiTheme="minorHAnsi" w:cstheme="minorHAnsi"/>
          <w:color w:val="auto"/>
          <w:sz w:val="24"/>
          <w:szCs w:val="24"/>
        </w:rPr>
        <w:t>Wykaz</w:t>
      </w:r>
      <w:r w:rsidR="00A50D14" w:rsidRPr="004C2A7A">
        <w:rPr>
          <w:rFonts w:asciiTheme="minorHAnsi" w:hAnsiTheme="minorHAnsi" w:cstheme="minorHAnsi"/>
          <w:color w:val="auto"/>
          <w:sz w:val="24"/>
          <w:szCs w:val="24"/>
        </w:rPr>
        <w:t xml:space="preserve"> umów zawartych z organizacjami pozarządowymi na realizację działań</w:t>
      </w:r>
      <w:r w:rsidR="00F222CC" w:rsidRPr="004C2A7A">
        <w:rPr>
          <w:rFonts w:asciiTheme="minorHAnsi" w:hAnsiTheme="minorHAnsi" w:cstheme="minorHAnsi"/>
          <w:color w:val="auto"/>
          <w:sz w:val="24"/>
          <w:szCs w:val="24"/>
        </w:rPr>
        <w:t xml:space="preserve"> w 2022 roku</w:t>
      </w:r>
      <w:r w:rsidR="00D4607E" w:rsidRPr="004C2A7A">
        <w:rPr>
          <w:rFonts w:asciiTheme="minorHAnsi" w:hAnsiTheme="minorHAnsi" w:cstheme="minorHAnsi"/>
          <w:color w:val="auto"/>
          <w:sz w:val="24"/>
          <w:szCs w:val="24"/>
        </w:rPr>
        <w:t>, we współpracy z UNICEF,</w:t>
      </w:r>
      <w:r w:rsidR="00A50D14" w:rsidRPr="004C2A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4607E" w:rsidRPr="004C2A7A">
        <w:rPr>
          <w:rFonts w:asciiTheme="minorHAnsi" w:hAnsiTheme="minorHAnsi" w:cstheme="minorHAnsi"/>
          <w:color w:val="auto"/>
          <w:sz w:val="24"/>
          <w:szCs w:val="24"/>
        </w:rPr>
        <w:t xml:space="preserve">w celu udzielenia pomocy obywatelom Ukrainy w związku z konfliktem zbrojnym na terytorium tego państwa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umów zawartych z organizacjami pozarządowymi na realizację działań, we współpracy z UNICEF, w celu udzielenia pomocy obywatelom Ukrainy w związku z konfliktem zbrojnym na terytorium tego państwa w 2022 roku"/>
        <w:tblDescription w:val="Tabela zawiera wykaz umów 35 zawartych z organizacjami pozarządowymi na realizację działań, we współpracy z UNICEF, w celu udzielenia pomocy obywatelom Ukrainy w związku z konfliktem zbrojnym na terytorium tego państwa w 2022 roku"/>
      </w:tblPr>
      <w:tblGrid>
        <w:gridCol w:w="1393"/>
        <w:gridCol w:w="3148"/>
        <w:gridCol w:w="2353"/>
        <w:gridCol w:w="3111"/>
        <w:gridCol w:w="1215"/>
        <w:gridCol w:w="1389"/>
        <w:gridCol w:w="1385"/>
      </w:tblGrid>
      <w:tr w:rsidR="00A50D14" w:rsidTr="003D7D91">
        <w:trPr>
          <w:cantSplit/>
          <w:tblHeader/>
        </w:trPr>
        <w:tc>
          <w:tcPr>
            <w:tcW w:w="1393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Liczba porządkowa</w:t>
            </w:r>
          </w:p>
        </w:tc>
        <w:tc>
          <w:tcPr>
            <w:tcW w:w="3148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zadania</w:t>
            </w:r>
          </w:p>
        </w:tc>
        <w:tc>
          <w:tcPr>
            <w:tcW w:w="2353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3111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215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Kwota dotacji</w:t>
            </w:r>
            <w:r w:rsidR="00066B2A">
              <w:rPr>
                <w:color w:val="auto"/>
                <w:sz w:val="24"/>
                <w:szCs w:val="24"/>
              </w:rPr>
              <w:t xml:space="preserve"> w złotych</w:t>
            </w:r>
          </w:p>
        </w:tc>
        <w:tc>
          <w:tcPr>
            <w:tcW w:w="1389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1385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zakończenia zadania</w:t>
            </w:r>
          </w:p>
        </w:tc>
      </w:tr>
      <w:tr w:rsidR="003D7D91" w:rsidTr="003D7D91">
        <w:trPr>
          <w:cantSplit/>
        </w:trPr>
        <w:tc>
          <w:tcPr>
            <w:tcW w:w="1393" w:type="dxa"/>
            <w:vAlign w:val="center"/>
          </w:tcPr>
          <w:p w:rsidR="003D7D91" w:rsidRPr="008B1ACC" w:rsidRDefault="003D7D91" w:rsidP="003D7D91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Wsparcie działań integracyjnych na wrocławskich osiedlach</w:t>
            </w:r>
          </w:p>
        </w:tc>
        <w:tc>
          <w:tcPr>
            <w:tcW w:w="2353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3111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D/UA-UNICEF/WCRS/3189/1/2022</w:t>
            </w:r>
          </w:p>
        </w:tc>
        <w:tc>
          <w:tcPr>
            <w:tcW w:w="1215" w:type="dxa"/>
            <w:vAlign w:val="center"/>
          </w:tcPr>
          <w:p w:rsidR="003D7D91" w:rsidRPr="003D7D91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600000</w:t>
            </w:r>
          </w:p>
        </w:tc>
        <w:tc>
          <w:tcPr>
            <w:tcW w:w="1389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05.09.2022</w:t>
            </w:r>
          </w:p>
        </w:tc>
        <w:tc>
          <w:tcPr>
            <w:tcW w:w="1385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3D7D91" w:rsidTr="003D7D91">
        <w:trPr>
          <w:cantSplit/>
        </w:trPr>
        <w:tc>
          <w:tcPr>
            <w:tcW w:w="1393" w:type="dxa"/>
            <w:vAlign w:val="center"/>
          </w:tcPr>
          <w:p w:rsidR="003D7D91" w:rsidRPr="008B1ACC" w:rsidRDefault="003D7D91" w:rsidP="003D7D91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Wspieranie działań zapewniających dzieciom i</w:t>
            </w:r>
            <w:r w:rsidR="009630FD"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młodzieży z Ukrainy warunków do rozwoju i</w:t>
            </w:r>
            <w:r w:rsidR="009630FD"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aktywności w miejscach opieki wychowawczej</w:t>
            </w:r>
          </w:p>
        </w:tc>
        <w:tc>
          <w:tcPr>
            <w:tcW w:w="2353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3111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D/UA-UNICEF/WZD/3190/1/2022</w:t>
            </w:r>
          </w:p>
        </w:tc>
        <w:tc>
          <w:tcPr>
            <w:tcW w:w="1215" w:type="dxa"/>
            <w:vAlign w:val="center"/>
          </w:tcPr>
          <w:p w:rsidR="003D7D91" w:rsidRPr="00F930DC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0DC">
              <w:rPr>
                <w:rFonts w:cstheme="minorHAnsi"/>
                <w:sz w:val="24"/>
                <w:szCs w:val="24"/>
              </w:rPr>
              <w:t>300000</w:t>
            </w:r>
          </w:p>
          <w:p w:rsidR="00CF7E60" w:rsidRPr="003D7D91" w:rsidRDefault="00F930DC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CF7E60">
              <w:rPr>
                <w:rFonts w:cstheme="minorHAnsi"/>
                <w:sz w:val="24"/>
                <w:szCs w:val="24"/>
              </w:rPr>
              <w:t>w tym ze środków UNICEF 280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="00CF7E60">
              <w:rPr>
                <w:rFonts w:cstheme="minorHAnsi"/>
                <w:sz w:val="24"/>
                <w:szCs w:val="24"/>
              </w:rPr>
              <w:t>000</w:t>
            </w:r>
            <w:r>
              <w:rPr>
                <w:rFonts w:cstheme="minorHAnsi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389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05.09.2022</w:t>
            </w:r>
          </w:p>
        </w:tc>
        <w:tc>
          <w:tcPr>
            <w:tcW w:w="1385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D7D91" w:rsidTr="003D7D91">
        <w:trPr>
          <w:cantSplit/>
        </w:trPr>
        <w:tc>
          <w:tcPr>
            <w:tcW w:w="1393" w:type="dxa"/>
            <w:vAlign w:val="center"/>
          </w:tcPr>
          <w:p w:rsidR="003D7D91" w:rsidRPr="008B1ACC" w:rsidRDefault="003D7D91" w:rsidP="003D7D91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Organizacja zajęć sportowo-integracyjnych w różnych lokalizacjach we Wrocławiu</w:t>
            </w:r>
          </w:p>
        </w:tc>
        <w:tc>
          <w:tcPr>
            <w:tcW w:w="2353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3111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D/UA-UNICEF/WCRS/3191/1/2022</w:t>
            </w:r>
          </w:p>
        </w:tc>
        <w:tc>
          <w:tcPr>
            <w:tcW w:w="1215" w:type="dxa"/>
            <w:vAlign w:val="center"/>
          </w:tcPr>
          <w:p w:rsidR="003D7D91" w:rsidRPr="003D7D91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19850</w:t>
            </w:r>
          </w:p>
        </w:tc>
        <w:tc>
          <w:tcPr>
            <w:tcW w:w="1389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09.09.2022</w:t>
            </w:r>
          </w:p>
        </w:tc>
        <w:tc>
          <w:tcPr>
            <w:tcW w:w="1385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3D7D91" w:rsidTr="003D7D91">
        <w:trPr>
          <w:cantSplit/>
        </w:trPr>
        <w:tc>
          <w:tcPr>
            <w:tcW w:w="1393" w:type="dxa"/>
            <w:vAlign w:val="center"/>
          </w:tcPr>
          <w:p w:rsidR="003D7D91" w:rsidRPr="008B1ACC" w:rsidRDefault="003D7D91" w:rsidP="003D7D91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Organizacja zajęć sportowo-integracyjnych w różnych lokalizacjach we Wrocławiu</w:t>
            </w:r>
          </w:p>
        </w:tc>
        <w:tc>
          <w:tcPr>
            <w:tcW w:w="2353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3111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D/UA-UNICEF/WCRS/3191/2/2022</w:t>
            </w:r>
          </w:p>
        </w:tc>
        <w:tc>
          <w:tcPr>
            <w:tcW w:w="1215" w:type="dxa"/>
            <w:vAlign w:val="center"/>
          </w:tcPr>
          <w:p w:rsidR="003D7D91" w:rsidRPr="003D7D91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134550</w:t>
            </w:r>
          </w:p>
        </w:tc>
        <w:tc>
          <w:tcPr>
            <w:tcW w:w="1389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09.09.2022</w:t>
            </w:r>
          </w:p>
        </w:tc>
        <w:tc>
          <w:tcPr>
            <w:tcW w:w="1385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30.11.2022</w:t>
            </w:r>
          </w:p>
        </w:tc>
      </w:tr>
      <w:tr w:rsidR="003D7D91" w:rsidTr="003D7D91">
        <w:trPr>
          <w:cantSplit/>
        </w:trPr>
        <w:tc>
          <w:tcPr>
            <w:tcW w:w="1393" w:type="dxa"/>
            <w:vAlign w:val="center"/>
          </w:tcPr>
          <w:p w:rsidR="003D7D91" w:rsidRPr="008B1ACC" w:rsidRDefault="003D7D91" w:rsidP="003D7D91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Wzmacnianie kompetencji międzykulturowych pracowników w środowisku szkolnym i instytucjach publicznych</w:t>
            </w:r>
          </w:p>
        </w:tc>
        <w:tc>
          <w:tcPr>
            <w:tcW w:w="2353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EKOROZWOJU</w:t>
            </w:r>
          </w:p>
        </w:tc>
        <w:tc>
          <w:tcPr>
            <w:tcW w:w="3111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D/UA-UNICEF/WCRS/3199/1/2022</w:t>
            </w:r>
          </w:p>
        </w:tc>
        <w:tc>
          <w:tcPr>
            <w:tcW w:w="1215" w:type="dxa"/>
            <w:vAlign w:val="center"/>
          </w:tcPr>
          <w:p w:rsidR="003D7D91" w:rsidRPr="003D7D91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114500</w:t>
            </w:r>
          </w:p>
        </w:tc>
        <w:tc>
          <w:tcPr>
            <w:tcW w:w="1389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1385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3D7D91" w:rsidTr="003D7D91">
        <w:trPr>
          <w:cantSplit/>
        </w:trPr>
        <w:tc>
          <w:tcPr>
            <w:tcW w:w="1393" w:type="dxa"/>
            <w:vAlign w:val="center"/>
          </w:tcPr>
          <w:p w:rsidR="003D7D91" w:rsidRPr="008B1ACC" w:rsidRDefault="003D7D91" w:rsidP="003D7D91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Wzmacnianie kompetencji międzykulturowych pracowników w środowisku szkolnym i instytucjach publicznych</w:t>
            </w:r>
          </w:p>
        </w:tc>
        <w:tc>
          <w:tcPr>
            <w:tcW w:w="2353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3111" w:type="dxa"/>
            <w:vAlign w:val="center"/>
          </w:tcPr>
          <w:p w:rsidR="003D7D91" w:rsidRPr="00D4607E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D/UA-UNICEF/WCRS/3199/2/2022</w:t>
            </w:r>
          </w:p>
        </w:tc>
        <w:tc>
          <w:tcPr>
            <w:tcW w:w="1215" w:type="dxa"/>
            <w:vAlign w:val="center"/>
          </w:tcPr>
          <w:p w:rsidR="003D7D91" w:rsidRPr="003D7D91" w:rsidRDefault="003D7D91" w:rsidP="003D7D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40630</w:t>
            </w:r>
          </w:p>
        </w:tc>
        <w:tc>
          <w:tcPr>
            <w:tcW w:w="1389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1385" w:type="dxa"/>
            <w:vAlign w:val="center"/>
          </w:tcPr>
          <w:p w:rsidR="003D7D91" w:rsidRPr="003D7D91" w:rsidRDefault="003D7D91" w:rsidP="003D7D91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Zapobieganie konfliktom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wzmacnianie kompetencji międzykulturowych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środowisku szkolnym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lokalnym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WROCLIFE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D/UA-UNICEF/WCRS/3200/3/2022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49970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Zapobieganie konfliktom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wzmacnianie kompetencji międzykulturowych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środowisku szkolnym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lokalnym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D/UA-UNICEF/WCRS/3200/4/2022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49030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Zapobieganie konfliktom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wzmacnianie kompetencji międzykulturowych w środowisku szkolnym i lokalnym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D/UA-UNICEF/WCRS/3200/5/2022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47000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Zapobieganie konfliktom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wzmacnianie kompetencji międzykulturowych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środowisku szkolnym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lokalnym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D/UA-UNICEF/WCRS/3200/1/2022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57000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Zapobieganie konfliktom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wzmacnianie kompetencji międzykulturowych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środowisku szkolnym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>lokalnym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D/UA-UNICEF/WCRS/3200/2/2022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47000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Rozwijanie zainteresowań oraz pasji dzieci i młodzieży. Zajęcia integracyjne i/lub pozalekcyjne dla dzieci, młodzieży, rodzin, kierowane do uchodźców oraz społeczności przyjmującej.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WROCLIFE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D/UA-UNICEF/WCRS/3201/1/2022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40000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Rozwijanie zainteresowań oraz pasji dzieci i młodzieży. Zajęcia integracyjne i/lub pozalekcyjne dla dzieci, młodzieży, rodzin, kierowane do uchodźców oraz społeczności przyjmującej.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D/UA-UNICEF/WCRS/3201/2/2022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45000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Rozwijanie zainteresowań oraz pasji dzieci i młodzieży. Zajęcia integracyjne i/lub pozalekcyjne dla dzieci, młodzieży, rodzin, kierowane do uchodźców oraz społeczności przyjmującej.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STOWARZYSZENIE TEATR NOWY ŚWIAT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D/UA-UNICEF/WCRS/3201/3/2022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60000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5B1EFE" w:rsidTr="003D7D91">
        <w:trPr>
          <w:cantSplit/>
        </w:trPr>
        <w:tc>
          <w:tcPr>
            <w:tcW w:w="1393" w:type="dxa"/>
            <w:vAlign w:val="center"/>
          </w:tcPr>
          <w:p w:rsidR="005B1EFE" w:rsidRPr="008B1ACC" w:rsidRDefault="005B1EFE" w:rsidP="005B1EF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Rozwijanie zainteresowań oraz pasji dzieci i młodzieży. Zajęcia integracyjne i/lub pozalekcyjne dla dzieci, młodzieży, rodzin, kierowane do uchodźców oraz społeczności przyjmującej.</w:t>
            </w:r>
          </w:p>
        </w:tc>
        <w:tc>
          <w:tcPr>
            <w:tcW w:w="2353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STOWARZYSZENIE DOLNOŚLĄSKIE TOWARZYSTWO MUZYCZNE</w:t>
            </w:r>
          </w:p>
        </w:tc>
        <w:tc>
          <w:tcPr>
            <w:tcW w:w="3111" w:type="dxa"/>
            <w:vAlign w:val="center"/>
          </w:tcPr>
          <w:p w:rsidR="005B1EFE" w:rsidRPr="00D4607E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D/UA-UNICEF/WCRS/3201/4/2022</w:t>
            </w:r>
          </w:p>
        </w:tc>
        <w:tc>
          <w:tcPr>
            <w:tcW w:w="1215" w:type="dxa"/>
            <w:vAlign w:val="center"/>
          </w:tcPr>
          <w:p w:rsidR="005B1EFE" w:rsidRPr="003D7D91" w:rsidRDefault="005B1EFE" w:rsidP="005B1E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55000</w:t>
            </w:r>
          </w:p>
        </w:tc>
        <w:tc>
          <w:tcPr>
            <w:tcW w:w="1389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19.09.2022</w:t>
            </w:r>
          </w:p>
        </w:tc>
        <w:tc>
          <w:tcPr>
            <w:tcW w:w="1385" w:type="dxa"/>
            <w:vAlign w:val="center"/>
          </w:tcPr>
          <w:p w:rsidR="005B1EFE" w:rsidRPr="003D7D91" w:rsidRDefault="005B1EFE" w:rsidP="005B1EFE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Wsparcie mieszkańców ośrodków czasowego pobytu uchodźców we Wrocławiu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D/UA-UNICEF/WCRS/3211/1/2022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70000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Wsparcie mieszkańców ośrodków czasowego pobytu uchodźców we Wrocławiu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D/UA-UNICEF/WCRS/3211/2/2022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51480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Wsparcie mieszkańców ośrodków czasowego pobytu uchodźców we Wrocławiu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MEDYCZNA SOLIDARNOŚĆ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D/UA-UNICEF/WCRS/3211/3/2022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50000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Wsparcie mieszkańców ośrodków czasowego pobytu uchodźców we Wrocławiu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D/UA-UNICEF/WCRS/3211/4/2022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58500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01.10.2022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Pomoc dzieciom z niepełnosprawnością lub zagrożonych niepełnosprawnością w wieku do 18 roku życia poprzez organizację różnych form wsparcia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D/UA-UNICEF/MOPS/3214/1/2022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125000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Pomoc dzieciom z niepełnosprawnością lub zagrożonych niepełnosprawnością w wieku do 18 roku życia poprzez organizację różnych form wsparcia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D/UA-UNICEF/MOPS/3214/2/2022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109453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Pomoc dzieciom z niepełnosprawnością lub zagrożonych niepełnosprawnością w wieku do 18 roku życia poprzez organizację różnych form wsparcia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D/UA-UNICEF/MOPS/3214/3/2022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265547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10.10.2022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Wsparcie kierowane do kobiet i dzieci jako świadków lub ofiar przemocy w rodzinie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4607E">
              <w:rPr>
                <w:rFonts w:cstheme="minorHAnsi"/>
                <w:sz w:val="24"/>
                <w:szCs w:val="24"/>
              </w:rPr>
              <w:t xml:space="preserve">postaci organizacji warsztatów </w:t>
            </w:r>
            <w:proofErr w:type="spellStart"/>
            <w:r w:rsidRPr="00D4607E">
              <w:rPr>
                <w:rFonts w:cstheme="minorHAnsi"/>
                <w:sz w:val="24"/>
                <w:szCs w:val="24"/>
              </w:rPr>
              <w:t>WenDo</w:t>
            </w:r>
            <w:proofErr w:type="spellEnd"/>
            <w:r w:rsidRPr="00D4607E">
              <w:rPr>
                <w:rFonts w:cstheme="minorHAnsi"/>
                <w:sz w:val="24"/>
                <w:szCs w:val="24"/>
              </w:rPr>
              <w:t>, SZTAMA a także wsparcia psychologicznego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HERSTORY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D/UA-UNICEF/MOPS/3226/1/2022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151450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25.10.2022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D/UA-UNICEF/WCRS/3334/1/2022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DOBRYCH CZASÓW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D/UA-UNICEF/WCRS/3334/2/2022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D/UA-UNICEF/WCRS/3334/3/2022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7000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MEDYCZNA SOLIDARNOŚĆ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D/UA-UNICEF/WCRS/3334/4/2022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7000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D/UA-UNICEF/WCRS/3334/5/2022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D/UA-UNICEF/WCRS/3334/6/2022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METROPOLIS WROCŁAW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D/UA-UNICEF/WCRS/3334/7/2022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6000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"WIWA"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D/UA-UNICEF/WCRS/3334/8/2022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07.12.2022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30.12.2022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WROCLIFE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D/UA-UNICEF/WCRS/3334/9/2022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D/UA-UNICEF/WCRS/3334/10/2022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D/UA-UNICEF/WCRS/3334/11/2022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  <w:tr w:rsidR="003A6268" w:rsidTr="003D7D91">
        <w:trPr>
          <w:cantSplit/>
        </w:trPr>
        <w:tc>
          <w:tcPr>
            <w:tcW w:w="1393" w:type="dxa"/>
            <w:vAlign w:val="center"/>
          </w:tcPr>
          <w:p w:rsidR="003A6268" w:rsidRPr="008B1ACC" w:rsidRDefault="003A6268" w:rsidP="003A626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Okołoświąteczne działania integracyjne</w:t>
            </w:r>
          </w:p>
        </w:tc>
        <w:tc>
          <w:tcPr>
            <w:tcW w:w="2353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FUNDACJA "SIŁA KOBIETY"</w:t>
            </w:r>
          </w:p>
        </w:tc>
        <w:tc>
          <w:tcPr>
            <w:tcW w:w="3111" w:type="dxa"/>
            <w:vAlign w:val="center"/>
          </w:tcPr>
          <w:p w:rsidR="003A6268" w:rsidRPr="00D4607E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607E">
              <w:rPr>
                <w:rFonts w:cstheme="minorHAnsi"/>
                <w:sz w:val="24"/>
                <w:szCs w:val="24"/>
              </w:rPr>
              <w:t>D/UA-UNICEF/WCRS/3334/12/2022</w:t>
            </w:r>
          </w:p>
        </w:tc>
        <w:tc>
          <w:tcPr>
            <w:tcW w:w="1215" w:type="dxa"/>
            <w:vAlign w:val="center"/>
          </w:tcPr>
          <w:p w:rsidR="003A6268" w:rsidRPr="003D7D91" w:rsidRDefault="003A6268" w:rsidP="003A6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1389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06.12.2022</w:t>
            </w:r>
          </w:p>
        </w:tc>
        <w:tc>
          <w:tcPr>
            <w:tcW w:w="1385" w:type="dxa"/>
            <w:vAlign w:val="center"/>
          </w:tcPr>
          <w:p w:rsidR="003A6268" w:rsidRPr="003D7D91" w:rsidRDefault="003A6268" w:rsidP="003A6268">
            <w:pPr>
              <w:rPr>
                <w:rFonts w:cstheme="minorHAnsi"/>
                <w:sz w:val="24"/>
                <w:szCs w:val="24"/>
              </w:rPr>
            </w:pPr>
            <w:r w:rsidRPr="003D7D91">
              <w:rPr>
                <w:rFonts w:cstheme="minorHAnsi"/>
                <w:sz w:val="24"/>
                <w:szCs w:val="24"/>
              </w:rPr>
              <w:t>31.12.2022</w:t>
            </w:r>
          </w:p>
        </w:tc>
      </w:tr>
    </w:tbl>
    <w:p w:rsidR="00A50D14" w:rsidRDefault="00A50D14" w:rsidP="006464E2"/>
    <w:sectPr w:rsidR="00A50D14" w:rsidSect="00A50D1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35E" w:rsidRDefault="00A1535E" w:rsidP="003D7D91">
      <w:pPr>
        <w:spacing w:after="0" w:line="240" w:lineRule="auto"/>
      </w:pPr>
      <w:r>
        <w:separator/>
      </w:r>
    </w:p>
  </w:endnote>
  <w:endnote w:type="continuationSeparator" w:id="0">
    <w:p w:rsidR="00A1535E" w:rsidRDefault="00A1535E" w:rsidP="003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91" w:rsidRDefault="003D7D91">
    <w:pPr>
      <w:pStyle w:val="Stopka"/>
    </w:pPr>
    <w:r>
      <w:tab/>
    </w:r>
    <w:r>
      <w:tab/>
    </w:r>
    <w:r>
      <w:rPr>
        <w:noProof/>
      </w:rPr>
      <w:drawing>
        <wp:inline distT="0" distB="0" distL="0" distR="0" wp14:anchorId="1A42D01F" wp14:editId="1036E6B8">
          <wp:extent cx="2712723" cy="908054"/>
          <wp:effectExtent l="0" t="0" r="0" b="0"/>
          <wp:docPr id="2" name="Obraz 4" descr="&#10;&#10;Opis wygenerowany przy bardzo nisk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35E" w:rsidRDefault="00A1535E" w:rsidP="003D7D91">
      <w:pPr>
        <w:spacing w:after="0" w:line="240" w:lineRule="auto"/>
      </w:pPr>
      <w:r>
        <w:separator/>
      </w:r>
    </w:p>
  </w:footnote>
  <w:footnote w:type="continuationSeparator" w:id="0">
    <w:p w:rsidR="00A1535E" w:rsidRDefault="00A1535E" w:rsidP="003D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F2B15"/>
    <w:multiLevelType w:val="hybridMultilevel"/>
    <w:tmpl w:val="125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C"/>
    <w:rsid w:val="00066B2A"/>
    <w:rsid w:val="0031359D"/>
    <w:rsid w:val="003A6268"/>
    <w:rsid w:val="003D7D91"/>
    <w:rsid w:val="004C2A7A"/>
    <w:rsid w:val="004C6971"/>
    <w:rsid w:val="0059122B"/>
    <w:rsid w:val="005B1EFE"/>
    <w:rsid w:val="006464E2"/>
    <w:rsid w:val="006F31CA"/>
    <w:rsid w:val="007B09EE"/>
    <w:rsid w:val="009630FD"/>
    <w:rsid w:val="00A1535E"/>
    <w:rsid w:val="00A50D14"/>
    <w:rsid w:val="00A90CDC"/>
    <w:rsid w:val="00B64331"/>
    <w:rsid w:val="00CF7E60"/>
    <w:rsid w:val="00D4607E"/>
    <w:rsid w:val="00E64016"/>
    <w:rsid w:val="00F222CC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D440"/>
  <w15:chartTrackingRefBased/>
  <w15:docId w15:val="{BB2D5DAA-61BD-4767-8BB3-2F9FA5D7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5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D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D91"/>
  </w:style>
  <w:style w:type="paragraph" w:styleId="Stopka">
    <w:name w:val="footer"/>
    <w:basedOn w:val="Normalny"/>
    <w:link w:val="Stopka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11</cp:revision>
  <dcterms:created xsi:type="dcterms:W3CDTF">2023-01-26T08:16:00Z</dcterms:created>
  <dcterms:modified xsi:type="dcterms:W3CDTF">2023-02-06T13:44:00Z</dcterms:modified>
</cp:coreProperties>
</file>