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AB0" w:rsidRPr="005276ED" w:rsidRDefault="00ED5AB0" w:rsidP="005276ED">
      <w:pPr>
        <w:pStyle w:val="01Instytucja1"/>
        <w:suppressAutoHyphens/>
        <w:spacing w:after="0" w:line="360" w:lineRule="auto"/>
        <w:jc w:val="left"/>
        <w:rPr>
          <w:sz w:val="22"/>
        </w:rPr>
      </w:pPr>
      <w:r w:rsidRPr="005276ED">
        <w:rPr>
          <w:sz w:val="22"/>
        </w:rPr>
        <w:t>Urząd Miejski Wrocławia</w:t>
      </w:r>
    </w:p>
    <w:p w:rsidR="00ED5AB0" w:rsidRPr="005276ED" w:rsidRDefault="00ED5AB0" w:rsidP="005276ED">
      <w:pPr>
        <w:pStyle w:val="02Instytucja2"/>
        <w:spacing w:after="0" w:line="360" w:lineRule="auto"/>
        <w:jc w:val="left"/>
        <w:rPr>
          <w:sz w:val="22"/>
        </w:rPr>
      </w:pPr>
      <w:r w:rsidRPr="005276ED">
        <w:rPr>
          <w:sz w:val="22"/>
        </w:rPr>
        <w:t>Departament Spraw Społecznych</w:t>
      </w:r>
    </w:p>
    <w:p w:rsidR="00ED5AB0" w:rsidRPr="005276ED" w:rsidRDefault="00ED5AB0" w:rsidP="005276ED">
      <w:pPr>
        <w:pStyle w:val="05Adresulica"/>
        <w:suppressAutoHyphens/>
        <w:spacing w:before="0" w:after="0" w:line="360" w:lineRule="auto"/>
        <w:jc w:val="left"/>
        <w:rPr>
          <w:sz w:val="22"/>
          <w:szCs w:val="20"/>
        </w:rPr>
      </w:pPr>
      <w:r w:rsidRPr="005276ED">
        <w:rPr>
          <w:sz w:val="22"/>
          <w:szCs w:val="20"/>
        </w:rPr>
        <w:t>Pan Bartłomiej Świerczewski</w:t>
      </w:r>
    </w:p>
    <w:p w:rsidR="00ED5AB0" w:rsidRPr="005276ED" w:rsidRDefault="00ED5AB0" w:rsidP="005276ED">
      <w:pPr>
        <w:pStyle w:val="06Adresmiasto"/>
        <w:spacing w:after="0" w:line="360" w:lineRule="auto"/>
        <w:jc w:val="left"/>
        <w:rPr>
          <w:sz w:val="22"/>
          <w:szCs w:val="20"/>
        </w:rPr>
      </w:pPr>
      <w:r w:rsidRPr="005276ED">
        <w:rPr>
          <w:sz w:val="22"/>
          <w:szCs w:val="20"/>
        </w:rPr>
        <w:t>Dyrektor</w:t>
      </w:r>
    </w:p>
    <w:p w:rsidR="00ED5AB0" w:rsidRPr="005276ED" w:rsidRDefault="00ED5AB0" w:rsidP="005276ED">
      <w:pPr>
        <w:pStyle w:val="05Adresulica"/>
        <w:suppressAutoHyphens/>
        <w:spacing w:before="0" w:after="0" w:line="360" w:lineRule="auto"/>
        <w:jc w:val="left"/>
        <w:rPr>
          <w:sz w:val="22"/>
          <w:szCs w:val="20"/>
        </w:rPr>
      </w:pPr>
      <w:r w:rsidRPr="005276ED">
        <w:rPr>
          <w:sz w:val="22"/>
          <w:szCs w:val="20"/>
        </w:rPr>
        <w:t>ul. Bogusławskiego 8, 10</w:t>
      </w:r>
    </w:p>
    <w:p w:rsidR="00ED5AB0" w:rsidRPr="005276ED" w:rsidRDefault="00ED5AB0" w:rsidP="005276ED">
      <w:pPr>
        <w:pStyle w:val="06Adresmiasto"/>
        <w:suppressAutoHyphens/>
        <w:spacing w:after="0" w:line="360" w:lineRule="auto"/>
        <w:jc w:val="left"/>
        <w:rPr>
          <w:sz w:val="22"/>
          <w:szCs w:val="20"/>
        </w:rPr>
      </w:pPr>
      <w:r w:rsidRPr="005276ED">
        <w:rPr>
          <w:sz w:val="22"/>
          <w:szCs w:val="20"/>
        </w:rPr>
        <w:t>50-031 Wrocław</w:t>
      </w:r>
    </w:p>
    <w:p w:rsidR="00ED5AB0" w:rsidRPr="005276ED" w:rsidRDefault="00ED5AB0" w:rsidP="005276ED">
      <w:pPr>
        <w:pStyle w:val="07Datapisma"/>
        <w:suppressAutoHyphens/>
        <w:spacing w:before="240" w:after="240" w:line="360" w:lineRule="auto"/>
        <w:jc w:val="left"/>
        <w:rPr>
          <w:sz w:val="22"/>
        </w:rPr>
      </w:pPr>
      <w:r w:rsidRPr="005276ED">
        <w:rPr>
          <w:sz w:val="22"/>
        </w:rPr>
        <w:t>Wrocław, 8 lutego 2023 r.</w:t>
      </w:r>
    </w:p>
    <w:p w:rsidR="00ED5AB0" w:rsidRPr="005276ED" w:rsidRDefault="00ED5AB0" w:rsidP="005276ED">
      <w:pPr>
        <w:pStyle w:val="08Sygnaturapisma"/>
        <w:suppressAutoHyphens/>
        <w:spacing w:before="0" w:after="0" w:line="360" w:lineRule="auto"/>
        <w:jc w:val="left"/>
        <w:rPr>
          <w:sz w:val="22"/>
          <w:szCs w:val="20"/>
        </w:rPr>
      </w:pPr>
      <w:r w:rsidRPr="005276ED">
        <w:rPr>
          <w:sz w:val="22"/>
          <w:szCs w:val="20"/>
        </w:rPr>
        <w:t>WKN-KF.1711.56.2022</w:t>
      </w:r>
    </w:p>
    <w:p w:rsidR="00ED5AB0" w:rsidRPr="005276ED" w:rsidRDefault="00ED5AB0" w:rsidP="005276ED">
      <w:pPr>
        <w:pStyle w:val="10Szanowny"/>
        <w:spacing w:before="0" w:after="0" w:line="360" w:lineRule="auto"/>
        <w:jc w:val="left"/>
        <w:rPr>
          <w:sz w:val="22"/>
          <w:szCs w:val="20"/>
        </w:rPr>
      </w:pPr>
      <w:r w:rsidRPr="005276ED">
        <w:rPr>
          <w:rStyle w:val="readonlytext"/>
          <w:sz w:val="22"/>
          <w:szCs w:val="20"/>
        </w:rPr>
        <w:t>00011940/2023/W</w:t>
      </w:r>
    </w:p>
    <w:p w:rsidR="00ED5AB0" w:rsidRPr="005276ED" w:rsidRDefault="00ED5AB0" w:rsidP="005276ED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0"/>
          <w:highlight w:val="yellow"/>
        </w:rPr>
      </w:pPr>
      <w:r w:rsidRPr="005276ED">
        <w:rPr>
          <w:b/>
          <w:sz w:val="22"/>
          <w:szCs w:val="20"/>
        </w:rPr>
        <w:t>WYSTĄPIENIE POKONTROLNE</w:t>
      </w:r>
    </w:p>
    <w:p w:rsidR="00ED5AB0" w:rsidRPr="005276ED" w:rsidRDefault="00ED5AB0" w:rsidP="005276ED">
      <w:pPr>
        <w:pStyle w:val="Tekstpodstawowy2"/>
        <w:spacing w:before="240" w:line="360" w:lineRule="auto"/>
        <w:jc w:val="left"/>
        <w:rPr>
          <w:sz w:val="22"/>
          <w:szCs w:val="20"/>
        </w:rPr>
      </w:pPr>
      <w:r w:rsidRPr="005276ED">
        <w:rPr>
          <w:sz w:val="22"/>
          <w:szCs w:val="20"/>
        </w:rPr>
        <w:t>Wydział Kontroli Urzędu Miejskiego Wrocławia przeprowadził kontrolę w Fundacji „SANCTA FAMILIA” z siedzibą we Wrocławiu przy ul. Monte Cassino 68. Kontrolą objęto realizację u</w:t>
      </w:r>
      <w:r w:rsidR="002728F5" w:rsidRPr="005276ED">
        <w:rPr>
          <w:sz w:val="22"/>
          <w:szCs w:val="20"/>
        </w:rPr>
        <w:t>mowy nr D/MOPS/2592/1/2020-2021</w:t>
      </w:r>
      <w:r w:rsidRPr="005276ED">
        <w:rPr>
          <w:sz w:val="22"/>
          <w:szCs w:val="20"/>
        </w:rPr>
        <w:t xml:space="preserve"> z dnia 29 czerwca 2020 r.</w:t>
      </w:r>
      <w:r w:rsidR="002728F5" w:rsidRPr="005276ED">
        <w:rPr>
          <w:sz w:val="22"/>
          <w:szCs w:val="20"/>
        </w:rPr>
        <w:t>,</w:t>
      </w:r>
      <w:r w:rsidRPr="005276ED">
        <w:rPr>
          <w:sz w:val="22"/>
          <w:szCs w:val="20"/>
        </w:rPr>
        <w:t xml:space="preserve"> za okres od 1 stycznia 2021 r. do 31 grudnia 2021 r. Przedmiotem umowy było w</w:t>
      </w:r>
      <w:r w:rsidR="002728F5" w:rsidRPr="005276ED">
        <w:rPr>
          <w:sz w:val="22"/>
          <w:szCs w:val="20"/>
        </w:rPr>
        <w:t xml:space="preserve">ykonanie zadania publicznego pod tytułem </w:t>
      </w:r>
      <w:r w:rsidRPr="005276ED">
        <w:rPr>
          <w:sz w:val="22"/>
          <w:szCs w:val="20"/>
        </w:rPr>
        <w:t>„Prowadzenie zbiorowego żywienia w kuchni charytatywnej lub innym miejscu wydawania posiłków osobom bezdomnym i zagrożonym bezdomnością z Gminy Wrocław - Kuchnia Charytatywna”. W ramach wyżej wymienionej umowy Gmina Wrocław przekazała Fundacji w 2021 roku kwotę 113.413,00 zł.</w:t>
      </w:r>
    </w:p>
    <w:p w:rsidR="00ED5AB0" w:rsidRPr="005276ED" w:rsidRDefault="00ED5AB0" w:rsidP="005276ED">
      <w:pPr>
        <w:pStyle w:val="Tekstpodstawowy2"/>
        <w:spacing w:line="360" w:lineRule="auto"/>
        <w:jc w:val="left"/>
        <w:rPr>
          <w:sz w:val="22"/>
          <w:szCs w:val="20"/>
        </w:rPr>
      </w:pPr>
      <w:r w:rsidRPr="005276ED">
        <w:rPr>
          <w:sz w:val="22"/>
          <w:szCs w:val="20"/>
        </w:rPr>
        <w:t>Szczegółowe ustalenia kontroli przedstawiono w protokole nr WKN-KF.1711.56.2022, doręczonym w dniu 1 lutego 2023 r., do którego nie wniesiono zastrzeżeń.</w:t>
      </w:r>
    </w:p>
    <w:p w:rsidR="00233B5C" w:rsidRDefault="00ED5AB0" w:rsidP="005276ED">
      <w:pPr>
        <w:pStyle w:val="Tekstpodstawowy2"/>
        <w:spacing w:line="360" w:lineRule="auto"/>
        <w:jc w:val="left"/>
        <w:rPr>
          <w:sz w:val="22"/>
          <w:szCs w:val="20"/>
        </w:rPr>
      </w:pPr>
      <w:r w:rsidRPr="005276ED">
        <w:rPr>
          <w:sz w:val="22"/>
          <w:szCs w:val="20"/>
        </w:rPr>
        <w:lastRenderedPageBreak/>
        <w:t>Przeprowadzona kontrola wykazała, że Fundacja realizując zlecone zadanie publiczne osiągnęła poziom założonych w ofercie rezultatów. Objęte kontrolą wydatki ze środków dotacji zostały udokumentowane i dokonane terminowo a poniesione koszty były zgodne co do rodzaju i wartości z k</w:t>
      </w:r>
      <w:r w:rsidR="005276ED">
        <w:rPr>
          <w:sz w:val="22"/>
          <w:szCs w:val="20"/>
        </w:rPr>
        <w:t>o</w:t>
      </w:r>
      <w:r w:rsidRPr="005276ED">
        <w:rPr>
          <w:sz w:val="22"/>
          <w:szCs w:val="20"/>
        </w:rPr>
        <w:t>sztami zaplanowanymi w ofercie</w:t>
      </w:r>
      <w:r w:rsidR="00233B5C">
        <w:rPr>
          <w:sz w:val="22"/>
          <w:szCs w:val="20"/>
        </w:rPr>
        <w:t>.</w:t>
      </w:r>
    </w:p>
    <w:p w:rsidR="00493890" w:rsidRPr="005276ED" w:rsidRDefault="00233B5C" w:rsidP="00233B5C">
      <w:pPr>
        <w:pStyle w:val="Tekstpodstawowy2"/>
        <w:spacing w:before="0" w:after="0" w:line="360" w:lineRule="auto"/>
        <w:jc w:val="left"/>
        <w:rPr>
          <w:sz w:val="22"/>
          <w:szCs w:val="20"/>
        </w:rPr>
      </w:pPr>
      <w:r>
        <w:rPr>
          <w:sz w:val="22"/>
          <w:szCs w:val="20"/>
        </w:rPr>
        <w:t>N</w:t>
      </w:r>
      <w:r w:rsidR="00ED5AB0" w:rsidRPr="005276ED">
        <w:rPr>
          <w:sz w:val="22"/>
          <w:szCs w:val="20"/>
        </w:rPr>
        <w:t>a podstawie § 19 ust. 11 Zarządzenia nr 10908/18 Prezydenta Wrocławia z d</w:t>
      </w:r>
      <w:bookmarkStart w:id="0" w:name="_GoBack"/>
      <w:bookmarkEnd w:id="0"/>
      <w:r w:rsidR="00ED5AB0" w:rsidRPr="005276ED">
        <w:rPr>
          <w:sz w:val="22"/>
          <w:szCs w:val="20"/>
        </w:rPr>
        <w:t>nia 16 listopada 2018 r. przekazuję protokół kontroli celem wykorzystania.</w:t>
      </w:r>
    </w:p>
    <w:p w:rsidR="00493890" w:rsidRPr="005276ED" w:rsidRDefault="00493890" w:rsidP="00233B5C">
      <w:pPr>
        <w:tabs>
          <w:tab w:val="left" w:pos="284"/>
        </w:tabs>
        <w:spacing w:before="360" w:after="0" w:line="360" w:lineRule="auto"/>
        <w:rPr>
          <w:sz w:val="22"/>
          <w:szCs w:val="20"/>
        </w:rPr>
      </w:pPr>
      <w:r w:rsidRPr="005276ED">
        <w:rPr>
          <w:bCs/>
          <w:sz w:val="22"/>
          <w:szCs w:val="22"/>
        </w:rPr>
        <w:t>Dokument podpisała z upoważnienia Prezydenta</w:t>
      </w:r>
    </w:p>
    <w:p w:rsidR="00493890" w:rsidRPr="005276ED" w:rsidRDefault="00493890" w:rsidP="00233B5C">
      <w:pPr>
        <w:snapToGrid w:val="0"/>
        <w:spacing w:before="0" w:after="0" w:line="360" w:lineRule="auto"/>
        <w:rPr>
          <w:bCs/>
          <w:sz w:val="22"/>
          <w:szCs w:val="22"/>
        </w:rPr>
      </w:pPr>
      <w:r w:rsidRPr="005276ED">
        <w:rPr>
          <w:bCs/>
          <w:sz w:val="22"/>
          <w:szCs w:val="22"/>
        </w:rPr>
        <w:t>Marta Kalicińska</w:t>
      </w:r>
    </w:p>
    <w:p w:rsidR="00493890" w:rsidRPr="005276ED" w:rsidRDefault="00493890" w:rsidP="00233B5C">
      <w:pPr>
        <w:pStyle w:val="Tekstpodstawowy2"/>
        <w:spacing w:before="0" w:after="360" w:line="360" w:lineRule="auto"/>
        <w:jc w:val="left"/>
        <w:rPr>
          <w:bCs/>
          <w:sz w:val="22"/>
          <w:szCs w:val="22"/>
        </w:rPr>
      </w:pPr>
      <w:r w:rsidRPr="005276ED">
        <w:rPr>
          <w:bCs/>
          <w:sz w:val="22"/>
          <w:szCs w:val="22"/>
        </w:rPr>
        <w:t>Dyrektor Wydziału Kontroli</w:t>
      </w:r>
    </w:p>
    <w:p w:rsidR="00ED5AB0" w:rsidRPr="005276ED" w:rsidRDefault="00ED5AB0" w:rsidP="00233B5C">
      <w:pPr>
        <w:pStyle w:val="Tekstpodstawowy2"/>
        <w:spacing w:before="0" w:after="0" w:line="360" w:lineRule="auto"/>
        <w:jc w:val="left"/>
        <w:rPr>
          <w:bCs/>
          <w:sz w:val="22"/>
          <w:szCs w:val="22"/>
        </w:rPr>
      </w:pPr>
      <w:r w:rsidRPr="005276ED">
        <w:rPr>
          <w:sz w:val="22"/>
          <w:szCs w:val="20"/>
        </w:rPr>
        <w:t>Załącznik w wersji elektronicznej:</w:t>
      </w:r>
    </w:p>
    <w:p w:rsidR="00ED5AB0" w:rsidRPr="005276ED" w:rsidRDefault="00ED5AB0" w:rsidP="00233B5C">
      <w:pPr>
        <w:tabs>
          <w:tab w:val="left" w:pos="284"/>
        </w:tabs>
        <w:spacing w:before="0" w:after="0" w:line="360" w:lineRule="auto"/>
        <w:rPr>
          <w:sz w:val="22"/>
          <w:szCs w:val="20"/>
        </w:rPr>
      </w:pPr>
      <w:r w:rsidRPr="005276ED">
        <w:rPr>
          <w:sz w:val="22"/>
          <w:szCs w:val="20"/>
        </w:rPr>
        <w:t>Protokół kontroli nr WKN-KF.1711.56.2022</w:t>
      </w:r>
    </w:p>
    <w:p w:rsidR="00ED5AB0" w:rsidRPr="005276ED" w:rsidRDefault="00ED5AB0" w:rsidP="00233B5C">
      <w:pPr>
        <w:tabs>
          <w:tab w:val="left" w:pos="284"/>
        </w:tabs>
        <w:spacing w:after="0" w:line="360" w:lineRule="auto"/>
        <w:rPr>
          <w:sz w:val="22"/>
          <w:szCs w:val="20"/>
        </w:rPr>
      </w:pPr>
      <w:r w:rsidRPr="005276ED">
        <w:rPr>
          <w:sz w:val="22"/>
          <w:szCs w:val="20"/>
        </w:rPr>
        <w:t>Do wiadomości:</w:t>
      </w:r>
    </w:p>
    <w:p w:rsidR="00ED5AB0" w:rsidRPr="005276ED" w:rsidRDefault="00ED5AB0" w:rsidP="00233B5C">
      <w:pPr>
        <w:tabs>
          <w:tab w:val="left" w:pos="284"/>
        </w:tabs>
        <w:spacing w:before="0" w:after="0" w:line="360" w:lineRule="auto"/>
        <w:rPr>
          <w:sz w:val="22"/>
          <w:szCs w:val="20"/>
        </w:rPr>
      </w:pPr>
      <w:r w:rsidRPr="005276ED">
        <w:rPr>
          <w:sz w:val="22"/>
          <w:szCs w:val="20"/>
        </w:rPr>
        <w:t>1. Pani Beata Bernacka – Dyrektor Wydziału Partycypacji Społecznej UMW</w:t>
      </w:r>
    </w:p>
    <w:p w:rsidR="00ED5AB0" w:rsidRPr="005276ED" w:rsidRDefault="00ED5AB0" w:rsidP="00233B5C">
      <w:pPr>
        <w:tabs>
          <w:tab w:val="left" w:pos="284"/>
        </w:tabs>
        <w:spacing w:before="0" w:after="0" w:line="360" w:lineRule="auto"/>
        <w:rPr>
          <w:sz w:val="22"/>
          <w:szCs w:val="20"/>
        </w:rPr>
      </w:pPr>
      <w:r w:rsidRPr="005276ED">
        <w:rPr>
          <w:sz w:val="22"/>
          <w:szCs w:val="20"/>
        </w:rPr>
        <w:t>2. aa</w:t>
      </w:r>
    </w:p>
    <w:p w:rsidR="00ED5AB0" w:rsidRPr="005276ED" w:rsidRDefault="00ED5AB0" w:rsidP="00233B5C">
      <w:pPr>
        <w:tabs>
          <w:tab w:val="left" w:pos="284"/>
        </w:tabs>
        <w:spacing w:before="240" w:after="0" w:line="360" w:lineRule="auto"/>
        <w:rPr>
          <w:sz w:val="22"/>
          <w:szCs w:val="20"/>
        </w:rPr>
      </w:pPr>
      <w:r w:rsidRPr="005276ED">
        <w:rPr>
          <w:sz w:val="22"/>
          <w:szCs w:val="20"/>
        </w:rPr>
        <w:t>Pismo przygotowano zgodnie z wymogami WCAG w zakresie dostępności cyfrowej.</w:t>
      </w:r>
    </w:p>
    <w:sectPr w:rsidR="00ED5AB0" w:rsidRPr="005276ED" w:rsidSect="000662B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38B" w:rsidRDefault="0038638B">
      <w:r>
        <w:separator/>
      </w:r>
    </w:p>
  </w:endnote>
  <w:endnote w:type="continuationSeparator" w:id="0">
    <w:p w:rsidR="0038638B" w:rsidRDefault="0038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F655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F6558">
      <w:rPr>
        <w:sz w:val="14"/>
        <w:szCs w:val="14"/>
      </w:rPr>
      <w:fldChar w:fldCharType="separate"/>
    </w:r>
    <w:r w:rsidR="002728F5">
      <w:rPr>
        <w:noProof/>
        <w:sz w:val="14"/>
        <w:szCs w:val="14"/>
      </w:rPr>
      <w:t>2</w:t>
    </w:r>
    <w:r w:rsidR="008F655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F655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F6558">
      <w:rPr>
        <w:sz w:val="14"/>
        <w:szCs w:val="14"/>
      </w:rPr>
      <w:fldChar w:fldCharType="separate"/>
    </w:r>
    <w:r w:rsidR="002728F5">
      <w:rPr>
        <w:noProof/>
        <w:sz w:val="14"/>
        <w:szCs w:val="14"/>
      </w:rPr>
      <w:t>2</w:t>
    </w:r>
    <w:r w:rsidR="008F6558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 w:rsidP="005C7079">
    <w:pPr>
      <w:pStyle w:val="Stopka"/>
      <w:spacing w:before="0" w:after="0"/>
    </w:pPr>
    <w:r>
      <w:rPr>
        <w:noProof/>
      </w:rPr>
      <w:drawing>
        <wp:inline distT="0" distB="0" distL="0" distR="0">
          <wp:extent cx="2044800" cy="748791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800" cy="748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38B" w:rsidRDefault="0038638B">
      <w:r>
        <w:separator/>
      </w:r>
    </w:p>
  </w:footnote>
  <w:footnote w:type="continuationSeparator" w:id="0">
    <w:p w:rsidR="0038638B" w:rsidRDefault="00386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233B5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 w:rsidP="005C7079">
    <w:pPr>
      <w:pStyle w:val="Stopka"/>
      <w:spacing w:before="0" w:after="0"/>
    </w:pPr>
    <w:r>
      <w:rPr>
        <w:noProof/>
      </w:rPr>
      <w:drawing>
        <wp:inline distT="0" distB="0" distL="0" distR="0">
          <wp:extent cx="2037896" cy="1828800"/>
          <wp:effectExtent l="19050" t="0" r="454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896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8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9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1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28"/>
  </w:num>
  <w:num w:numId="4">
    <w:abstractNumId w:val="3"/>
  </w:num>
  <w:num w:numId="5">
    <w:abstractNumId w:val="31"/>
  </w:num>
  <w:num w:numId="6">
    <w:abstractNumId w:val="26"/>
  </w:num>
  <w:num w:numId="7">
    <w:abstractNumId w:val="13"/>
  </w:num>
  <w:num w:numId="8">
    <w:abstractNumId w:val="19"/>
  </w:num>
  <w:num w:numId="9">
    <w:abstractNumId w:val="6"/>
  </w:num>
  <w:num w:numId="10">
    <w:abstractNumId w:val="10"/>
  </w:num>
  <w:num w:numId="11">
    <w:abstractNumId w:val="23"/>
  </w:num>
  <w:num w:numId="12">
    <w:abstractNumId w:val="11"/>
  </w:num>
  <w:num w:numId="13">
    <w:abstractNumId w:val="20"/>
  </w:num>
  <w:num w:numId="14">
    <w:abstractNumId w:val="15"/>
  </w:num>
  <w:num w:numId="15">
    <w:abstractNumId w:val="2"/>
  </w:num>
  <w:num w:numId="16">
    <w:abstractNumId w:val="4"/>
  </w:num>
  <w:num w:numId="17">
    <w:abstractNumId w:val="12"/>
  </w:num>
  <w:num w:numId="18">
    <w:abstractNumId w:val="25"/>
  </w:num>
  <w:num w:numId="19">
    <w:abstractNumId w:val="7"/>
  </w:num>
  <w:num w:numId="20">
    <w:abstractNumId w:val="14"/>
  </w:num>
  <w:num w:numId="21">
    <w:abstractNumId w:val="18"/>
  </w:num>
  <w:num w:numId="22">
    <w:abstractNumId w:val="32"/>
  </w:num>
  <w:num w:numId="23">
    <w:abstractNumId w:val="5"/>
  </w:num>
  <w:num w:numId="24">
    <w:abstractNumId w:val="24"/>
  </w:num>
  <w:num w:numId="25">
    <w:abstractNumId w:val="16"/>
  </w:num>
  <w:num w:numId="26">
    <w:abstractNumId w:val="22"/>
  </w:num>
  <w:num w:numId="27">
    <w:abstractNumId w:val="29"/>
  </w:num>
  <w:num w:numId="28">
    <w:abstractNumId w:val="17"/>
  </w:num>
  <w:num w:numId="29">
    <w:abstractNumId w:val="30"/>
  </w:num>
  <w:num w:numId="30">
    <w:abstractNumId w:val="8"/>
  </w:num>
  <w:num w:numId="31">
    <w:abstractNumId w:val="21"/>
  </w:num>
  <w:num w:numId="3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4FC4"/>
    <w:rsid w:val="00057189"/>
    <w:rsid w:val="00062A47"/>
    <w:rsid w:val="00063D0F"/>
    <w:rsid w:val="00064812"/>
    <w:rsid w:val="00065B35"/>
    <w:rsid w:val="00065BEF"/>
    <w:rsid w:val="000662B0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5F39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33A"/>
    <w:rsid w:val="001026AF"/>
    <w:rsid w:val="00105FB4"/>
    <w:rsid w:val="001075DA"/>
    <w:rsid w:val="0011036C"/>
    <w:rsid w:val="0011219D"/>
    <w:rsid w:val="00116002"/>
    <w:rsid w:val="00116894"/>
    <w:rsid w:val="00116C64"/>
    <w:rsid w:val="001227D9"/>
    <w:rsid w:val="00125654"/>
    <w:rsid w:val="00133DC5"/>
    <w:rsid w:val="00140F63"/>
    <w:rsid w:val="001433A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2FBF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4F6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24E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16B"/>
    <w:rsid w:val="002279B8"/>
    <w:rsid w:val="00231120"/>
    <w:rsid w:val="00232130"/>
    <w:rsid w:val="002332D8"/>
    <w:rsid w:val="002339FF"/>
    <w:rsid w:val="00233B5C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7F"/>
    <w:rsid w:val="002618BC"/>
    <w:rsid w:val="00266DBA"/>
    <w:rsid w:val="002728F5"/>
    <w:rsid w:val="0027332E"/>
    <w:rsid w:val="0027707B"/>
    <w:rsid w:val="0027767F"/>
    <w:rsid w:val="0028163B"/>
    <w:rsid w:val="00283932"/>
    <w:rsid w:val="00283EBD"/>
    <w:rsid w:val="00286EC2"/>
    <w:rsid w:val="00293F6A"/>
    <w:rsid w:val="00296465"/>
    <w:rsid w:val="00297314"/>
    <w:rsid w:val="002A1480"/>
    <w:rsid w:val="002A6955"/>
    <w:rsid w:val="002A6F4E"/>
    <w:rsid w:val="002B3068"/>
    <w:rsid w:val="002B3BC0"/>
    <w:rsid w:val="002B44A6"/>
    <w:rsid w:val="002B7638"/>
    <w:rsid w:val="002C0A8D"/>
    <w:rsid w:val="002C667E"/>
    <w:rsid w:val="002C7580"/>
    <w:rsid w:val="002D24BB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14DA8"/>
    <w:rsid w:val="003200D1"/>
    <w:rsid w:val="0032138A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8638B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1118"/>
    <w:rsid w:val="003B27C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682B"/>
    <w:rsid w:val="003D7E72"/>
    <w:rsid w:val="003E0418"/>
    <w:rsid w:val="003E1326"/>
    <w:rsid w:val="003E17E4"/>
    <w:rsid w:val="003E1EEB"/>
    <w:rsid w:val="003E269B"/>
    <w:rsid w:val="003E4263"/>
    <w:rsid w:val="003E4F8F"/>
    <w:rsid w:val="003E5275"/>
    <w:rsid w:val="003E65E2"/>
    <w:rsid w:val="003F14D0"/>
    <w:rsid w:val="003F181C"/>
    <w:rsid w:val="003F342B"/>
    <w:rsid w:val="003F411D"/>
    <w:rsid w:val="003F58B0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5B02"/>
    <w:rsid w:val="0041656B"/>
    <w:rsid w:val="00421062"/>
    <w:rsid w:val="00423511"/>
    <w:rsid w:val="00423D86"/>
    <w:rsid w:val="00427255"/>
    <w:rsid w:val="004322A1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3DA5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3890"/>
    <w:rsid w:val="00494C82"/>
    <w:rsid w:val="00494ECD"/>
    <w:rsid w:val="00495AD9"/>
    <w:rsid w:val="00496E87"/>
    <w:rsid w:val="004978E5"/>
    <w:rsid w:val="004A1195"/>
    <w:rsid w:val="004A2AF9"/>
    <w:rsid w:val="004A3ACD"/>
    <w:rsid w:val="004A3CBE"/>
    <w:rsid w:val="004A4015"/>
    <w:rsid w:val="004A67E7"/>
    <w:rsid w:val="004B1707"/>
    <w:rsid w:val="004B410E"/>
    <w:rsid w:val="004B4213"/>
    <w:rsid w:val="004B4889"/>
    <w:rsid w:val="004B5112"/>
    <w:rsid w:val="004B7946"/>
    <w:rsid w:val="004B7CE4"/>
    <w:rsid w:val="004C0EE9"/>
    <w:rsid w:val="004C155A"/>
    <w:rsid w:val="004C4922"/>
    <w:rsid w:val="004C70B6"/>
    <w:rsid w:val="004C796D"/>
    <w:rsid w:val="004C79E3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45F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6ED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4D5"/>
    <w:rsid w:val="005C67D5"/>
    <w:rsid w:val="005C7079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2CA5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70A"/>
    <w:rsid w:val="006E7E95"/>
    <w:rsid w:val="006F0862"/>
    <w:rsid w:val="006F3F9D"/>
    <w:rsid w:val="006F6CFC"/>
    <w:rsid w:val="00700CF6"/>
    <w:rsid w:val="0070211D"/>
    <w:rsid w:val="007027A1"/>
    <w:rsid w:val="00704A13"/>
    <w:rsid w:val="00705DE6"/>
    <w:rsid w:val="007079F3"/>
    <w:rsid w:val="0071162C"/>
    <w:rsid w:val="0071177E"/>
    <w:rsid w:val="00713C76"/>
    <w:rsid w:val="00715563"/>
    <w:rsid w:val="007219B7"/>
    <w:rsid w:val="0072218C"/>
    <w:rsid w:val="007267D4"/>
    <w:rsid w:val="007304B6"/>
    <w:rsid w:val="00730AE8"/>
    <w:rsid w:val="00732444"/>
    <w:rsid w:val="007326A7"/>
    <w:rsid w:val="00737FF6"/>
    <w:rsid w:val="00740FC0"/>
    <w:rsid w:val="00741691"/>
    <w:rsid w:val="0074320E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97042"/>
    <w:rsid w:val="00797592"/>
    <w:rsid w:val="007A0729"/>
    <w:rsid w:val="007A0D78"/>
    <w:rsid w:val="007A24A4"/>
    <w:rsid w:val="007A47A1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2226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14B6"/>
    <w:rsid w:val="008F29A6"/>
    <w:rsid w:val="008F3AD1"/>
    <w:rsid w:val="008F6558"/>
    <w:rsid w:val="008F6589"/>
    <w:rsid w:val="008F7A53"/>
    <w:rsid w:val="009014E8"/>
    <w:rsid w:val="00910B6B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6DF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7B05"/>
    <w:rsid w:val="00A07CF8"/>
    <w:rsid w:val="00A12588"/>
    <w:rsid w:val="00A229F3"/>
    <w:rsid w:val="00A236E9"/>
    <w:rsid w:val="00A25C62"/>
    <w:rsid w:val="00A27CC3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212"/>
    <w:rsid w:val="00AE2A0F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14D3"/>
    <w:rsid w:val="00B540F3"/>
    <w:rsid w:val="00B541D8"/>
    <w:rsid w:val="00B55FFD"/>
    <w:rsid w:val="00B625B9"/>
    <w:rsid w:val="00B63923"/>
    <w:rsid w:val="00B651B2"/>
    <w:rsid w:val="00B705DA"/>
    <w:rsid w:val="00B72BFE"/>
    <w:rsid w:val="00B7337B"/>
    <w:rsid w:val="00B76FEE"/>
    <w:rsid w:val="00B77A67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3E18"/>
    <w:rsid w:val="00BA4E40"/>
    <w:rsid w:val="00BA54EC"/>
    <w:rsid w:val="00BB18FA"/>
    <w:rsid w:val="00BB53D3"/>
    <w:rsid w:val="00BB5563"/>
    <w:rsid w:val="00BC3283"/>
    <w:rsid w:val="00BC484D"/>
    <w:rsid w:val="00BC4FF4"/>
    <w:rsid w:val="00BC5385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A6B"/>
    <w:rsid w:val="00C10FD3"/>
    <w:rsid w:val="00C13554"/>
    <w:rsid w:val="00C13CFE"/>
    <w:rsid w:val="00C17932"/>
    <w:rsid w:val="00C22BF0"/>
    <w:rsid w:val="00C23114"/>
    <w:rsid w:val="00C24045"/>
    <w:rsid w:val="00C26ABA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260"/>
    <w:rsid w:val="00C92946"/>
    <w:rsid w:val="00C92FB1"/>
    <w:rsid w:val="00C94E04"/>
    <w:rsid w:val="00C96529"/>
    <w:rsid w:val="00C97009"/>
    <w:rsid w:val="00C978E8"/>
    <w:rsid w:val="00CA18F6"/>
    <w:rsid w:val="00CA4F35"/>
    <w:rsid w:val="00CB0EC6"/>
    <w:rsid w:val="00CB0FAD"/>
    <w:rsid w:val="00CB10AA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5586"/>
    <w:rsid w:val="00D16850"/>
    <w:rsid w:val="00D16951"/>
    <w:rsid w:val="00D213F6"/>
    <w:rsid w:val="00D21ED8"/>
    <w:rsid w:val="00D2293B"/>
    <w:rsid w:val="00D23C1B"/>
    <w:rsid w:val="00D3014D"/>
    <w:rsid w:val="00D3209C"/>
    <w:rsid w:val="00D323B4"/>
    <w:rsid w:val="00D4097A"/>
    <w:rsid w:val="00D43AFF"/>
    <w:rsid w:val="00D45B59"/>
    <w:rsid w:val="00D45FF0"/>
    <w:rsid w:val="00D60098"/>
    <w:rsid w:val="00D64573"/>
    <w:rsid w:val="00D67EF3"/>
    <w:rsid w:val="00D72DBD"/>
    <w:rsid w:val="00D74752"/>
    <w:rsid w:val="00D771F7"/>
    <w:rsid w:val="00D80AE7"/>
    <w:rsid w:val="00D81686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97D9D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4289"/>
    <w:rsid w:val="00EC6112"/>
    <w:rsid w:val="00ED138F"/>
    <w:rsid w:val="00ED1888"/>
    <w:rsid w:val="00ED3DED"/>
    <w:rsid w:val="00ED5AB0"/>
    <w:rsid w:val="00ED6C1F"/>
    <w:rsid w:val="00ED7B39"/>
    <w:rsid w:val="00EE148F"/>
    <w:rsid w:val="00EE18BD"/>
    <w:rsid w:val="00EE1C46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11CB8"/>
    <w:rsid w:val="00F2395E"/>
    <w:rsid w:val="00F30021"/>
    <w:rsid w:val="00F30D49"/>
    <w:rsid w:val="00F31DA6"/>
    <w:rsid w:val="00F3514F"/>
    <w:rsid w:val="00F35326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91867"/>
    <w:rsid w:val="00F91FED"/>
    <w:rsid w:val="00F96132"/>
    <w:rsid w:val="00F97356"/>
    <w:rsid w:val="00FA34F1"/>
    <w:rsid w:val="00FA4F0F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1A49DBE"/>
  <w15:docId w15:val="{39641CFE-1C28-4403-A070-F9EBE27F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98654-BB73-4BD2-B32A-F23BA19D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1792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8</cp:revision>
  <cp:lastPrinted>2023-02-03T12:06:00Z</cp:lastPrinted>
  <dcterms:created xsi:type="dcterms:W3CDTF">2023-02-07T13:57:00Z</dcterms:created>
  <dcterms:modified xsi:type="dcterms:W3CDTF">2023-02-10T08:28:00Z</dcterms:modified>
</cp:coreProperties>
</file>