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F60" w:rsidRPr="00D74D5C" w:rsidRDefault="006A5F60" w:rsidP="00D74D5C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Wrocławski Dom Literatury</w:t>
      </w:r>
    </w:p>
    <w:p w:rsidR="001A4DA9" w:rsidRPr="00D74D5C" w:rsidRDefault="001A4DA9" w:rsidP="00D74D5C">
      <w:pPr>
        <w:pStyle w:val="02Instytucja2"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Pan Ireneusz </w:t>
      </w:r>
      <w:proofErr w:type="spellStart"/>
      <w:r w:rsidRPr="00D74D5C">
        <w:rPr>
          <w:sz w:val="22"/>
          <w:szCs w:val="22"/>
        </w:rPr>
        <w:t>Grin</w:t>
      </w:r>
      <w:proofErr w:type="spellEnd"/>
    </w:p>
    <w:p w:rsidR="001A4DA9" w:rsidRPr="00D74D5C" w:rsidRDefault="001A4DA9" w:rsidP="00D74D5C">
      <w:pPr>
        <w:pStyle w:val="03ImieiNazwisko"/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Dyrektor</w:t>
      </w:r>
    </w:p>
    <w:p w:rsidR="006A5F60" w:rsidRPr="00D74D5C" w:rsidRDefault="006A5F60" w:rsidP="00D74D5C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ul. Przejście Garncarskie 2</w:t>
      </w:r>
    </w:p>
    <w:p w:rsidR="006A5F60" w:rsidRPr="00D74D5C" w:rsidRDefault="006A5F60" w:rsidP="00D74D5C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50-107 Wrocław</w:t>
      </w:r>
    </w:p>
    <w:p w:rsidR="006A5F60" w:rsidRPr="00D74D5C" w:rsidRDefault="00B439B7" w:rsidP="00D74D5C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Wrocław, </w:t>
      </w:r>
      <w:r w:rsidR="00926FB2" w:rsidRPr="00D74D5C">
        <w:rPr>
          <w:sz w:val="22"/>
          <w:szCs w:val="22"/>
        </w:rPr>
        <w:t>2</w:t>
      </w:r>
      <w:r w:rsidR="00011E5D" w:rsidRPr="00D74D5C">
        <w:rPr>
          <w:sz w:val="22"/>
          <w:szCs w:val="22"/>
        </w:rPr>
        <w:t>4</w:t>
      </w:r>
      <w:r w:rsidR="006A5F60" w:rsidRPr="00D74D5C">
        <w:rPr>
          <w:sz w:val="22"/>
          <w:szCs w:val="22"/>
        </w:rPr>
        <w:t xml:space="preserve"> </w:t>
      </w:r>
      <w:r w:rsidR="000C23A7" w:rsidRPr="00D74D5C">
        <w:rPr>
          <w:sz w:val="22"/>
          <w:szCs w:val="22"/>
        </w:rPr>
        <w:t>sierpnia</w:t>
      </w:r>
      <w:r w:rsidR="008E1E3D" w:rsidRPr="00D74D5C">
        <w:rPr>
          <w:sz w:val="22"/>
          <w:szCs w:val="22"/>
        </w:rPr>
        <w:t xml:space="preserve"> </w:t>
      </w:r>
      <w:r w:rsidR="006A5F60" w:rsidRPr="00D74D5C">
        <w:rPr>
          <w:sz w:val="22"/>
          <w:szCs w:val="22"/>
        </w:rPr>
        <w:t>2022</w:t>
      </w:r>
      <w:r w:rsidR="000C23A7" w:rsidRPr="00D74D5C">
        <w:rPr>
          <w:sz w:val="22"/>
          <w:szCs w:val="22"/>
        </w:rPr>
        <w:t xml:space="preserve"> r.</w:t>
      </w:r>
    </w:p>
    <w:p w:rsidR="006A5F60" w:rsidRPr="00D74D5C" w:rsidRDefault="006A5F60" w:rsidP="00D74D5C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WKN-KF.1711.15.202</w:t>
      </w:r>
      <w:r w:rsidR="00BA0A3C" w:rsidRPr="00D74D5C">
        <w:rPr>
          <w:sz w:val="22"/>
          <w:szCs w:val="22"/>
        </w:rPr>
        <w:t>2</w:t>
      </w:r>
    </w:p>
    <w:p w:rsidR="008E1E3D" w:rsidRPr="00D74D5C" w:rsidRDefault="008E1E3D" w:rsidP="00D74D5C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 w:rsidRPr="00D74D5C">
        <w:rPr>
          <w:rStyle w:val="readonlytext"/>
          <w:sz w:val="22"/>
          <w:szCs w:val="22"/>
        </w:rPr>
        <w:t>0009</w:t>
      </w:r>
      <w:r w:rsidR="006963CA" w:rsidRPr="00D74D5C">
        <w:rPr>
          <w:rStyle w:val="readonlytext"/>
          <w:sz w:val="22"/>
          <w:szCs w:val="22"/>
        </w:rPr>
        <w:t>7345</w:t>
      </w:r>
      <w:r w:rsidRPr="00D74D5C">
        <w:rPr>
          <w:rStyle w:val="readonlytext"/>
          <w:sz w:val="22"/>
          <w:szCs w:val="22"/>
        </w:rPr>
        <w:t>/202</w:t>
      </w:r>
      <w:r w:rsidR="006963CA" w:rsidRPr="00D74D5C">
        <w:rPr>
          <w:rStyle w:val="readonlytext"/>
          <w:sz w:val="22"/>
          <w:szCs w:val="22"/>
        </w:rPr>
        <w:t>2</w:t>
      </w:r>
      <w:r w:rsidRPr="00D74D5C">
        <w:rPr>
          <w:rStyle w:val="readonlytext"/>
          <w:sz w:val="22"/>
          <w:szCs w:val="22"/>
        </w:rPr>
        <w:t>/W</w:t>
      </w:r>
    </w:p>
    <w:p w:rsidR="00B439B7" w:rsidRPr="00D74D5C" w:rsidRDefault="00B439B7" w:rsidP="00D74D5C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74D5C">
        <w:rPr>
          <w:b/>
          <w:sz w:val="22"/>
          <w:szCs w:val="22"/>
        </w:rPr>
        <w:t>WYSTĄPIENIE POKONTROLNE</w:t>
      </w:r>
    </w:p>
    <w:p w:rsidR="000E17D0" w:rsidRPr="00D74D5C" w:rsidRDefault="00B439B7" w:rsidP="00D74D5C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Wydział Kontroli Urzędu Miejskiego Wrocławia przeprowadził kontrolę w</w:t>
      </w:r>
      <w:r w:rsidR="006A5F60" w:rsidRPr="00D74D5C">
        <w:rPr>
          <w:sz w:val="22"/>
          <w:szCs w:val="22"/>
        </w:rPr>
        <w:t>e Wrocławskim Domu Literatury z</w:t>
      </w:r>
      <w:r w:rsidRPr="00D74D5C">
        <w:rPr>
          <w:sz w:val="22"/>
          <w:szCs w:val="22"/>
        </w:rPr>
        <w:t xml:space="preserve"> siedzibą </w:t>
      </w:r>
      <w:r w:rsidR="00732444" w:rsidRPr="00D74D5C">
        <w:rPr>
          <w:sz w:val="22"/>
          <w:szCs w:val="22"/>
        </w:rPr>
        <w:t xml:space="preserve">przy </w:t>
      </w:r>
      <w:r w:rsidR="00741691" w:rsidRPr="00D74D5C">
        <w:rPr>
          <w:sz w:val="22"/>
          <w:szCs w:val="22"/>
        </w:rPr>
        <w:t xml:space="preserve">ul. </w:t>
      </w:r>
      <w:r w:rsidR="006A5F60" w:rsidRPr="00D74D5C">
        <w:rPr>
          <w:sz w:val="22"/>
          <w:szCs w:val="22"/>
        </w:rPr>
        <w:t>Przejście Garncarskie 2</w:t>
      </w:r>
      <w:r w:rsidR="0019099C" w:rsidRPr="00D74D5C">
        <w:rPr>
          <w:sz w:val="22"/>
          <w:szCs w:val="22"/>
        </w:rPr>
        <w:t xml:space="preserve"> we W</w:t>
      </w:r>
      <w:r w:rsidR="001B7173" w:rsidRPr="00D74D5C">
        <w:rPr>
          <w:sz w:val="22"/>
          <w:szCs w:val="22"/>
        </w:rPr>
        <w:t>rocław</w:t>
      </w:r>
      <w:r w:rsidR="0019099C" w:rsidRPr="00D74D5C">
        <w:rPr>
          <w:sz w:val="22"/>
          <w:szCs w:val="22"/>
        </w:rPr>
        <w:t>iu</w:t>
      </w:r>
      <w:r w:rsidR="00AC54FE" w:rsidRPr="00D74D5C">
        <w:rPr>
          <w:sz w:val="22"/>
          <w:szCs w:val="22"/>
        </w:rPr>
        <w:t>, zwanym w dalszej treści wystąpienia Instytucją</w:t>
      </w:r>
      <w:r w:rsidR="000E17D0" w:rsidRPr="00D74D5C">
        <w:rPr>
          <w:sz w:val="22"/>
          <w:szCs w:val="22"/>
        </w:rPr>
        <w:t xml:space="preserve">. </w:t>
      </w:r>
      <w:r w:rsidRPr="00D74D5C">
        <w:rPr>
          <w:sz w:val="22"/>
          <w:szCs w:val="22"/>
        </w:rPr>
        <w:t xml:space="preserve">Kontrolą objęto </w:t>
      </w:r>
      <w:r w:rsidR="000E17D0" w:rsidRPr="00D74D5C">
        <w:rPr>
          <w:sz w:val="22"/>
          <w:szCs w:val="22"/>
        </w:rPr>
        <w:t>prowadzenie gos</w:t>
      </w:r>
      <w:r w:rsidR="006A5F60" w:rsidRPr="00D74D5C">
        <w:rPr>
          <w:sz w:val="22"/>
          <w:szCs w:val="22"/>
        </w:rPr>
        <w:t>podarki finansowej instytucji</w:t>
      </w:r>
      <w:r w:rsidR="00ED0D5B" w:rsidRPr="00D74D5C">
        <w:rPr>
          <w:sz w:val="22"/>
          <w:szCs w:val="22"/>
        </w:rPr>
        <w:t>, za rok 2020.</w:t>
      </w:r>
    </w:p>
    <w:p w:rsidR="000C23A7" w:rsidRPr="00D74D5C" w:rsidRDefault="00B439B7" w:rsidP="00D74D5C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Szczegółowe ustalenia kontroli przedstawiono w protokole nr WKN-KF.1711.</w:t>
      </w:r>
      <w:r w:rsidR="006A5F60" w:rsidRPr="00D74D5C">
        <w:rPr>
          <w:sz w:val="22"/>
          <w:szCs w:val="22"/>
        </w:rPr>
        <w:t>15.2022</w:t>
      </w:r>
      <w:r w:rsidRPr="00D74D5C">
        <w:rPr>
          <w:sz w:val="22"/>
          <w:szCs w:val="22"/>
        </w:rPr>
        <w:t xml:space="preserve">, doręczonym </w:t>
      </w:r>
      <w:r w:rsidR="00A229F3" w:rsidRPr="00D74D5C">
        <w:rPr>
          <w:sz w:val="22"/>
          <w:szCs w:val="22"/>
        </w:rPr>
        <w:t>w</w:t>
      </w:r>
      <w:r w:rsidRPr="00D74D5C">
        <w:rPr>
          <w:sz w:val="22"/>
          <w:szCs w:val="22"/>
        </w:rPr>
        <w:t xml:space="preserve"> dniu </w:t>
      </w:r>
      <w:r w:rsidR="000C23A7" w:rsidRPr="00D74D5C">
        <w:rPr>
          <w:sz w:val="22"/>
          <w:szCs w:val="22"/>
        </w:rPr>
        <w:t>7</w:t>
      </w:r>
      <w:r w:rsidR="006A5F60" w:rsidRPr="00D74D5C">
        <w:rPr>
          <w:sz w:val="22"/>
          <w:szCs w:val="22"/>
        </w:rPr>
        <w:t xml:space="preserve"> </w:t>
      </w:r>
      <w:r w:rsidR="001B2E31" w:rsidRPr="00D74D5C">
        <w:rPr>
          <w:sz w:val="22"/>
          <w:szCs w:val="22"/>
        </w:rPr>
        <w:t>lipca</w:t>
      </w:r>
      <w:r w:rsidR="00FB6A2C" w:rsidRPr="00D74D5C">
        <w:rPr>
          <w:sz w:val="22"/>
          <w:szCs w:val="22"/>
        </w:rPr>
        <w:t xml:space="preserve"> </w:t>
      </w:r>
      <w:r w:rsidR="006A5F60" w:rsidRPr="00D74D5C">
        <w:rPr>
          <w:sz w:val="22"/>
          <w:szCs w:val="22"/>
        </w:rPr>
        <w:t>2022</w:t>
      </w:r>
      <w:r w:rsidRPr="00D74D5C">
        <w:rPr>
          <w:sz w:val="22"/>
          <w:szCs w:val="22"/>
        </w:rPr>
        <w:t xml:space="preserve"> r., do którego </w:t>
      </w:r>
      <w:r w:rsidR="000C23A7" w:rsidRPr="00D74D5C">
        <w:rPr>
          <w:sz w:val="22"/>
          <w:szCs w:val="22"/>
        </w:rPr>
        <w:t>wniesiono zastrzeżenia pismem z dnia 1</w:t>
      </w:r>
      <w:r w:rsidR="00C3191A" w:rsidRPr="00D74D5C">
        <w:rPr>
          <w:sz w:val="22"/>
          <w:szCs w:val="22"/>
        </w:rPr>
        <w:t xml:space="preserve"> sierpnia </w:t>
      </w:r>
      <w:r w:rsidR="000C23A7" w:rsidRPr="00D74D5C">
        <w:rPr>
          <w:sz w:val="22"/>
          <w:szCs w:val="22"/>
        </w:rPr>
        <w:t>202</w:t>
      </w:r>
      <w:r w:rsidR="00C3191A" w:rsidRPr="00D74D5C">
        <w:rPr>
          <w:sz w:val="22"/>
          <w:szCs w:val="22"/>
        </w:rPr>
        <w:t>2</w:t>
      </w:r>
      <w:r w:rsidR="000C23A7" w:rsidRPr="00D74D5C">
        <w:rPr>
          <w:sz w:val="22"/>
          <w:szCs w:val="22"/>
        </w:rPr>
        <w:t xml:space="preserve"> r. Rozpatrzenie zastrzeżeń pismem nr WKN-KF.1711.15.2022 000</w:t>
      </w:r>
      <w:r w:rsidR="00C3191A" w:rsidRPr="00D74D5C">
        <w:rPr>
          <w:sz w:val="22"/>
          <w:szCs w:val="22"/>
        </w:rPr>
        <w:t>96982</w:t>
      </w:r>
      <w:r w:rsidR="000C23A7" w:rsidRPr="00D74D5C">
        <w:rPr>
          <w:sz w:val="22"/>
          <w:szCs w:val="22"/>
        </w:rPr>
        <w:t xml:space="preserve">/2020/W z dnia </w:t>
      </w:r>
      <w:r w:rsidR="00C3191A" w:rsidRPr="00D74D5C">
        <w:rPr>
          <w:sz w:val="22"/>
          <w:szCs w:val="22"/>
        </w:rPr>
        <w:t>17</w:t>
      </w:r>
      <w:r w:rsidR="000C23A7" w:rsidRPr="00D74D5C">
        <w:rPr>
          <w:sz w:val="22"/>
          <w:szCs w:val="22"/>
        </w:rPr>
        <w:t xml:space="preserve"> sierpnia 2022 r. nie zmieniło ustaleń zawartych w protokole kontroli.</w:t>
      </w:r>
    </w:p>
    <w:p w:rsidR="009313E0" w:rsidRPr="00D74D5C" w:rsidRDefault="000B5259" w:rsidP="00D74D5C">
      <w:pPr>
        <w:pStyle w:val="Tekstpodstawowy"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W wyniku kontroli ustalono, </w:t>
      </w:r>
      <w:r w:rsidR="0097366B" w:rsidRPr="00D74D5C">
        <w:rPr>
          <w:sz w:val="22"/>
          <w:szCs w:val="22"/>
        </w:rPr>
        <w:t>że sprawozdani</w:t>
      </w:r>
      <w:r w:rsidR="003606B7" w:rsidRPr="00D74D5C">
        <w:rPr>
          <w:sz w:val="22"/>
          <w:szCs w:val="22"/>
        </w:rPr>
        <w:t>e</w:t>
      </w:r>
      <w:r w:rsidR="0097366B" w:rsidRPr="00D74D5C">
        <w:rPr>
          <w:sz w:val="22"/>
          <w:szCs w:val="22"/>
        </w:rPr>
        <w:t xml:space="preserve"> finansow</w:t>
      </w:r>
      <w:r w:rsidR="003606B7" w:rsidRPr="00D74D5C">
        <w:rPr>
          <w:sz w:val="22"/>
          <w:szCs w:val="22"/>
        </w:rPr>
        <w:t>e</w:t>
      </w:r>
      <w:r w:rsidR="0097366B" w:rsidRPr="00D74D5C">
        <w:rPr>
          <w:sz w:val="22"/>
          <w:szCs w:val="22"/>
        </w:rPr>
        <w:t xml:space="preserve"> za 2020 rok </w:t>
      </w:r>
      <w:r w:rsidR="003606B7" w:rsidRPr="00D74D5C">
        <w:rPr>
          <w:sz w:val="22"/>
          <w:szCs w:val="22"/>
        </w:rPr>
        <w:t xml:space="preserve">sporządzono na podstawie </w:t>
      </w:r>
      <w:r w:rsidR="0097366B" w:rsidRPr="00D74D5C">
        <w:rPr>
          <w:sz w:val="22"/>
          <w:szCs w:val="22"/>
        </w:rPr>
        <w:t xml:space="preserve">ksiąg rachunkowych, których nie można uznać za </w:t>
      </w:r>
      <w:r w:rsidRPr="00D74D5C">
        <w:rPr>
          <w:sz w:val="22"/>
          <w:szCs w:val="22"/>
        </w:rPr>
        <w:t xml:space="preserve">prowadzone w sposób bezbłędny i sprawdzalny, do czego zobowiązuje art. 24 ust. 1, 3 i 4 ustawy </w:t>
      </w:r>
      <w:r w:rsidR="001A2443" w:rsidRPr="00D74D5C">
        <w:rPr>
          <w:sz w:val="22"/>
          <w:szCs w:val="22"/>
        </w:rPr>
        <w:t>z dnia 29</w:t>
      </w:r>
      <w:r w:rsidR="00EA0946" w:rsidRPr="00D74D5C">
        <w:rPr>
          <w:sz w:val="22"/>
          <w:szCs w:val="22"/>
        </w:rPr>
        <w:t xml:space="preserve"> września </w:t>
      </w:r>
      <w:r w:rsidR="001A2443" w:rsidRPr="00D74D5C">
        <w:rPr>
          <w:sz w:val="22"/>
          <w:szCs w:val="22"/>
        </w:rPr>
        <w:t xml:space="preserve">1994 r. </w:t>
      </w:r>
      <w:r w:rsidRPr="00D74D5C">
        <w:rPr>
          <w:sz w:val="22"/>
          <w:szCs w:val="22"/>
        </w:rPr>
        <w:t>o rachunkowości</w:t>
      </w:r>
      <w:r w:rsidR="009648B4" w:rsidRPr="00D74D5C">
        <w:rPr>
          <w:sz w:val="22"/>
          <w:szCs w:val="22"/>
        </w:rPr>
        <w:t xml:space="preserve"> (Dz.</w:t>
      </w:r>
      <w:r w:rsidR="00EA0946" w:rsidRPr="00D74D5C">
        <w:rPr>
          <w:sz w:val="22"/>
          <w:szCs w:val="22"/>
        </w:rPr>
        <w:t xml:space="preserve"> </w:t>
      </w:r>
      <w:r w:rsidR="009648B4" w:rsidRPr="00D74D5C">
        <w:rPr>
          <w:sz w:val="22"/>
          <w:szCs w:val="22"/>
        </w:rPr>
        <w:t>U. z 2019 r. poz</w:t>
      </w:r>
      <w:r w:rsidR="003606B7" w:rsidRPr="00D74D5C">
        <w:rPr>
          <w:sz w:val="22"/>
          <w:szCs w:val="22"/>
        </w:rPr>
        <w:t xml:space="preserve">ycja </w:t>
      </w:r>
      <w:r w:rsidR="009648B4" w:rsidRPr="00D74D5C">
        <w:rPr>
          <w:sz w:val="22"/>
          <w:szCs w:val="22"/>
        </w:rPr>
        <w:t>351 ze zm</w:t>
      </w:r>
      <w:r w:rsidR="003606B7" w:rsidRPr="00D74D5C">
        <w:rPr>
          <w:sz w:val="22"/>
          <w:szCs w:val="22"/>
        </w:rPr>
        <w:t>ianami</w:t>
      </w:r>
      <w:r w:rsidR="009648B4" w:rsidRPr="00D74D5C">
        <w:rPr>
          <w:sz w:val="22"/>
          <w:szCs w:val="22"/>
        </w:rPr>
        <w:t>)</w:t>
      </w:r>
      <w:r w:rsidRPr="00D74D5C">
        <w:rPr>
          <w:sz w:val="22"/>
          <w:szCs w:val="22"/>
        </w:rPr>
        <w:t xml:space="preserve">. </w:t>
      </w:r>
      <w:r w:rsidR="00326CDF" w:rsidRPr="00D74D5C">
        <w:rPr>
          <w:sz w:val="22"/>
          <w:szCs w:val="22"/>
        </w:rPr>
        <w:t>W konsekwencji b</w:t>
      </w:r>
      <w:r w:rsidR="009313E0" w:rsidRPr="00D74D5C">
        <w:rPr>
          <w:rFonts w:cs="Courier New"/>
          <w:sz w:val="22"/>
          <w:szCs w:val="22"/>
        </w:rPr>
        <w:t xml:space="preserve">rak jest podstaw do </w:t>
      </w:r>
      <w:r w:rsidR="009313E0" w:rsidRPr="00D74D5C">
        <w:rPr>
          <w:sz w:val="22"/>
          <w:szCs w:val="22"/>
        </w:rPr>
        <w:t xml:space="preserve">stwierdzenia, że sprawozdanie finansowe </w:t>
      </w:r>
      <w:r w:rsidR="00AC54FE" w:rsidRPr="00D74D5C">
        <w:rPr>
          <w:sz w:val="22"/>
          <w:szCs w:val="22"/>
        </w:rPr>
        <w:t>Instytucji</w:t>
      </w:r>
      <w:r w:rsidR="009313E0" w:rsidRPr="00D74D5C">
        <w:rPr>
          <w:sz w:val="22"/>
          <w:szCs w:val="22"/>
        </w:rPr>
        <w:t xml:space="preserve"> </w:t>
      </w:r>
      <w:r w:rsidR="009313E0" w:rsidRPr="00D74D5C">
        <w:rPr>
          <w:sz w:val="22"/>
          <w:szCs w:val="22"/>
        </w:rPr>
        <w:lastRenderedPageBreak/>
        <w:t>odzwierciedla rzetelną</w:t>
      </w:r>
      <w:r w:rsidR="00AC54FE" w:rsidRPr="00D74D5C">
        <w:rPr>
          <w:sz w:val="22"/>
          <w:szCs w:val="22"/>
        </w:rPr>
        <w:t xml:space="preserve"> i </w:t>
      </w:r>
      <w:r w:rsidR="009313E0" w:rsidRPr="00D74D5C">
        <w:rPr>
          <w:sz w:val="22"/>
          <w:szCs w:val="22"/>
        </w:rPr>
        <w:t xml:space="preserve">jasną sytuację </w:t>
      </w:r>
      <w:r w:rsidR="001B2E31" w:rsidRPr="00D74D5C">
        <w:rPr>
          <w:sz w:val="22"/>
          <w:szCs w:val="22"/>
        </w:rPr>
        <w:t xml:space="preserve">finansową </w:t>
      </w:r>
      <w:r w:rsidR="00AC54FE" w:rsidRPr="00D74D5C">
        <w:rPr>
          <w:sz w:val="22"/>
          <w:szCs w:val="22"/>
        </w:rPr>
        <w:t>oraz majątkową</w:t>
      </w:r>
      <w:r w:rsidR="009313E0" w:rsidRPr="00D74D5C">
        <w:rPr>
          <w:sz w:val="22"/>
          <w:szCs w:val="22"/>
        </w:rPr>
        <w:t>, co jest</w:t>
      </w:r>
      <w:r w:rsidR="009313E0" w:rsidRPr="00D74D5C">
        <w:rPr>
          <w:rFonts w:cs="Courier New"/>
          <w:sz w:val="22"/>
          <w:szCs w:val="22"/>
        </w:rPr>
        <w:t xml:space="preserve"> wymagane art. 4</w:t>
      </w:r>
      <w:r w:rsidR="003606B7" w:rsidRPr="00D74D5C">
        <w:rPr>
          <w:rFonts w:cs="Courier New"/>
          <w:sz w:val="22"/>
          <w:szCs w:val="22"/>
        </w:rPr>
        <w:t xml:space="preserve"> ust. 1 ustawy o rachunkowości.</w:t>
      </w:r>
    </w:p>
    <w:p w:rsidR="0066468E" w:rsidRPr="00D74D5C" w:rsidRDefault="000B5259" w:rsidP="00D74D5C">
      <w:pPr>
        <w:pStyle w:val="Tekstpodstawowy"/>
        <w:spacing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Na powyższe stwierdzenie miały wpływ</w:t>
      </w:r>
      <w:r w:rsidR="008762B4" w:rsidRPr="00D74D5C">
        <w:rPr>
          <w:sz w:val="22"/>
          <w:szCs w:val="22"/>
        </w:rPr>
        <w:t xml:space="preserve"> nieprawidłowości w zakresie prowadzenia ksiąg rachunkowych</w:t>
      </w:r>
      <w:r w:rsidR="00D6443F" w:rsidRPr="00D74D5C">
        <w:rPr>
          <w:sz w:val="22"/>
          <w:szCs w:val="22"/>
        </w:rPr>
        <w:t>, t</w:t>
      </w:r>
      <w:r w:rsidR="003606B7" w:rsidRPr="00D74D5C">
        <w:rPr>
          <w:sz w:val="22"/>
          <w:szCs w:val="22"/>
        </w:rPr>
        <w:t>o jest</w:t>
      </w:r>
      <w:r w:rsidR="0066468E" w:rsidRPr="00D74D5C">
        <w:rPr>
          <w:sz w:val="22"/>
          <w:szCs w:val="22"/>
        </w:rPr>
        <w:t>:</w:t>
      </w:r>
    </w:p>
    <w:p w:rsidR="00C47657" w:rsidRPr="00D74D5C" w:rsidRDefault="00C47657" w:rsidP="00D74D5C">
      <w:pPr>
        <w:pStyle w:val="Tekstpodstawowy"/>
        <w:numPr>
          <w:ilvl w:val="0"/>
          <w:numId w:val="32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Niezamknięcie ksiąg rachunkowych za rok 2020</w:t>
      </w:r>
      <w:r w:rsidR="00366C99" w:rsidRPr="00D74D5C">
        <w:rPr>
          <w:sz w:val="22"/>
          <w:szCs w:val="22"/>
        </w:rPr>
        <w:t xml:space="preserve"> w sposób oraz w terminie określonym w </w:t>
      </w:r>
      <w:r w:rsidRPr="00D74D5C">
        <w:rPr>
          <w:sz w:val="22"/>
          <w:szCs w:val="22"/>
        </w:rPr>
        <w:t>art. 12 ust. 4 i 5 ustawy o rachunkowości – str</w:t>
      </w:r>
      <w:r w:rsidR="003606B7" w:rsidRPr="00D74D5C">
        <w:rPr>
          <w:sz w:val="22"/>
          <w:szCs w:val="22"/>
        </w:rPr>
        <w:t xml:space="preserve">ony od </w:t>
      </w:r>
      <w:r w:rsidRPr="00D74D5C">
        <w:rPr>
          <w:sz w:val="22"/>
          <w:szCs w:val="22"/>
        </w:rPr>
        <w:t>25</w:t>
      </w:r>
      <w:r w:rsidR="003606B7" w:rsidRPr="00D74D5C">
        <w:rPr>
          <w:sz w:val="22"/>
          <w:szCs w:val="22"/>
        </w:rPr>
        <w:t xml:space="preserve"> do </w:t>
      </w:r>
      <w:r w:rsidRPr="00D74D5C">
        <w:rPr>
          <w:sz w:val="22"/>
          <w:szCs w:val="22"/>
        </w:rPr>
        <w:t>27 protokołu kontroli.</w:t>
      </w:r>
    </w:p>
    <w:p w:rsidR="0066468E" w:rsidRPr="00D74D5C" w:rsidRDefault="0066468E" w:rsidP="00D74D5C">
      <w:pPr>
        <w:pStyle w:val="Tekstpodstawowy"/>
        <w:numPr>
          <w:ilvl w:val="0"/>
          <w:numId w:val="32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>Błędn</w:t>
      </w:r>
      <w:r w:rsidR="00D6443F" w:rsidRPr="00D74D5C">
        <w:rPr>
          <w:bCs/>
          <w:sz w:val="22"/>
          <w:szCs w:val="22"/>
        </w:rPr>
        <w:t>e</w:t>
      </w:r>
      <w:r w:rsidRPr="00D74D5C">
        <w:rPr>
          <w:bCs/>
          <w:sz w:val="22"/>
          <w:szCs w:val="22"/>
        </w:rPr>
        <w:t xml:space="preserve"> ustalen</w:t>
      </w:r>
      <w:r w:rsidR="00D6443F" w:rsidRPr="00D74D5C">
        <w:rPr>
          <w:bCs/>
          <w:sz w:val="22"/>
          <w:szCs w:val="22"/>
        </w:rPr>
        <w:t>ie</w:t>
      </w:r>
      <w:r w:rsidRPr="00D74D5C">
        <w:rPr>
          <w:bCs/>
          <w:sz w:val="22"/>
          <w:szCs w:val="22"/>
        </w:rPr>
        <w:t xml:space="preserve"> </w:t>
      </w:r>
      <w:r w:rsidR="00B40730" w:rsidRPr="00D74D5C">
        <w:rPr>
          <w:bCs/>
          <w:sz w:val="22"/>
          <w:szCs w:val="22"/>
        </w:rPr>
        <w:t xml:space="preserve">wartości </w:t>
      </w:r>
      <w:r w:rsidRPr="00D74D5C">
        <w:rPr>
          <w:bCs/>
          <w:sz w:val="22"/>
          <w:szCs w:val="22"/>
        </w:rPr>
        <w:t xml:space="preserve">stanu </w:t>
      </w:r>
      <w:r w:rsidR="00B40730" w:rsidRPr="00D74D5C">
        <w:rPr>
          <w:bCs/>
          <w:sz w:val="22"/>
          <w:szCs w:val="22"/>
        </w:rPr>
        <w:t xml:space="preserve">produktów </w:t>
      </w:r>
      <w:r w:rsidRPr="00D74D5C">
        <w:rPr>
          <w:bCs/>
          <w:sz w:val="22"/>
          <w:szCs w:val="22"/>
        </w:rPr>
        <w:t xml:space="preserve">gotowych na dzień bilansowy, co spowodowało </w:t>
      </w:r>
      <w:r w:rsidR="00B40730" w:rsidRPr="00D74D5C">
        <w:rPr>
          <w:bCs/>
          <w:sz w:val="22"/>
          <w:szCs w:val="22"/>
        </w:rPr>
        <w:t xml:space="preserve">ich </w:t>
      </w:r>
      <w:r w:rsidRPr="00D74D5C">
        <w:rPr>
          <w:bCs/>
          <w:sz w:val="22"/>
          <w:szCs w:val="22"/>
        </w:rPr>
        <w:t xml:space="preserve">zaniżenie o kwotę </w:t>
      </w:r>
      <w:r w:rsidRPr="00D74D5C">
        <w:rPr>
          <w:sz w:val="22"/>
          <w:szCs w:val="22"/>
        </w:rPr>
        <w:t>24.243,90 zł</w:t>
      </w:r>
      <w:r w:rsidR="00B40730" w:rsidRPr="00D74D5C">
        <w:rPr>
          <w:sz w:val="22"/>
          <w:szCs w:val="22"/>
        </w:rPr>
        <w:t xml:space="preserve"> oraz </w:t>
      </w:r>
      <w:r w:rsidRPr="00D74D5C">
        <w:rPr>
          <w:sz w:val="22"/>
          <w:szCs w:val="22"/>
        </w:rPr>
        <w:t>zawyżenie kosztów działalności</w:t>
      </w:r>
      <w:r w:rsidR="00B40730" w:rsidRPr="00D74D5C">
        <w:rPr>
          <w:sz w:val="22"/>
          <w:szCs w:val="22"/>
        </w:rPr>
        <w:t xml:space="preserve"> i </w:t>
      </w:r>
      <w:r w:rsidRPr="00D74D5C">
        <w:rPr>
          <w:sz w:val="22"/>
          <w:szCs w:val="22"/>
        </w:rPr>
        <w:t>zaniżenie wyniku finansowego Instytucji</w:t>
      </w:r>
      <w:r w:rsidR="005A2EB0" w:rsidRPr="00D74D5C">
        <w:rPr>
          <w:sz w:val="22"/>
          <w:szCs w:val="22"/>
        </w:rPr>
        <w:t xml:space="preserve"> o </w:t>
      </w:r>
      <w:r w:rsidR="005A0993" w:rsidRPr="00D74D5C">
        <w:rPr>
          <w:sz w:val="22"/>
          <w:szCs w:val="22"/>
        </w:rPr>
        <w:t>8.163,55 zł</w:t>
      </w:r>
      <w:r w:rsidRPr="00D74D5C">
        <w:rPr>
          <w:sz w:val="22"/>
          <w:szCs w:val="22"/>
        </w:rPr>
        <w:t xml:space="preserve">. Powyższe </w:t>
      </w:r>
      <w:r w:rsidR="005A0993" w:rsidRPr="00D74D5C">
        <w:rPr>
          <w:sz w:val="22"/>
          <w:szCs w:val="22"/>
        </w:rPr>
        <w:t>nastąpiło w wyniku</w:t>
      </w:r>
      <w:r w:rsidRPr="00D74D5C">
        <w:rPr>
          <w:sz w:val="22"/>
          <w:szCs w:val="22"/>
        </w:rPr>
        <w:t>:</w:t>
      </w:r>
    </w:p>
    <w:p w:rsidR="00366C99" w:rsidRPr="00D74D5C" w:rsidRDefault="0066468E" w:rsidP="00D74D5C">
      <w:pPr>
        <w:pStyle w:val="Tekstpodstawowy"/>
        <w:numPr>
          <w:ilvl w:val="0"/>
          <w:numId w:val="33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 xml:space="preserve">nieobjęcia spisem z natury </w:t>
      </w:r>
      <w:r w:rsidR="005A0993" w:rsidRPr="00D74D5C">
        <w:rPr>
          <w:bCs/>
          <w:sz w:val="22"/>
          <w:szCs w:val="22"/>
        </w:rPr>
        <w:t xml:space="preserve">dwóch </w:t>
      </w:r>
      <w:r w:rsidRPr="00D74D5C">
        <w:rPr>
          <w:bCs/>
          <w:sz w:val="22"/>
          <w:szCs w:val="22"/>
        </w:rPr>
        <w:t>wydawnictw</w:t>
      </w:r>
      <w:r w:rsidR="00366C99" w:rsidRPr="00D74D5C">
        <w:rPr>
          <w:bCs/>
          <w:sz w:val="22"/>
          <w:szCs w:val="22"/>
        </w:rPr>
        <w:t xml:space="preserve"> pod tytułem „Kogel-Nobel” i „Pracownia literacka”, </w:t>
      </w:r>
      <w:r w:rsidRPr="00D74D5C">
        <w:rPr>
          <w:bCs/>
          <w:sz w:val="22"/>
          <w:szCs w:val="22"/>
        </w:rPr>
        <w:t>a tym samym brak</w:t>
      </w:r>
      <w:r w:rsidR="00FB16AF" w:rsidRPr="00D74D5C">
        <w:rPr>
          <w:bCs/>
          <w:sz w:val="22"/>
          <w:szCs w:val="22"/>
        </w:rPr>
        <w:t>u</w:t>
      </w:r>
      <w:r w:rsidRPr="00D74D5C">
        <w:rPr>
          <w:bCs/>
          <w:sz w:val="22"/>
          <w:szCs w:val="22"/>
        </w:rPr>
        <w:t xml:space="preserve"> dokonania korekty kosztów</w:t>
      </w:r>
      <w:r w:rsidR="00FA2374" w:rsidRPr="00D74D5C">
        <w:rPr>
          <w:bCs/>
          <w:sz w:val="22"/>
          <w:szCs w:val="22"/>
        </w:rPr>
        <w:t xml:space="preserve"> </w:t>
      </w:r>
      <w:r w:rsidR="00B40730" w:rsidRPr="00D74D5C">
        <w:rPr>
          <w:bCs/>
          <w:sz w:val="22"/>
          <w:szCs w:val="22"/>
        </w:rPr>
        <w:t xml:space="preserve">ich </w:t>
      </w:r>
      <w:r w:rsidR="00366C99" w:rsidRPr="00D74D5C">
        <w:rPr>
          <w:bCs/>
          <w:sz w:val="22"/>
          <w:szCs w:val="22"/>
        </w:rPr>
        <w:t>druku,</w:t>
      </w:r>
    </w:p>
    <w:p w:rsidR="00CF1AF2" w:rsidRDefault="0066468E" w:rsidP="00CF1AF2">
      <w:pPr>
        <w:pStyle w:val="Tekstpodstawowy"/>
        <w:numPr>
          <w:ilvl w:val="0"/>
          <w:numId w:val="33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bCs/>
          <w:sz w:val="22"/>
          <w:szCs w:val="22"/>
        </w:rPr>
        <w:t>błędne</w:t>
      </w:r>
      <w:r w:rsidR="00B40730" w:rsidRPr="00D74D5C">
        <w:rPr>
          <w:bCs/>
          <w:sz w:val="22"/>
          <w:szCs w:val="22"/>
        </w:rPr>
        <w:t xml:space="preserve">j wyceny </w:t>
      </w:r>
      <w:r w:rsidRPr="00D74D5C">
        <w:rPr>
          <w:bCs/>
          <w:sz w:val="22"/>
          <w:szCs w:val="22"/>
        </w:rPr>
        <w:t>wydawnictwa</w:t>
      </w:r>
      <w:r w:rsidR="00B40730" w:rsidRPr="00D74D5C">
        <w:rPr>
          <w:bCs/>
          <w:sz w:val="22"/>
          <w:szCs w:val="22"/>
        </w:rPr>
        <w:t xml:space="preserve"> pod tytułem </w:t>
      </w:r>
      <w:r w:rsidR="00B40730" w:rsidRPr="00D74D5C">
        <w:rPr>
          <w:sz w:val="22"/>
          <w:szCs w:val="22"/>
        </w:rPr>
        <w:t xml:space="preserve">„Wrocławski </w:t>
      </w:r>
      <w:proofErr w:type="spellStart"/>
      <w:r w:rsidR="00B40730" w:rsidRPr="00D74D5C">
        <w:rPr>
          <w:sz w:val="22"/>
          <w:szCs w:val="22"/>
        </w:rPr>
        <w:t>abecadlik</w:t>
      </w:r>
      <w:proofErr w:type="spellEnd"/>
      <w:r w:rsidR="00B40730" w:rsidRPr="00D74D5C">
        <w:rPr>
          <w:sz w:val="22"/>
          <w:szCs w:val="22"/>
        </w:rPr>
        <w:t>”</w:t>
      </w:r>
      <w:r w:rsidR="00AC54FE" w:rsidRPr="00D74D5C">
        <w:rPr>
          <w:bCs/>
          <w:sz w:val="22"/>
          <w:szCs w:val="22"/>
        </w:rPr>
        <w:t>,</w:t>
      </w:r>
      <w:r w:rsidR="00CF1AF2">
        <w:rPr>
          <w:sz w:val="22"/>
          <w:szCs w:val="22"/>
        </w:rPr>
        <w:t xml:space="preserve"> </w:t>
      </w:r>
      <w:r w:rsidR="00FA2374" w:rsidRPr="00CF1AF2">
        <w:rPr>
          <w:sz w:val="22"/>
          <w:szCs w:val="22"/>
        </w:rPr>
        <w:t>czym naruszono art. 17 ust. 2 p</w:t>
      </w:r>
      <w:r w:rsidR="00EA0946" w:rsidRPr="00CF1AF2">
        <w:rPr>
          <w:sz w:val="22"/>
          <w:szCs w:val="22"/>
        </w:rPr>
        <w:t xml:space="preserve">unkt </w:t>
      </w:r>
      <w:r w:rsidR="00FA2374" w:rsidRPr="00CF1AF2">
        <w:rPr>
          <w:sz w:val="22"/>
          <w:szCs w:val="22"/>
        </w:rPr>
        <w:t>4 ustawy o rachunkowości oraz § 1 p</w:t>
      </w:r>
      <w:r w:rsidR="00B40730" w:rsidRPr="00CF1AF2">
        <w:rPr>
          <w:sz w:val="22"/>
          <w:szCs w:val="22"/>
        </w:rPr>
        <w:t xml:space="preserve">unkt </w:t>
      </w:r>
      <w:r w:rsidR="00FA2374" w:rsidRPr="00CF1AF2">
        <w:rPr>
          <w:sz w:val="22"/>
          <w:szCs w:val="22"/>
        </w:rPr>
        <w:t xml:space="preserve">8 Zarządzenia nr 3 w sprawie </w:t>
      </w:r>
      <w:r w:rsidR="00EC5BB2" w:rsidRPr="00CF1AF2">
        <w:rPr>
          <w:sz w:val="22"/>
          <w:szCs w:val="22"/>
        </w:rPr>
        <w:t>zasad prowadzenia rachunkowości</w:t>
      </w:r>
      <w:bookmarkStart w:id="0" w:name="_GoBack"/>
      <w:bookmarkEnd w:id="0"/>
    </w:p>
    <w:p w:rsidR="00FA2374" w:rsidRPr="00CF1AF2" w:rsidRDefault="00EC5BB2" w:rsidP="00CF1AF2">
      <w:pPr>
        <w:pStyle w:val="Tekstpodstawowy"/>
        <w:spacing w:before="0" w:after="0" w:line="360" w:lineRule="auto"/>
        <w:ind w:left="720" w:hanging="294"/>
        <w:jc w:val="left"/>
        <w:rPr>
          <w:sz w:val="22"/>
          <w:szCs w:val="22"/>
        </w:rPr>
      </w:pPr>
      <w:r w:rsidRPr="00CF1AF2">
        <w:rPr>
          <w:sz w:val="22"/>
          <w:szCs w:val="22"/>
        </w:rPr>
        <w:t>– str</w:t>
      </w:r>
      <w:r w:rsidR="00B40730" w:rsidRPr="00CF1AF2">
        <w:rPr>
          <w:sz w:val="22"/>
          <w:szCs w:val="22"/>
        </w:rPr>
        <w:t xml:space="preserve">ony od </w:t>
      </w:r>
      <w:r w:rsidRPr="00CF1AF2">
        <w:rPr>
          <w:sz w:val="22"/>
          <w:szCs w:val="22"/>
        </w:rPr>
        <w:t>28</w:t>
      </w:r>
      <w:r w:rsidR="00B40730" w:rsidRPr="00CF1AF2">
        <w:rPr>
          <w:sz w:val="22"/>
          <w:szCs w:val="22"/>
        </w:rPr>
        <w:t xml:space="preserve"> do </w:t>
      </w:r>
      <w:r w:rsidRPr="00CF1AF2">
        <w:rPr>
          <w:sz w:val="22"/>
          <w:szCs w:val="22"/>
        </w:rPr>
        <w:t>35 protokołu kontroli.</w:t>
      </w:r>
    </w:p>
    <w:p w:rsidR="00F211E9" w:rsidRPr="00D74D5C" w:rsidRDefault="00D6443F" w:rsidP="00D74D5C">
      <w:pPr>
        <w:pStyle w:val="Tekstpodstawowy"/>
        <w:numPr>
          <w:ilvl w:val="0"/>
          <w:numId w:val="32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>S</w:t>
      </w:r>
      <w:r w:rsidR="00E00BD1" w:rsidRPr="00D74D5C">
        <w:rPr>
          <w:bCs/>
          <w:sz w:val="22"/>
          <w:szCs w:val="22"/>
        </w:rPr>
        <w:t xml:space="preserve">alda </w:t>
      </w:r>
      <w:r w:rsidR="00CD4FCC" w:rsidRPr="00D74D5C">
        <w:rPr>
          <w:bCs/>
          <w:sz w:val="22"/>
          <w:szCs w:val="22"/>
        </w:rPr>
        <w:t xml:space="preserve">niektórych </w:t>
      </w:r>
      <w:r w:rsidR="00E00BD1" w:rsidRPr="00D74D5C">
        <w:rPr>
          <w:bCs/>
          <w:sz w:val="22"/>
          <w:szCs w:val="22"/>
        </w:rPr>
        <w:t>kont rozrachunkowych na dzień 31</w:t>
      </w:r>
      <w:r w:rsidR="00EA0946" w:rsidRPr="00D74D5C">
        <w:rPr>
          <w:bCs/>
          <w:sz w:val="22"/>
          <w:szCs w:val="22"/>
        </w:rPr>
        <w:t xml:space="preserve"> grudnia </w:t>
      </w:r>
      <w:r w:rsidR="00E00BD1" w:rsidRPr="00D74D5C">
        <w:rPr>
          <w:bCs/>
          <w:sz w:val="22"/>
          <w:szCs w:val="22"/>
        </w:rPr>
        <w:t>2020 r. nie odzwierciedla</w:t>
      </w:r>
      <w:r w:rsidR="00AC54FE" w:rsidRPr="00D74D5C">
        <w:rPr>
          <w:bCs/>
          <w:sz w:val="22"/>
          <w:szCs w:val="22"/>
        </w:rPr>
        <w:t>ły</w:t>
      </w:r>
      <w:r w:rsidR="00E00BD1" w:rsidRPr="00D74D5C">
        <w:rPr>
          <w:bCs/>
          <w:sz w:val="22"/>
          <w:szCs w:val="22"/>
        </w:rPr>
        <w:t xml:space="preserve"> stanu faktyczne</w:t>
      </w:r>
      <w:r w:rsidRPr="00D74D5C">
        <w:rPr>
          <w:bCs/>
          <w:sz w:val="22"/>
          <w:szCs w:val="22"/>
        </w:rPr>
        <w:t>go</w:t>
      </w:r>
      <w:r w:rsidR="00CD4FCC" w:rsidRPr="00D74D5C">
        <w:rPr>
          <w:bCs/>
          <w:sz w:val="22"/>
          <w:szCs w:val="22"/>
        </w:rPr>
        <w:t>.</w:t>
      </w:r>
      <w:r w:rsidRPr="00D74D5C">
        <w:rPr>
          <w:bCs/>
          <w:sz w:val="22"/>
          <w:szCs w:val="22"/>
        </w:rPr>
        <w:t xml:space="preserve"> </w:t>
      </w:r>
      <w:r w:rsidR="00F211E9" w:rsidRPr="00D74D5C">
        <w:rPr>
          <w:sz w:val="22"/>
          <w:szCs w:val="22"/>
        </w:rPr>
        <w:t>Powyższe nastąpiło w wyniku</w:t>
      </w:r>
      <w:r w:rsidR="00527CD9" w:rsidRPr="00D74D5C">
        <w:rPr>
          <w:sz w:val="22"/>
          <w:szCs w:val="22"/>
        </w:rPr>
        <w:t xml:space="preserve"> wprowadzenia do ksiąg rachunkowych zdarzeń, które nie znajdują potwierdzenia w dowodach źródłowych lub błędnego wprowadzenia zdarzeń, </w:t>
      </w:r>
      <w:r w:rsidR="00602464" w:rsidRPr="00D74D5C">
        <w:rPr>
          <w:sz w:val="22"/>
          <w:szCs w:val="22"/>
        </w:rPr>
        <w:t>na przykład</w:t>
      </w:r>
      <w:r w:rsidR="00527CD9" w:rsidRPr="00D74D5C">
        <w:rPr>
          <w:sz w:val="22"/>
          <w:szCs w:val="22"/>
        </w:rPr>
        <w:t>:</w:t>
      </w:r>
    </w:p>
    <w:p w:rsidR="00D6443F" w:rsidRPr="00D74D5C" w:rsidRDefault="00B2624F" w:rsidP="00D74D5C">
      <w:pPr>
        <w:pStyle w:val="Tekstpodstawowy"/>
        <w:numPr>
          <w:ilvl w:val="0"/>
          <w:numId w:val="34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>za</w:t>
      </w:r>
      <w:r w:rsidR="00D6443F" w:rsidRPr="00D74D5C">
        <w:rPr>
          <w:bCs/>
          <w:sz w:val="22"/>
          <w:szCs w:val="22"/>
        </w:rPr>
        <w:t>ewidencjonowan</w:t>
      </w:r>
      <w:r w:rsidR="00527CD9" w:rsidRPr="00D74D5C">
        <w:rPr>
          <w:bCs/>
          <w:sz w:val="22"/>
          <w:szCs w:val="22"/>
        </w:rPr>
        <w:t>o</w:t>
      </w:r>
      <w:r w:rsidR="00D6443F" w:rsidRPr="00D74D5C">
        <w:rPr>
          <w:bCs/>
          <w:sz w:val="22"/>
          <w:szCs w:val="22"/>
        </w:rPr>
        <w:t xml:space="preserve"> faktur</w:t>
      </w:r>
      <w:r w:rsidR="00527CD9" w:rsidRPr="00D74D5C">
        <w:rPr>
          <w:bCs/>
          <w:sz w:val="22"/>
          <w:szCs w:val="22"/>
        </w:rPr>
        <w:t>y</w:t>
      </w:r>
      <w:r w:rsidR="00D6443F" w:rsidRPr="00D74D5C">
        <w:rPr>
          <w:bCs/>
          <w:sz w:val="22"/>
          <w:szCs w:val="22"/>
        </w:rPr>
        <w:t xml:space="preserve"> sprzedaży na kon</w:t>
      </w:r>
      <w:r w:rsidRPr="00D74D5C">
        <w:rPr>
          <w:bCs/>
          <w:sz w:val="22"/>
          <w:szCs w:val="22"/>
        </w:rPr>
        <w:t>tach rozrachunkowych</w:t>
      </w:r>
      <w:r w:rsidR="001C409C" w:rsidRPr="00D74D5C">
        <w:rPr>
          <w:bCs/>
          <w:sz w:val="22"/>
          <w:szCs w:val="22"/>
        </w:rPr>
        <w:t xml:space="preserve"> kontrahentów</w:t>
      </w:r>
      <w:r w:rsidR="00D6443F" w:rsidRPr="00D74D5C">
        <w:rPr>
          <w:bCs/>
          <w:sz w:val="22"/>
          <w:szCs w:val="22"/>
        </w:rPr>
        <w:t>, któr</w:t>
      </w:r>
      <w:r w:rsidRPr="00D74D5C">
        <w:rPr>
          <w:bCs/>
          <w:sz w:val="22"/>
          <w:szCs w:val="22"/>
        </w:rPr>
        <w:t>ych</w:t>
      </w:r>
      <w:r w:rsidR="00D6443F" w:rsidRPr="00D74D5C">
        <w:rPr>
          <w:bCs/>
          <w:sz w:val="22"/>
          <w:szCs w:val="22"/>
        </w:rPr>
        <w:t xml:space="preserve"> </w:t>
      </w:r>
      <w:r w:rsidR="001C409C" w:rsidRPr="00D74D5C">
        <w:rPr>
          <w:bCs/>
          <w:sz w:val="22"/>
          <w:szCs w:val="22"/>
        </w:rPr>
        <w:t xml:space="preserve">nie </w:t>
      </w:r>
      <w:r w:rsidR="00D6443F" w:rsidRPr="00D74D5C">
        <w:rPr>
          <w:bCs/>
          <w:sz w:val="22"/>
          <w:szCs w:val="22"/>
        </w:rPr>
        <w:t>dotyczy</w:t>
      </w:r>
      <w:r w:rsidR="00B951A0" w:rsidRPr="00D74D5C">
        <w:rPr>
          <w:bCs/>
          <w:sz w:val="22"/>
          <w:szCs w:val="22"/>
        </w:rPr>
        <w:t>ła</w:t>
      </w:r>
      <w:r w:rsidR="00D6443F" w:rsidRPr="00D74D5C">
        <w:rPr>
          <w:bCs/>
          <w:sz w:val="22"/>
          <w:szCs w:val="22"/>
        </w:rPr>
        <w:t xml:space="preserve"> sprzedaż,</w:t>
      </w:r>
    </w:p>
    <w:p w:rsidR="00326CDF" w:rsidRPr="00D74D5C" w:rsidRDefault="00D6443F" w:rsidP="00D74D5C">
      <w:pPr>
        <w:pStyle w:val="Tekstpodstawowy"/>
        <w:numPr>
          <w:ilvl w:val="0"/>
          <w:numId w:val="34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>zaewidencjonowan</w:t>
      </w:r>
      <w:r w:rsidR="00527CD9" w:rsidRPr="00D74D5C">
        <w:rPr>
          <w:bCs/>
          <w:sz w:val="22"/>
          <w:szCs w:val="22"/>
        </w:rPr>
        <w:t>o</w:t>
      </w:r>
      <w:r w:rsidR="00981999" w:rsidRPr="00D74D5C">
        <w:rPr>
          <w:bCs/>
          <w:sz w:val="22"/>
          <w:szCs w:val="22"/>
        </w:rPr>
        <w:t xml:space="preserve"> zapłatę</w:t>
      </w:r>
      <w:r w:rsidRPr="00D74D5C">
        <w:rPr>
          <w:bCs/>
          <w:sz w:val="22"/>
          <w:szCs w:val="22"/>
        </w:rPr>
        <w:t xml:space="preserve"> za faktur</w:t>
      </w:r>
      <w:r w:rsidR="00527CD9" w:rsidRPr="00D74D5C">
        <w:rPr>
          <w:bCs/>
          <w:sz w:val="22"/>
          <w:szCs w:val="22"/>
        </w:rPr>
        <w:t>y</w:t>
      </w:r>
      <w:r w:rsidRPr="00D74D5C">
        <w:rPr>
          <w:bCs/>
          <w:sz w:val="22"/>
          <w:szCs w:val="22"/>
        </w:rPr>
        <w:t xml:space="preserve"> sprzedaży na </w:t>
      </w:r>
      <w:r w:rsidR="001C409C" w:rsidRPr="00D74D5C">
        <w:rPr>
          <w:bCs/>
          <w:sz w:val="22"/>
          <w:szCs w:val="22"/>
        </w:rPr>
        <w:t xml:space="preserve">innym </w:t>
      </w:r>
      <w:r w:rsidRPr="00D74D5C">
        <w:rPr>
          <w:bCs/>
          <w:sz w:val="22"/>
          <w:szCs w:val="22"/>
        </w:rPr>
        <w:t>kon</w:t>
      </w:r>
      <w:r w:rsidR="001C409C" w:rsidRPr="00D74D5C">
        <w:rPr>
          <w:bCs/>
          <w:sz w:val="22"/>
          <w:szCs w:val="22"/>
        </w:rPr>
        <w:t>cie rozrachunkowym niż koncie księgowym kontrahenta</w:t>
      </w:r>
      <w:r w:rsidRPr="00D74D5C">
        <w:rPr>
          <w:bCs/>
          <w:sz w:val="22"/>
          <w:szCs w:val="22"/>
        </w:rPr>
        <w:t>, któr</w:t>
      </w:r>
      <w:r w:rsidR="001C409C" w:rsidRPr="00D74D5C">
        <w:rPr>
          <w:bCs/>
          <w:sz w:val="22"/>
          <w:szCs w:val="22"/>
        </w:rPr>
        <w:t>y</w:t>
      </w:r>
      <w:r w:rsidR="00602464" w:rsidRPr="00D74D5C">
        <w:rPr>
          <w:bCs/>
          <w:sz w:val="22"/>
          <w:szCs w:val="22"/>
        </w:rPr>
        <w:t xml:space="preserve"> dokona</w:t>
      </w:r>
      <w:r w:rsidR="001C409C" w:rsidRPr="00D74D5C">
        <w:rPr>
          <w:bCs/>
          <w:sz w:val="22"/>
          <w:szCs w:val="22"/>
        </w:rPr>
        <w:t>ł</w:t>
      </w:r>
      <w:r w:rsidR="00602464" w:rsidRPr="00D74D5C">
        <w:rPr>
          <w:bCs/>
          <w:sz w:val="22"/>
          <w:szCs w:val="22"/>
        </w:rPr>
        <w:t xml:space="preserve"> zapłaty</w:t>
      </w:r>
      <w:r w:rsidR="00AC54FE" w:rsidRPr="00D74D5C">
        <w:rPr>
          <w:bCs/>
          <w:sz w:val="22"/>
          <w:szCs w:val="22"/>
        </w:rPr>
        <w:t>,</w:t>
      </w:r>
    </w:p>
    <w:p w:rsidR="00F80F72" w:rsidRPr="00D74D5C" w:rsidRDefault="00734597" w:rsidP="00D74D5C">
      <w:pPr>
        <w:pStyle w:val="Tekstpodstawowy"/>
        <w:numPr>
          <w:ilvl w:val="0"/>
          <w:numId w:val="34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sz w:val="22"/>
          <w:szCs w:val="22"/>
        </w:rPr>
        <w:t>zaewidencjonowano zdarzeni</w:t>
      </w:r>
      <w:r w:rsidR="00981999" w:rsidRPr="00D74D5C">
        <w:rPr>
          <w:sz w:val="22"/>
          <w:szCs w:val="22"/>
        </w:rPr>
        <w:t>a</w:t>
      </w:r>
      <w:r w:rsidRPr="00D74D5C">
        <w:rPr>
          <w:sz w:val="22"/>
          <w:szCs w:val="22"/>
        </w:rPr>
        <w:t xml:space="preserve"> jako zapłatę należności, </w:t>
      </w:r>
      <w:r w:rsidR="00CF14DE" w:rsidRPr="00D74D5C">
        <w:rPr>
          <w:sz w:val="22"/>
          <w:szCs w:val="22"/>
        </w:rPr>
        <w:t xml:space="preserve">które nie </w:t>
      </w:r>
      <w:r w:rsidRPr="00D74D5C">
        <w:rPr>
          <w:sz w:val="22"/>
          <w:szCs w:val="22"/>
        </w:rPr>
        <w:t>wystąpił</w:t>
      </w:r>
      <w:r w:rsidR="00981999" w:rsidRPr="00D74D5C">
        <w:rPr>
          <w:sz w:val="22"/>
          <w:szCs w:val="22"/>
        </w:rPr>
        <w:t>y</w:t>
      </w:r>
      <w:r w:rsidR="00EA0946" w:rsidRPr="00D74D5C">
        <w:rPr>
          <w:sz w:val="22"/>
          <w:szCs w:val="22"/>
        </w:rPr>
        <w:t xml:space="preserve"> lub </w:t>
      </w:r>
      <w:r w:rsidR="00F80F72" w:rsidRPr="00D74D5C">
        <w:rPr>
          <w:sz w:val="22"/>
          <w:szCs w:val="22"/>
        </w:rPr>
        <w:t xml:space="preserve">w kwotach </w:t>
      </w:r>
      <w:r w:rsidR="00EA0946" w:rsidRPr="00D74D5C">
        <w:rPr>
          <w:sz w:val="22"/>
          <w:szCs w:val="22"/>
        </w:rPr>
        <w:t xml:space="preserve">niezgodnych z wyciągami </w:t>
      </w:r>
      <w:r w:rsidR="00F80F72" w:rsidRPr="00D74D5C">
        <w:rPr>
          <w:sz w:val="22"/>
          <w:szCs w:val="22"/>
        </w:rPr>
        <w:t>bankowy</w:t>
      </w:r>
      <w:r w:rsidR="00EA0946" w:rsidRPr="00D74D5C">
        <w:rPr>
          <w:sz w:val="22"/>
          <w:szCs w:val="22"/>
        </w:rPr>
        <w:t>mi</w:t>
      </w:r>
      <w:r w:rsidR="00F80F72" w:rsidRPr="00D74D5C">
        <w:rPr>
          <w:sz w:val="22"/>
          <w:szCs w:val="22"/>
        </w:rPr>
        <w:t>,</w:t>
      </w:r>
    </w:p>
    <w:p w:rsidR="00527CD9" w:rsidRPr="00D74D5C" w:rsidRDefault="00F80F72" w:rsidP="00D74D5C">
      <w:pPr>
        <w:pStyle w:val="Tekstpodstawowy"/>
        <w:numPr>
          <w:ilvl w:val="0"/>
          <w:numId w:val="34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sz w:val="22"/>
          <w:szCs w:val="22"/>
        </w:rPr>
        <w:t xml:space="preserve">zaewidencjonowano </w:t>
      </w:r>
      <w:r w:rsidR="00CD4FCC" w:rsidRPr="00D74D5C">
        <w:rPr>
          <w:sz w:val="22"/>
          <w:szCs w:val="22"/>
        </w:rPr>
        <w:t>zdarzenia</w:t>
      </w:r>
      <w:r w:rsidR="00E40DEC" w:rsidRPr="00D74D5C">
        <w:rPr>
          <w:sz w:val="22"/>
          <w:szCs w:val="22"/>
        </w:rPr>
        <w:t xml:space="preserve"> jako </w:t>
      </w:r>
      <w:r w:rsidR="00981999" w:rsidRPr="00D74D5C">
        <w:rPr>
          <w:sz w:val="22"/>
          <w:szCs w:val="22"/>
        </w:rPr>
        <w:t>należnoś</w:t>
      </w:r>
      <w:r w:rsidR="00CD4FCC" w:rsidRPr="00D74D5C">
        <w:rPr>
          <w:sz w:val="22"/>
          <w:szCs w:val="22"/>
        </w:rPr>
        <w:t>ci</w:t>
      </w:r>
      <w:r w:rsidR="00E40DEC" w:rsidRPr="00D74D5C">
        <w:rPr>
          <w:sz w:val="22"/>
          <w:szCs w:val="22"/>
        </w:rPr>
        <w:t xml:space="preserve"> w kwo</w:t>
      </w:r>
      <w:r w:rsidR="00CD4FCC" w:rsidRPr="00D74D5C">
        <w:rPr>
          <w:sz w:val="22"/>
          <w:szCs w:val="22"/>
        </w:rPr>
        <w:t xml:space="preserve">tach niewynikających </w:t>
      </w:r>
      <w:r w:rsidR="00E40DEC" w:rsidRPr="00D74D5C">
        <w:rPr>
          <w:sz w:val="22"/>
          <w:szCs w:val="22"/>
        </w:rPr>
        <w:t xml:space="preserve">z </w:t>
      </w:r>
      <w:r w:rsidRPr="00D74D5C">
        <w:rPr>
          <w:sz w:val="22"/>
          <w:szCs w:val="22"/>
        </w:rPr>
        <w:t>faktur sprzedaży</w:t>
      </w:r>
      <w:r w:rsidR="000E0EE5" w:rsidRPr="00D74D5C">
        <w:rPr>
          <w:sz w:val="22"/>
          <w:szCs w:val="22"/>
        </w:rPr>
        <w:t>,</w:t>
      </w:r>
    </w:p>
    <w:p w:rsidR="000E0EE5" w:rsidRPr="00D74D5C" w:rsidRDefault="000E0EE5" w:rsidP="00D74D5C">
      <w:pPr>
        <w:pStyle w:val="Tekstpodstawowy"/>
        <w:spacing w:before="0" w:after="0" w:line="360" w:lineRule="auto"/>
        <w:ind w:left="357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czym naruszono art. </w:t>
      </w:r>
      <w:r w:rsidR="000B4476" w:rsidRPr="00D74D5C">
        <w:rPr>
          <w:sz w:val="22"/>
          <w:szCs w:val="22"/>
        </w:rPr>
        <w:t>20 ust. 2</w:t>
      </w:r>
      <w:r w:rsidRPr="00D74D5C">
        <w:rPr>
          <w:sz w:val="22"/>
          <w:szCs w:val="22"/>
        </w:rPr>
        <w:t>, art. 24 ust. 1, 3 i 4 ustawy o rachunkowości.</w:t>
      </w:r>
    </w:p>
    <w:p w:rsidR="004F4E01" w:rsidRPr="00D74D5C" w:rsidRDefault="000E0EE5" w:rsidP="00CF1AF2">
      <w:pPr>
        <w:pStyle w:val="Tekstpodstawowy"/>
        <w:spacing w:after="0" w:line="360" w:lineRule="auto"/>
        <w:ind w:left="357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 wyniku powyższego</w:t>
      </w:r>
      <w:r w:rsidR="00131A1A" w:rsidRPr="00D74D5C">
        <w:rPr>
          <w:sz w:val="22"/>
          <w:szCs w:val="22"/>
        </w:rPr>
        <w:t xml:space="preserve"> działania</w:t>
      </w:r>
      <w:r w:rsidR="004F4E01" w:rsidRPr="00D74D5C">
        <w:rPr>
          <w:sz w:val="22"/>
          <w:szCs w:val="22"/>
        </w:rPr>
        <w:t>:</w:t>
      </w:r>
    </w:p>
    <w:p w:rsidR="00E00BD1" w:rsidRPr="00D74D5C" w:rsidRDefault="008E438A" w:rsidP="00D74D5C">
      <w:pPr>
        <w:pStyle w:val="Tekstpodstawowy"/>
        <w:numPr>
          <w:ilvl w:val="0"/>
          <w:numId w:val="43"/>
        </w:numPr>
        <w:spacing w:before="0" w:after="0" w:line="360" w:lineRule="auto"/>
        <w:ind w:left="709"/>
        <w:jc w:val="left"/>
        <w:rPr>
          <w:sz w:val="22"/>
          <w:szCs w:val="22"/>
        </w:rPr>
      </w:pPr>
      <w:r w:rsidRPr="00D74D5C">
        <w:rPr>
          <w:sz w:val="22"/>
          <w:szCs w:val="22"/>
        </w:rPr>
        <w:lastRenderedPageBreak/>
        <w:t xml:space="preserve">na koniec roku obrotowego 2020 kwota należności </w:t>
      </w:r>
      <w:r w:rsidR="00B45A74" w:rsidRPr="00D74D5C">
        <w:rPr>
          <w:sz w:val="22"/>
          <w:szCs w:val="22"/>
        </w:rPr>
        <w:t xml:space="preserve">z tytułu dostaw i usług </w:t>
      </w:r>
      <w:r w:rsidR="003A76DB" w:rsidRPr="00D74D5C">
        <w:rPr>
          <w:sz w:val="22"/>
          <w:szCs w:val="22"/>
        </w:rPr>
        <w:t xml:space="preserve">wynosiła </w:t>
      </w:r>
      <w:r w:rsidR="005C7DCC" w:rsidRPr="00D74D5C">
        <w:rPr>
          <w:sz w:val="22"/>
          <w:szCs w:val="22"/>
        </w:rPr>
        <w:t>33.318,08 zł</w:t>
      </w:r>
      <w:r w:rsidR="00463A25" w:rsidRPr="00D74D5C">
        <w:rPr>
          <w:sz w:val="22"/>
          <w:szCs w:val="22"/>
        </w:rPr>
        <w:t xml:space="preserve"> i była wyższa o 9.006,34 zł od kwoty 24.311,74 zł</w:t>
      </w:r>
      <w:r w:rsidR="00AC54FE" w:rsidRPr="00D74D5C">
        <w:rPr>
          <w:sz w:val="22"/>
          <w:szCs w:val="22"/>
        </w:rPr>
        <w:t xml:space="preserve">, którą </w:t>
      </w:r>
      <w:r w:rsidR="00463A25" w:rsidRPr="00D74D5C">
        <w:rPr>
          <w:sz w:val="22"/>
          <w:szCs w:val="22"/>
        </w:rPr>
        <w:t>wykazan</w:t>
      </w:r>
      <w:r w:rsidR="00AC54FE" w:rsidRPr="00D74D5C">
        <w:rPr>
          <w:sz w:val="22"/>
          <w:szCs w:val="22"/>
        </w:rPr>
        <w:t xml:space="preserve">o </w:t>
      </w:r>
      <w:r w:rsidR="00463A25" w:rsidRPr="00D74D5C">
        <w:rPr>
          <w:sz w:val="22"/>
          <w:szCs w:val="22"/>
        </w:rPr>
        <w:t xml:space="preserve">w </w:t>
      </w:r>
      <w:r w:rsidR="00F53FDF" w:rsidRPr="00D74D5C">
        <w:rPr>
          <w:sz w:val="22"/>
          <w:szCs w:val="22"/>
        </w:rPr>
        <w:t xml:space="preserve">bilansie </w:t>
      </w:r>
      <w:r w:rsidRPr="00D74D5C">
        <w:rPr>
          <w:sz w:val="22"/>
          <w:szCs w:val="22"/>
        </w:rPr>
        <w:t xml:space="preserve">Instytucji, w aktywach, w pozycji </w:t>
      </w:r>
      <w:r w:rsidR="00B45A74" w:rsidRPr="00D74D5C">
        <w:rPr>
          <w:sz w:val="22"/>
          <w:szCs w:val="22"/>
        </w:rPr>
        <w:t>„Należności od pozostałych jednostek z tytułu dostaw i usług</w:t>
      </w:r>
      <w:r w:rsidR="003A76DB" w:rsidRPr="00D74D5C">
        <w:rPr>
          <w:sz w:val="22"/>
          <w:szCs w:val="22"/>
        </w:rPr>
        <w:t xml:space="preserve"> o</w:t>
      </w:r>
      <w:r w:rsidR="00463A25" w:rsidRPr="00D74D5C">
        <w:rPr>
          <w:sz w:val="22"/>
          <w:szCs w:val="22"/>
        </w:rPr>
        <w:t xml:space="preserve"> okresie spłaty do 12 miesięcy”. </w:t>
      </w:r>
      <w:r w:rsidR="00B45A74" w:rsidRPr="00D74D5C">
        <w:rPr>
          <w:sz w:val="22"/>
          <w:szCs w:val="22"/>
        </w:rPr>
        <w:t>Kwota 9.006,34 z</w:t>
      </w:r>
      <w:r w:rsidR="003A76DB" w:rsidRPr="00D74D5C">
        <w:rPr>
          <w:sz w:val="22"/>
          <w:szCs w:val="22"/>
        </w:rPr>
        <w:t>ł</w:t>
      </w:r>
      <w:r w:rsidR="00B45A74" w:rsidRPr="00D74D5C">
        <w:rPr>
          <w:sz w:val="22"/>
          <w:szCs w:val="22"/>
        </w:rPr>
        <w:t xml:space="preserve"> stanowiła zobowiązanie Instytucji z tytułu dostaw i usług</w:t>
      </w:r>
      <w:r w:rsidR="003A76DB" w:rsidRPr="00D74D5C">
        <w:rPr>
          <w:sz w:val="22"/>
          <w:szCs w:val="22"/>
        </w:rPr>
        <w:t>, czyli w bilansie</w:t>
      </w:r>
      <w:r w:rsidR="00B45A74" w:rsidRPr="00D74D5C">
        <w:rPr>
          <w:sz w:val="22"/>
          <w:szCs w:val="22"/>
        </w:rPr>
        <w:t xml:space="preserve">, w pasywach, w pozycji </w:t>
      </w:r>
      <w:r w:rsidR="003A76DB" w:rsidRPr="00D74D5C">
        <w:rPr>
          <w:sz w:val="22"/>
          <w:szCs w:val="22"/>
        </w:rPr>
        <w:t xml:space="preserve">„Zobowiązania wobec pozostałych jednostek z tytułu dostaw i usług o okresie wymagalności do 12 miesięcy”, zamiast kwoty 27.690,54 zł powinna być wykazana kwota </w:t>
      </w:r>
      <w:r w:rsidR="004F4E01" w:rsidRPr="00D74D5C">
        <w:rPr>
          <w:sz w:val="22"/>
          <w:szCs w:val="22"/>
        </w:rPr>
        <w:t>36.696,88 zł,</w:t>
      </w:r>
    </w:p>
    <w:p w:rsidR="000E0EE5" w:rsidRPr="00D74D5C" w:rsidRDefault="004F4E01" w:rsidP="00D74D5C">
      <w:pPr>
        <w:pStyle w:val="Tekstpodstawowy"/>
        <w:numPr>
          <w:ilvl w:val="0"/>
          <w:numId w:val="43"/>
        </w:numPr>
        <w:spacing w:before="0" w:after="0" w:line="360" w:lineRule="auto"/>
        <w:ind w:left="709"/>
        <w:jc w:val="left"/>
        <w:rPr>
          <w:sz w:val="22"/>
          <w:szCs w:val="22"/>
        </w:rPr>
      </w:pPr>
      <w:r w:rsidRPr="00D74D5C">
        <w:rPr>
          <w:bCs/>
          <w:sz w:val="22"/>
          <w:szCs w:val="22"/>
        </w:rPr>
        <w:t>k</w:t>
      </w:r>
      <w:r w:rsidR="000E0EE5" w:rsidRPr="00D74D5C">
        <w:rPr>
          <w:bCs/>
          <w:sz w:val="22"/>
          <w:szCs w:val="22"/>
        </w:rPr>
        <w:t>ontrahentom przedstawiono potwierd</w:t>
      </w:r>
      <w:r w:rsidR="00463A25" w:rsidRPr="00D74D5C">
        <w:rPr>
          <w:bCs/>
          <w:sz w:val="22"/>
          <w:szCs w:val="22"/>
        </w:rPr>
        <w:t xml:space="preserve">zenia sald należności z błędną </w:t>
      </w:r>
      <w:r w:rsidR="000E0EE5" w:rsidRPr="00D74D5C">
        <w:rPr>
          <w:bCs/>
          <w:sz w:val="22"/>
          <w:szCs w:val="22"/>
        </w:rPr>
        <w:t>kwotą</w:t>
      </w:r>
      <w:r w:rsidRPr="00D74D5C">
        <w:rPr>
          <w:bCs/>
          <w:sz w:val="22"/>
          <w:szCs w:val="22"/>
        </w:rPr>
        <w:t xml:space="preserve">, czyli </w:t>
      </w:r>
      <w:r w:rsidR="000E0EE5" w:rsidRPr="00D74D5C">
        <w:rPr>
          <w:bCs/>
          <w:sz w:val="22"/>
          <w:szCs w:val="22"/>
        </w:rPr>
        <w:t xml:space="preserve">inwentaryzacja należności krótkoterminowych </w:t>
      </w:r>
      <w:r w:rsidR="000E0EE5" w:rsidRPr="00D74D5C">
        <w:rPr>
          <w:sz w:val="22"/>
          <w:szCs w:val="22"/>
        </w:rPr>
        <w:t xml:space="preserve">została przeprowadzona w oparciu o </w:t>
      </w:r>
      <w:r w:rsidR="00463A25" w:rsidRPr="00D74D5C">
        <w:rPr>
          <w:bCs/>
          <w:sz w:val="22"/>
          <w:szCs w:val="22"/>
        </w:rPr>
        <w:t>niezweryfikowaną</w:t>
      </w:r>
      <w:r w:rsidR="004A6E82" w:rsidRPr="00D74D5C">
        <w:rPr>
          <w:bCs/>
          <w:sz w:val="22"/>
          <w:szCs w:val="22"/>
        </w:rPr>
        <w:t xml:space="preserve">, </w:t>
      </w:r>
      <w:r w:rsidR="00463A25" w:rsidRPr="00D74D5C">
        <w:rPr>
          <w:sz w:val="22"/>
          <w:szCs w:val="22"/>
        </w:rPr>
        <w:t>błędną</w:t>
      </w:r>
      <w:r w:rsidR="000E0EE5" w:rsidRPr="00D74D5C">
        <w:rPr>
          <w:sz w:val="22"/>
          <w:szCs w:val="22"/>
        </w:rPr>
        <w:t xml:space="preserve"> ewidencję kont rozrachunkowych</w:t>
      </w:r>
    </w:p>
    <w:p w:rsidR="004F4E01" w:rsidRPr="00D74D5C" w:rsidRDefault="004F4E01" w:rsidP="00D74D5C">
      <w:pPr>
        <w:pStyle w:val="Tekstpodstawowy"/>
        <w:spacing w:before="0" w:after="0" w:line="360" w:lineRule="auto"/>
        <w:ind w:left="360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– strony od 36 do 50 protokołu kontroli.</w:t>
      </w:r>
    </w:p>
    <w:p w:rsidR="00FA2374" w:rsidRPr="00D74D5C" w:rsidRDefault="00326CDF" w:rsidP="00D74D5C">
      <w:pPr>
        <w:pStyle w:val="Tekstpodstawowy"/>
        <w:numPr>
          <w:ilvl w:val="0"/>
          <w:numId w:val="32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N</w:t>
      </w:r>
      <w:r w:rsidR="00FA2374" w:rsidRPr="00D74D5C">
        <w:rPr>
          <w:sz w:val="22"/>
          <w:szCs w:val="22"/>
        </w:rPr>
        <w:t>ie</w:t>
      </w:r>
      <w:r w:rsidR="005E0C52" w:rsidRPr="00D74D5C">
        <w:rPr>
          <w:sz w:val="22"/>
          <w:szCs w:val="22"/>
        </w:rPr>
        <w:t xml:space="preserve"> ujęto</w:t>
      </w:r>
      <w:r w:rsidR="00FA2374" w:rsidRPr="00D74D5C">
        <w:rPr>
          <w:sz w:val="22"/>
          <w:szCs w:val="22"/>
        </w:rPr>
        <w:t xml:space="preserve"> w księgach rachunkowych roku 2020 zdarzenia dotyczącego korekty kosztów druku książki</w:t>
      </w:r>
      <w:r w:rsidR="00DA49A7" w:rsidRPr="00D74D5C">
        <w:rPr>
          <w:sz w:val="22"/>
          <w:szCs w:val="22"/>
        </w:rPr>
        <w:t xml:space="preserve"> pod tytułem „Kogel-Nobel” </w:t>
      </w:r>
      <w:r w:rsidR="00FA2374" w:rsidRPr="00D74D5C">
        <w:rPr>
          <w:sz w:val="22"/>
          <w:szCs w:val="22"/>
        </w:rPr>
        <w:t xml:space="preserve">, dotyczy to faktury korygującej nr DDK 0004/2021 z </w:t>
      </w:r>
      <w:r w:rsidR="00DA49A7" w:rsidRPr="00D74D5C">
        <w:rPr>
          <w:sz w:val="22"/>
          <w:szCs w:val="22"/>
        </w:rPr>
        <w:t xml:space="preserve">4 lutego </w:t>
      </w:r>
      <w:r w:rsidR="00FA2374" w:rsidRPr="00D74D5C">
        <w:rPr>
          <w:sz w:val="22"/>
          <w:szCs w:val="22"/>
        </w:rPr>
        <w:t xml:space="preserve">2021 r. na kwotę stornującą 120,62 zł (netto </w:t>
      </w:r>
      <w:r w:rsidR="00DA49A7" w:rsidRPr="00D74D5C">
        <w:rPr>
          <w:sz w:val="22"/>
          <w:szCs w:val="22"/>
        </w:rPr>
        <w:t>minus</w:t>
      </w:r>
      <w:r w:rsidR="00FA2374" w:rsidRPr="00D74D5C">
        <w:rPr>
          <w:sz w:val="22"/>
          <w:szCs w:val="22"/>
        </w:rPr>
        <w:t xml:space="preserve"> 114,88 zł) otrzymanej przez Instytucję w dniu 25</w:t>
      </w:r>
      <w:r w:rsidR="00DA49A7" w:rsidRPr="00D74D5C">
        <w:rPr>
          <w:sz w:val="22"/>
          <w:szCs w:val="22"/>
        </w:rPr>
        <w:t xml:space="preserve"> lutego </w:t>
      </w:r>
      <w:r w:rsidR="00FA2374" w:rsidRPr="00D74D5C">
        <w:rPr>
          <w:sz w:val="22"/>
          <w:szCs w:val="22"/>
        </w:rPr>
        <w:t>2021 r., t</w:t>
      </w:r>
      <w:r w:rsidR="00DA49A7" w:rsidRPr="00D74D5C">
        <w:rPr>
          <w:sz w:val="22"/>
          <w:szCs w:val="22"/>
        </w:rPr>
        <w:t xml:space="preserve">o jest </w:t>
      </w:r>
      <w:r w:rsidR="00FA2374" w:rsidRPr="00D74D5C">
        <w:rPr>
          <w:sz w:val="22"/>
          <w:szCs w:val="22"/>
        </w:rPr>
        <w:t>przed sporządzeniem spraw</w:t>
      </w:r>
      <w:r w:rsidRPr="00D74D5C">
        <w:rPr>
          <w:sz w:val="22"/>
          <w:szCs w:val="22"/>
        </w:rPr>
        <w:t xml:space="preserve">ozdania finansowego za rok 2020, </w:t>
      </w:r>
      <w:r w:rsidR="00FA2374" w:rsidRPr="00D74D5C">
        <w:rPr>
          <w:sz w:val="22"/>
          <w:szCs w:val="22"/>
        </w:rPr>
        <w:t xml:space="preserve">czym naruszono </w:t>
      </w:r>
      <w:r w:rsidR="00C47657" w:rsidRPr="00D74D5C">
        <w:rPr>
          <w:sz w:val="22"/>
          <w:szCs w:val="22"/>
        </w:rPr>
        <w:t xml:space="preserve">art. 6 ust. 1 oraz </w:t>
      </w:r>
      <w:r w:rsidR="00FA2374" w:rsidRPr="00D74D5C">
        <w:rPr>
          <w:sz w:val="22"/>
          <w:szCs w:val="22"/>
        </w:rPr>
        <w:t>art. 20</w:t>
      </w:r>
      <w:r w:rsidR="00C47657" w:rsidRPr="00D74D5C">
        <w:rPr>
          <w:sz w:val="22"/>
          <w:szCs w:val="22"/>
        </w:rPr>
        <w:t xml:space="preserve"> ust. 1 ustawy o</w:t>
      </w:r>
      <w:r w:rsidR="003606B7" w:rsidRPr="00D74D5C">
        <w:rPr>
          <w:sz w:val="22"/>
          <w:szCs w:val="22"/>
        </w:rPr>
        <w:t xml:space="preserve"> </w:t>
      </w:r>
      <w:r w:rsidR="00C47657" w:rsidRPr="00D74D5C">
        <w:rPr>
          <w:sz w:val="22"/>
          <w:szCs w:val="22"/>
        </w:rPr>
        <w:t xml:space="preserve">rachunkowości </w:t>
      </w:r>
      <w:r w:rsidR="003606B7" w:rsidRPr="00D74D5C">
        <w:rPr>
          <w:sz w:val="22"/>
          <w:szCs w:val="22"/>
        </w:rPr>
        <w:t>–</w:t>
      </w:r>
      <w:r w:rsidRPr="00D74D5C">
        <w:rPr>
          <w:sz w:val="22"/>
          <w:szCs w:val="22"/>
        </w:rPr>
        <w:t xml:space="preserve"> str</w:t>
      </w:r>
      <w:r w:rsidR="003606B7" w:rsidRPr="00D74D5C">
        <w:rPr>
          <w:sz w:val="22"/>
          <w:szCs w:val="22"/>
        </w:rPr>
        <w:t>on</w:t>
      </w:r>
      <w:r w:rsidR="00DA49A7" w:rsidRPr="00D74D5C">
        <w:rPr>
          <w:sz w:val="22"/>
          <w:szCs w:val="22"/>
        </w:rPr>
        <w:t>y 32</w:t>
      </w:r>
      <w:r w:rsidR="00463A25" w:rsidRPr="00D74D5C">
        <w:rPr>
          <w:sz w:val="22"/>
          <w:szCs w:val="22"/>
        </w:rPr>
        <w:t xml:space="preserve"> i </w:t>
      </w:r>
      <w:r w:rsidR="00DA49A7" w:rsidRPr="00D74D5C">
        <w:rPr>
          <w:sz w:val="22"/>
          <w:szCs w:val="22"/>
        </w:rPr>
        <w:t>3</w:t>
      </w:r>
      <w:r w:rsidRPr="00D74D5C">
        <w:rPr>
          <w:sz w:val="22"/>
          <w:szCs w:val="22"/>
        </w:rPr>
        <w:t>3 protokołu kontroli</w:t>
      </w:r>
      <w:r w:rsidR="008C5F0B" w:rsidRPr="00D74D5C">
        <w:rPr>
          <w:sz w:val="22"/>
          <w:szCs w:val="22"/>
        </w:rPr>
        <w:t>.</w:t>
      </w:r>
    </w:p>
    <w:p w:rsidR="008762B4" w:rsidRPr="00D74D5C" w:rsidRDefault="005E0C52" w:rsidP="00D74D5C">
      <w:pPr>
        <w:pStyle w:val="Tekstpodstawowy"/>
        <w:numPr>
          <w:ilvl w:val="0"/>
          <w:numId w:val="32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Wprowadzono do ksiąg rachunkowych</w:t>
      </w:r>
      <w:r w:rsidR="008C5F0B" w:rsidRPr="00D74D5C">
        <w:rPr>
          <w:sz w:val="22"/>
          <w:szCs w:val="22"/>
        </w:rPr>
        <w:t xml:space="preserve"> operacje </w:t>
      </w:r>
      <w:r w:rsidRPr="00D74D5C">
        <w:rPr>
          <w:sz w:val="22"/>
          <w:szCs w:val="22"/>
        </w:rPr>
        <w:t xml:space="preserve">z nieczytelnym lub </w:t>
      </w:r>
      <w:r w:rsidR="00C47657" w:rsidRPr="00D74D5C">
        <w:rPr>
          <w:sz w:val="22"/>
          <w:szCs w:val="22"/>
        </w:rPr>
        <w:t>błędn</w:t>
      </w:r>
      <w:r w:rsidRPr="00D74D5C">
        <w:rPr>
          <w:sz w:val="22"/>
          <w:szCs w:val="22"/>
        </w:rPr>
        <w:t>ym opisem</w:t>
      </w:r>
      <w:r w:rsidR="008762B4" w:rsidRPr="00D74D5C">
        <w:rPr>
          <w:sz w:val="22"/>
          <w:szCs w:val="22"/>
        </w:rPr>
        <w:t>, czym naruszono art. 23 ust</w:t>
      </w:r>
      <w:r w:rsidRPr="00D74D5C">
        <w:rPr>
          <w:sz w:val="22"/>
          <w:szCs w:val="22"/>
        </w:rPr>
        <w:t>.</w:t>
      </w:r>
      <w:r w:rsidR="008762B4" w:rsidRPr="00D74D5C">
        <w:rPr>
          <w:sz w:val="22"/>
          <w:szCs w:val="22"/>
        </w:rPr>
        <w:t xml:space="preserve"> 2 p</w:t>
      </w:r>
      <w:r w:rsidRPr="00D74D5C">
        <w:rPr>
          <w:sz w:val="22"/>
          <w:szCs w:val="22"/>
        </w:rPr>
        <w:t xml:space="preserve">unkt </w:t>
      </w:r>
      <w:r w:rsidR="008762B4" w:rsidRPr="00D74D5C">
        <w:rPr>
          <w:sz w:val="22"/>
          <w:szCs w:val="22"/>
        </w:rPr>
        <w:t>3 ustawy o rachunkowości – str</w:t>
      </w:r>
      <w:r w:rsidR="00BA334B" w:rsidRPr="00D74D5C">
        <w:rPr>
          <w:sz w:val="22"/>
          <w:szCs w:val="22"/>
        </w:rPr>
        <w:t xml:space="preserve">ony </w:t>
      </w:r>
      <w:r w:rsidR="008762B4" w:rsidRPr="00D74D5C">
        <w:rPr>
          <w:sz w:val="22"/>
          <w:szCs w:val="22"/>
        </w:rPr>
        <w:t>38</w:t>
      </w:r>
      <w:r w:rsidR="00BA334B" w:rsidRPr="00D74D5C">
        <w:rPr>
          <w:sz w:val="22"/>
          <w:szCs w:val="22"/>
        </w:rPr>
        <w:t xml:space="preserve">, </w:t>
      </w:r>
      <w:r w:rsidR="008762B4" w:rsidRPr="00D74D5C">
        <w:rPr>
          <w:sz w:val="22"/>
          <w:szCs w:val="22"/>
        </w:rPr>
        <w:t>39</w:t>
      </w:r>
      <w:r w:rsidR="00B1044E" w:rsidRPr="00D74D5C">
        <w:rPr>
          <w:sz w:val="22"/>
          <w:szCs w:val="22"/>
        </w:rPr>
        <w:t xml:space="preserve">, </w:t>
      </w:r>
      <w:r w:rsidR="004A6786" w:rsidRPr="00D74D5C">
        <w:rPr>
          <w:sz w:val="22"/>
          <w:szCs w:val="22"/>
        </w:rPr>
        <w:t xml:space="preserve">41, </w:t>
      </w:r>
      <w:r w:rsidR="001D3DAB" w:rsidRPr="00D74D5C">
        <w:rPr>
          <w:sz w:val="22"/>
          <w:szCs w:val="22"/>
        </w:rPr>
        <w:t xml:space="preserve">42, </w:t>
      </w:r>
      <w:r w:rsidR="00F01AA4" w:rsidRPr="00D74D5C">
        <w:rPr>
          <w:sz w:val="22"/>
          <w:szCs w:val="22"/>
        </w:rPr>
        <w:t xml:space="preserve">43, </w:t>
      </w:r>
      <w:r w:rsidR="00BA334B" w:rsidRPr="00D74D5C">
        <w:rPr>
          <w:sz w:val="22"/>
          <w:szCs w:val="22"/>
        </w:rPr>
        <w:t xml:space="preserve">44 </w:t>
      </w:r>
      <w:r w:rsidR="00B1044E" w:rsidRPr="00D74D5C">
        <w:rPr>
          <w:sz w:val="22"/>
          <w:szCs w:val="22"/>
        </w:rPr>
        <w:t xml:space="preserve">i 45 </w:t>
      </w:r>
      <w:r w:rsidR="008C5F0B" w:rsidRPr="00D74D5C">
        <w:rPr>
          <w:sz w:val="22"/>
          <w:szCs w:val="22"/>
        </w:rPr>
        <w:t>protokołu kontroli.</w:t>
      </w:r>
    </w:p>
    <w:p w:rsidR="003606B7" w:rsidRPr="00D74D5C" w:rsidRDefault="003606B7" w:rsidP="00D74D5C">
      <w:pPr>
        <w:pStyle w:val="Tekstpodstawowy"/>
        <w:numPr>
          <w:ilvl w:val="0"/>
          <w:numId w:val="32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Polityka rachunkowości </w:t>
      </w:r>
      <w:r w:rsidR="00D35D51" w:rsidRPr="00D74D5C">
        <w:rPr>
          <w:sz w:val="22"/>
          <w:szCs w:val="22"/>
        </w:rPr>
        <w:t>Instytucji n</w:t>
      </w:r>
      <w:r w:rsidRPr="00D74D5C">
        <w:rPr>
          <w:sz w:val="22"/>
          <w:szCs w:val="22"/>
        </w:rPr>
        <w:t>ie zawierała elementów wymienionych w art. 10 ust. 1 p</w:t>
      </w:r>
      <w:r w:rsidR="00D35D51" w:rsidRPr="00D74D5C">
        <w:rPr>
          <w:sz w:val="22"/>
          <w:szCs w:val="22"/>
        </w:rPr>
        <w:t xml:space="preserve">unkt </w:t>
      </w:r>
      <w:r w:rsidRPr="00D74D5C">
        <w:rPr>
          <w:sz w:val="22"/>
          <w:szCs w:val="22"/>
        </w:rPr>
        <w:t>2</w:t>
      </w:r>
      <w:r w:rsidR="00D35D51" w:rsidRPr="00D74D5C">
        <w:rPr>
          <w:sz w:val="22"/>
          <w:szCs w:val="22"/>
        </w:rPr>
        <w:t xml:space="preserve">, 3 i </w:t>
      </w:r>
      <w:r w:rsidRPr="00D74D5C">
        <w:rPr>
          <w:sz w:val="22"/>
          <w:szCs w:val="22"/>
        </w:rPr>
        <w:t>4 ustawy o rachunkowości – str</w:t>
      </w:r>
      <w:r w:rsidR="00D35D51" w:rsidRPr="00D74D5C">
        <w:rPr>
          <w:sz w:val="22"/>
          <w:szCs w:val="22"/>
        </w:rPr>
        <w:t xml:space="preserve">ona </w:t>
      </w:r>
      <w:r w:rsidRPr="00D74D5C">
        <w:rPr>
          <w:sz w:val="22"/>
          <w:szCs w:val="22"/>
        </w:rPr>
        <w:t>25 protokołu kontroli.</w:t>
      </w:r>
    </w:p>
    <w:p w:rsidR="00C47657" w:rsidRPr="00D74D5C" w:rsidRDefault="00C47657" w:rsidP="00D74D5C">
      <w:pPr>
        <w:spacing w:after="0" w:line="360" w:lineRule="auto"/>
        <w:rPr>
          <w:sz w:val="22"/>
          <w:szCs w:val="22"/>
          <w:lang w:eastAsia="ar-SA"/>
        </w:rPr>
      </w:pPr>
      <w:r w:rsidRPr="00D74D5C">
        <w:rPr>
          <w:sz w:val="22"/>
          <w:szCs w:val="22"/>
          <w:lang w:eastAsia="ar-SA"/>
        </w:rPr>
        <w:t xml:space="preserve">Ponadto w wyniku kontroli </w:t>
      </w:r>
      <w:r w:rsidR="00024975" w:rsidRPr="00D74D5C">
        <w:rPr>
          <w:sz w:val="22"/>
          <w:szCs w:val="22"/>
          <w:lang w:eastAsia="ar-SA"/>
        </w:rPr>
        <w:t xml:space="preserve">stwierdzono </w:t>
      </w:r>
      <w:r w:rsidRPr="00D74D5C">
        <w:rPr>
          <w:sz w:val="22"/>
          <w:szCs w:val="22"/>
          <w:lang w:eastAsia="ar-SA"/>
        </w:rPr>
        <w:t xml:space="preserve">nieprawidłowości </w:t>
      </w:r>
      <w:r w:rsidR="00024975" w:rsidRPr="00D74D5C">
        <w:rPr>
          <w:sz w:val="22"/>
          <w:szCs w:val="22"/>
          <w:lang w:eastAsia="ar-SA"/>
        </w:rPr>
        <w:t>polegające na</w:t>
      </w:r>
      <w:r w:rsidRPr="00D74D5C">
        <w:rPr>
          <w:sz w:val="22"/>
          <w:szCs w:val="22"/>
          <w:lang w:eastAsia="ar-SA"/>
        </w:rPr>
        <w:t>:</w:t>
      </w:r>
    </w:p>
    <w:p w:rsidR="008D242F" w:rsidRPr="00D74D5C" w:rsidRDefault="009B712A" w:rsidP="00D74D5C">
      <w:pPr>
        <w:pStyle w:val="Tekstpodstawowy"/>
        <w:numPr>
          <w:ilvl w:val="0"/>
          <w:numId w:val="41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Braku</w:t>
      </w:r>
      <w:r w:rsidR="008D242F" w:rsidRPr="00D74D5C">
        <w:rPr>
          <w:sz w:val="22"/>
          <w:szCs w:val="22"/>
        </w:rPr>
        <w:t xml:space="preserve"> </w:t>
      </w:r>
      <w:r w:rsidRPr="00D74D5C">
        <w:rPr>
          <w:sz w:val="22"/>
          <w:szCs w:val="22"/>
        </w:rPr>
        <w:t>odpowiedniego udokumentowania wyników inwentaryzacji należności krótkoterminowych</w:t>
      </w:r>
      <w:r w:rsidR="008D242F" w:rsidRPr="00D74D5C">
        <w:rPr>
          <w:sz w:val="22"/>
          <w:szCs w:val="22"/>
        </w:rPr>
        <w:t>, co wyklucza możliwość potwierdzenia, że została przeprowadzona w terminie określonym w art. 26 ust. 3 p</w:t>
      </w:r>
      <w:r w:rsidR="00131A1A" w:rsidRPr="00D74D5C">
        <w:rPr>
          <w:sz w:val="22"/>
          <w:szCs w:val="22"/>
        </w:rPr>
        <w:t xml:space="preserve">unkt </w:t>
      </w:r>
      <w:r w:rsidR="008D242F" w:rsidRPr="00D74D5C">
        <w:rPr>
          <w:sz w:val="22"/>
          <w:szCs w:val="22"/>
        </w:rPr>
        <w:t xml:space="preserve">1 ustawy o rachunkowości, </w:t>
      </w:r>
      <w:r w:rsidR="00EB6CB2" w:rsidRPr="00D74D5C">
        <w:rPr>
          <w:sz w:val="22"/>
          <w:szCs w:val="22"/>
        </w:rPr>
        <w:t xml:space="preserve">czym naruszono </w:t>
      </w:r>
      <w:r w:rsidR="008D242F" w:rsidRPr="00D74D5C">
        <w:rPr>
          <w:sz w:val="22"/>
          <w:szCs w:val="22"/>
        </w:rPr>
        <w:t>art. 27 ust. 1 ustawy – stron</w:t>
      </w:r>
      <w:r w:rsidR="00131A1A" w:rsidRPr="00D74D5C">
        <w:rPr>
          <w:sz w:val="22"/>
          <w:szCs w:val="22"/>
        </w:rPr>
        <w:t xml:space="preserve">y </w:t>
      </w:r>
      <w:r w:rsidR="001D3DAB" w:rsidRPr="00D74D5C">
        <w:rPr>
          <w:sz w:val="22"/>
          <w:szCs w:val="22"/>
        </w:rPr>
        <w:t xml:space="preserve">41, </w:t>
      </w:r>
      <w:r w:rsidR="00131A1A" w:rsidRPr="00D74D5C">
        <w:rPr>
          <w:sz w:val="22"/>
          <w:szCs w:val="22"/>
        </w:rPr>
        <w:t xml:space="preserve">od </w:t>
      </w:r>
      <w:r w:rsidR="008D242F" w:rsidRPr="00D74D5C">
        <w:rPr>
          <w:sz w:val="22"/>
          <w:szCs w:val="22"/>
        </w:rPr>
        <w:t>48</w:t>
      </w:r>
      <w:r w:rsidR="00131A1A" w:rsidRPr="00D74D5C">
        <w:rPr>
          <w:sz w:val="22"/>
          <w:szCs w:val="22"/>
        </w:rPr>
        <w:t xml:space="preserve"> do </w:t>
      </w:r>
      <w:r w:rsidR="008D242F" w:rsidRPr="00D74D5C">
        <w:rPr>
          <w:sz w:val="22"/>
          <w:szCs w:val="22"/>
        </w:rPr>
        <w:t>50 protokołu kontroli.</w:t>
      </w:r>
    </w:p>
    <w:p w:rsidR="00024975" w:rsidRPr="00D74D5C" w:rsidRDefault="00024975" w:rsidP="00D74D5C">
      <w:pPr>
        <w:pStyle w:val="Tekstpodstawowy"/>
        <w:numPr>
          <w:ilvl w:val="0"/>
          <w:numId w:val="41"/>
        </w:numPr>
        <w:snapToGrid/>
        <w:spacing w:before="0" w:after="0" w:line="360" w:lineRule="auto"/>
        <w:ind w:right="-6"/>
        <w:jc w:val="left"/>
        <w:rPr>
          <w:sz w:val="22"/>
          <w:szCs w:val="22"/>
        </w:rPr>
      </w:pPr>
      <w:r w:rsidRPr="00D74D5C">
        <w:rPr>
          <w:sz w:val="22"/>
          <w:szCs w:val="22"/>
        </w:rPr>
        <w:lastRenderedPageBreak/>
        <w:t xml:space="preserve">Braku w aktach osobowych pracowników informacji w formie pisemnej o dobowej normie czasu pracy (w jednym przypadku również o tygodniowej normie czasu pracy), częstotliwości wypłat wynagrodzenia za pracę, wymiarze przysługującego pracownikowi urlopu wypoczynkowego, obowiązującej pracownika długości okresu wypowiedzenia umowy o pracę, porze nocnej, miejscu, terminie i czasie wypłaty wynagrodzenia, przyjętym sposobie potwierdzania przez pracowników przybycia i obecności w pracy oraz usprawiedliwiania nieobecności w pracy, co było niezgodne z art. 29 § 3 </w:t>
      </w:r>
      <w:r w:rsidRPr="00D74D5C">
        <w:rPr>
          <w:rFonts w:cs="Arial"/>
          <w:sz w:val="22"/>
          <w:szCs w:val="22"/>
        </w:rPr>
        <w:t xml:space="preserve">ustawy z dnia 26 czerwca 1974 r. Kodeks pracy </w:t>
      </w:r>
      <w:r w:rsidRPr="00D74D5C">
        <w:rPr>
          <w:sz w:val="22"/>
          <w:szCs w:val="22"/>
        </w:rPr>
        <w:t>(Dz. U. z 2019 r. pozycja 1040 ze zmianami, Dz. U. z 2020 r. pozycja 1320 ze zmianami) – strony 51, 52 protokołu kontroli</w:t>
      </w:r>
      <w:r w:rsidR="003C6C46" w:rsidRPr="00D74D5C">
        <w:rPr>
          <w:sz w:val="22"/>
          <w:szCs w:val="22"/>
        </w:rPr>
        <w:t>.</w:t>
      </w:r>
    </w:p>
    <w:p w:rsidR="008E4DF8" w:rsidRPr="00D74D5C" w:rsidRDefault="00024975" w:rsidP="00D74D5C">
      <w:pPr>
        <w:pStyle w:val="Tekstpodstawowy"/>
        <w:numPr>
          <w:ilvl w:val="0"/>
          <w:numId w:val="41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Nieujęciu w </w:t>
      </w:r>
      <w:r w:rsidR="00213BFD" w:rsidRPr="00D74D5C">
        <w:rPr>
          <w:sz w:val="22"/>
          <w:szCs w:val="22"/>
        </w:rPr>
        <w:t>ewidencji czasu pracy</w:t>
      </w:r>
      <w:r w:rsidR="00FC64F7" w:rsidRPr="00D74D5C">
        <w:rPr>
          <w:sz w:val="22"/>
          <w:szCs w:val="22"/>
        </w:rPr>
        <w:t xml:space="preserve"> informacji</w:t>
      </w:r>
      <w:r w:rsidR="000C2EDD" w:rsidRPr="00D74D5C">
        <w:rPr>
          <w:sz w:val="22"/>
          <w:szCs w:val="22"/>
        </w:rPr>
        <w:t>:</w:t>
      </w:r>
    </w:p>
    <w:p w:rsidR="00415DA2" w:rsidRPr="00D74D5C" w:rsidRDefault="00415DA2" w:rsidP="00D74D5C">
      <w:pPr>
        <w:pStyle w:val="Tekstpodstawowy"/>
        <w:numPr>
          <w:ilvl w:val="0"/>
          <w:numId w:val="40"/>
        </w:numPr>
        <w:snapToGrid/>
        <w:spacing w:before="0" w:after="0" w:line="360" w:lineRule="auto"/>
        <w:ind w:left="714" w:right="-6" w:hanging="357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dotyczącej trzech pracowników, że wykonywali </w:t>
      </w:r>
      <w:r w:rsidR="00705FD9" w:rsidRPr="00D74D5C">
        <w:rPr>
          <w:sz w:val="22"/>
          <w:szCs w:val="22"/>
        </w:rPr>
        <w:t xml:space="preserve">między innymi pracę </w:t>
      </w:r>
      <w:r w:rsidRPr="00D74D5C">
        <w:rPr>
          <w:sz w:val="22"/>
          <w:szCs w:val="22"/>
        </w:rPr>
        <w:t>w dniu wolnym wynikającym z rozkładu czasu pracy w przeciętnie pięciodniowym tygodniu pracy lub w godzinach nadliczbowych w dniach roboczych</w:t>
      </w:r>
      <w:r w:rsidR="00954AA8" w:rsidRPr="00D74D5C">
        <w:rPr>
          <w:sz w:val="22"/>
          <w:szCs w:val="22"/>
        </w:rPr>
        <w:t>,</w:t>
      </w:r>
    </w:p>
    <w:p w:rsidR="00954AA8" w:rsidRPr="00D74D5C" w:rsidRDefault="00207544" w:rsidP="00D74D5C">
      <w:pPr>
        <w:pStyle w:val="Tekstpodstawowy"/>
        <w:numPr>
          <w:ilvl w:val="0"/>
          <w:numId w:val="40"/>
        </w:numPr>
        <w:snapToGrid/>
        <w:spacing w:before="0" w:after="0" w:line="360" w:lineRule="auto"/>
        <w:ind w:left="714" w:right="-6" w:hanging="357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o godzin</w:t>
      </w:r>
      <w:r w:rsidR="00954AA8" w:rsidRPr="00D74D5C">
        <w:rPr>
          <w:sz w:val="22"/>
          <w:szCs w:val="22"/>
        </w:rPr>
        <w:t xml:space="preserve">ach </w:t>
      </w:r>
      <w:r w:rsidRPr="00D74D5C">
        <w:rPr>
          <w:sz w:val="22"/>
          <w:szCs w:val="22"/>
        </w:rPr>
        <w:t>rozpoczęcia i zakończenia pracy oraz faktycznej liczbie godzin pracy w danym dniu,</w:t>
      </w:r>
    </w:p>
    <w:p w:rsidR="00207544" w:rsidRPr="00D74D5C" w:rsidRDefault="00207544" w:rsidP="00D74D5C">
      <w:pPr>
        <w:pStyle w:val="Tekstpodstawowy"/>
        <w:snapToGrid/>
        <w:spacing w:before="0" w:after="0" w:line="360" w:lineRule="auto"/>
        <w:ind w:left="357" w:right="-6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co było niezgodne z § 6 </w:t>
      </w:r>
      <w:r w:rsidR="00415DA2" w:rsidRPr="00D74D5C">
        <w:rPr>
          <w:sz w:val="22"/>
          <w:szCs w:val="22"/>
        </w:rPr>
        <w:t xml:space="preserve">punkt 1 litera </w:t>
      </w:r>
      <w:r w:rsidRPr="00D74D5C">
        <w:rPr>
          <w:sz w:val="22"/>
          <w:szCs w:val="22"/>
        </w:rPr>
        <w:t>a</w:t>
      </w:r>
      <w:r w:rsidR="00415DA2" w:rsidRPr="00D74D5C">
        <w:rPr>
          <w:sz w:val="22"/>
          <w:szCs w:val="22"/>
        </w:rPr>
        <w:t>)</w:t>
      </w:r>
      <w:r w:rsidRPr="00D74D5C">
        <w:rPr>
          <w:sz w:val="22"/>
          <w:szCs w:val="22"/>
        </w:rPr>
        <w:t xml:space="preserve"> rozporządzenia Ministra Rodziny, Pracy i Polityki Społecznej z dnia 10</w:t>
      </w:r>
      <w:r w:rsidR="004B49A9" w:rsidRPr="00D74D5C">
        <w:rPr>
          <w:sz w:val="22"/>
          <w:szCs w:val="22"/>
        </w:rPr>
        <w:t xml:space="preserve"> grudnia </w:t>
      </w:r>
      <w:r w:rsidRPr="00D74D5C">
        <w:rPr>
          <w:sz w:val="22"/>
          <w:szCs w:val="22"/>
        </w:rPr>
        <w:t>2018 r. w sp</w:t>
      </w:r>
      <w:r w:rsidR="00954AA8" w:rsidRPr="00D74D5C">
        <w:rPr>
          <w:sz w:val="22"/>
          <w:szCs w:val="22"/>
        </w:rPr>
        <w:t>rawie dokumentacji pracowniczej</w:t>
      </w:r>
      <w:r w:rsidR="00FC6220" w:rsidRPr="00D74D5C">
        <w:rPr>
          <w:sz w:val="22"/>
          <w:szCs w:val="20"/>
        </w:rPr>
        <w:t xml:space="preserve"> (</w:t>
      </w:r>
      <w:r w:rsidR="00FC6220" w:rsidRPr="00D74D5C">
        <w:rPr>
          <w:sz w:val="22"/>
          <w:szCs w:val="22"/>
        </w:rPr>
        <w:t>Dz. U. z 2018 r. pozycja 2369)</w:t>
      </w:r>
      <w:r w:rsidR="00954AA8" w:rsidRPr="00D74D5C">
        <w:rPr>
          <w:sz w:val="22"/>
          <w:szCs w:val="22"/>
        </w:rPr>
        <w:t>.</w:t>
      </w:r>
    </w:p>
    <w:p w:rsidR="00096CD4" w:rsidRPr="00D74D5C" w:rsidRDefault="00954AA8" w:rsidP="00D74D5C">
      <w:pPr>
        <w:pStyle w:val="Tekstpodstawowy"/>
        <w:snapToGrid/>
        <w:spacing w:before="0" w:after="0" w:line="360" w:lineRule="auto"/>
        <w:ind w:left="357" w:right="-6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W wyniku </w:t>
      </w:r>
      <w:r w:rsidR="00ED22C0" w:rsidRPr="00D74D5C">
        <w:rPr>
          <w:sz w:val="22"/>
          <w:szCs w:val="22"/>
        </w:rPr>
        <w:t>nieprawidłowego prowadzenia ewidencji czasu pracy</w:t>
      </w:r>
      <w:r w:rsidRPr="00D74D5C">
        <w:rPr>
          <w:sz w:val="22"/>
          <w:szCs w:val="22"/>
        </w:rPr>
        <w:t>:</w:t>
      </w:r>
    </w:p>
    <w:p w:rsidR="00096CD4" w:rsidRPr="00D74D5C" w:rsidRDefault="00096CD4" w:rsidP="00D74D5C">
      <w:pPr>
        <w:pStyle w:val="Tekstpodstawowy"/>
        <w:numPr>
          <w:ilvl w:val="0"/>
          <w:numId w:val="44"/>
        </w:numPr>
        <w:snapToGrid/>
        <w:spacing w:before="0" w:after="0" w:line="360" w:lineRule="auto"/>
        <w:ind w:left="709" w:right="-6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jeden z pracowników odebrał więcej dni wolnych za pracę w sobotę niż mu przysługiwało,</w:t>
      </w:r>
    </w:p>
    <w:p w:rsidR="00096CD4" w:rsidRPr="00D74D5C" w:rsidRDefault="00096CD4" w:rsidP="00D74D5C">
      <w:pPr>
        <w:pStyle w:val="Tekstpodstawowy"/>
        <w:numPr>
          <w:ilvl w:val="0"/>
          <w:numId w:val="44"/>
        </w:numPr>
        <w:snapToGrid/>
        <w:spacing w:before="0" w:after="0" w:line="360" w:lineRule="auto"/>
        <w:ind w:left="709" w:right="-6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jeden z pracowników odebrał dni wolne po zakończeniu okresu rozliczeniowego obowiązującego w Instytucji,</w:t>
      </w:r>
    </w:p>
    <w:p w:rsidR="00096CD4" w:rsidRPr="00D74D5C" w:rsidRDefault="00096CD4" w:rsidP="00D74D5C">
      <w:pPr>
        <w:pStyle w:val="Tekstpodstawowy"/>
        <w:snapToGrid/>
        <w:spacing w:before="0" w:after="0" w:line="360" w:lineRule="auto"/>
        <w:ind w:left="349" w:right="-6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czym naruszono art. 151</w:t>
      </w:r>
      <w:r w:rsidRPr="00D74D5C">
        <w:rPr>
          <w:sz w:val="22"/>
          <w:szCs w:val="22"/>
          <w:vertAlign w:val="superscript"/>
        </w:rPr>
        <w:t>3</w:t>
      </w:r>
      <w:r w:rsidR="00D701A3" w:rsidRPr="00D74D5C">
        <w:rPr>
          <w:sz w:val="22"/>
          <w:szCs w:val="22"/>
        </w:rPr>
        <w:t xml:space="preserve"> ustawy K</w:t>
      </w:r>
      <w:r w:rsidRPr="00D74D5C">
        <w:rPr>
          <w:sz w:val="22"/>
          <w:szCs w:val="22"/>
        </w:rPr>
        <w:t xml:space="preserve">odeks pracy, </w:t>
      </w:r>
      <w:r w:rsidR="00954AA8" w:rsidRPr="00D74D5C">
        <w:rPr>
          <w:sz w:val="22"/>
          <w:szCs w:val="22"/>
        </w:rPr>
        <w:t xml:space="preserve">przy czym </w:t>
      </w:r>
      <w:r w:rsidR="00DE0B91" w:rsidRPr="00D74D5C">
        <w:rPr>
          <w:sz w:val="22"/>
          <w:szCs w:val="22"/>
        </w:rPr>
        <w:t xml:space="preserve">w </w:t>
      </w:r>
      <w:r w:rsidRPr="00D74D5C">
        <w:rPr>
          <w:sz w:val="22"/>
          <w:szCs w:val="22"/>
        </w:rPr>
        <w:t xml:space="preserve">przypadku </w:t>
      </w:r>
      <w:r w:rsidR="00DE0B91" w:rsidRPr="00D74D5C">
        <w:rPr>
          <w:sz w:val="22"/>
          <w:szCs w:val="22"/>
        </w:rPr>
        <w:t xml:space="preserve">drugiego pracownika </w:t>
      </w:r>
      <w:r w:rsidRPr="00D74D5C">
        <w:rPr>
          <w:sz w:val="22"/>
          <w:szCs w:val="22"/>
        </w:rPr>
        <w:t>w powiązaniu z art. 26 litera d) ustawy z dnia 25 października 1991 r. o organizowaniu i prowadzeniu działalności kulturalnej</w:t>
      </w:r>
      <w:r w:rsidR="00D701A3" w:rsidRPr="00D74D5C">
        <w:rPr>
          <w:sz w:val="22"/>
          <w:szCs w:val="22"/>
        </w:rPr>
        <w:t xml:space="preserve"> (Dz.</w:t>
      </w:r>
      <w:r w:rsidR="009535E2" w:rsidRPr="00D74D5C">
        <w:rPr>
          <w:sz w:val="22"/>
          <w:szCs w:val="22"/>
        </w:rPr>
        <w:t xml:space="preserve"> </w:t>
      </w:r>
      <w:r w:rsidR="00D701A3" w:rsidRPr="00D74D5C">
        <w:rPr>
          <w:sz w:val="22"/>
          <w:szCs w:val="22"/>
        </w:rPr>
        <w:t xml:space="preserve">U. </w:t>
      </w:r>
      <w:r w:rsidR="00D701A3" w:rsidRPr="00D74D5C">
        <w:rPr>
          <w:rFonts w:cs="Courier New"/>
          <w:sz w:val="22"/>
          <w:szCs w:val="22"/>
        </w:rPr>
        <w:t>z 2018 r. pozycja 1983 ze zmianami oraz Dz. U. z 2020 r. pozycja 194 ze zmianami)</w:t>
      </w:r>
    </w:p>
    <w:p w:rsidR="00096CD4" w:rsidRPr="00D74D5C" w:rsidRDefault="00096CD4" w:rsidP="00D74D5C">
      <w:pPr>
        <w:pStyle w:val="Tekstpodstawowy"/>
        <w:snapToGrid/>
        <w:spacing w:before="0" w:after="0" w:line="360" w:lineRule="auto"/>
        <w:ind w:left="709" w:right="-6" w:hanging="360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- strony od 53 do 58 protokołu kontroli.</w:t>
      </w:r>
    </w:p>
    <w:p w:rsidR="003C392E" w:rsidRPr="00D74D5C" w:rsidRDefault="003C392E" w:rsidP="00D74D5C">
      <w:pPr>
        <w:pStyle w:val="Tekstpodstawowy2"/>
        <w:numPr>
          <w:ilvl w:val="0"/>
          <w:numId w:val="41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Wykazani</w:t>
      </w:r>
      <w:r w:rsidR="00954AA8" w:rsidRPr="00D74D5C">
        <w:rPr>
          <w:sz w:val="22"/>
          <w:szCs w:val="22"/>
        </w:rPr>
        <w:t>u</w:t>
      </w:r>
      <w:r w:rsidRPr="00D74D5C">
        <w:rPr>
          <w:sz w:val="22"/>
          <w:szCs w:val="22"/>
        </w:rPr>
        <w:t xml:space="preserve"> w sprawozdaniu Rb-N „Kwartalne sprawozdanie o stanie należności oraz wybranych aktywów finansowych (…)” </w:t>
      </w:r>
      <w:r w:rsidR="00074F49" w:rsidRPr="00D74D5C">
        <w:rPr>
          <w:sz w:val="22"/>
          <w:szCs w:val="22"/>
        </w:rPr>
        <w:t xml:space="preserve">według </w:t>
      </w:r>
      <w:r w:rsidRPr="00D74D5C">
        <w:rPr>
          <w:sz w:val="22"/>
          <w:szCs w:val="22"/>
        </w:rPr>
        <w:t xml:space="preserve">stanu na koniec IV kwartału 2020 r. z dnia </w:t>
      </w:r>
      <w:r w:rsidR="00954AA8" w:rsidRPr="00D74D5C">
        <w:rPr>
          <w:sz w:val="22"/>
          <w:szCs w:val="22"/>
        </w:rPr>
        <w:t xml:space="preserve">4 lutego </w:t>
      </w:r>
      <w:r w:rsidRPr="00D74D5C">
        <w:rPr>
          <w:sz w:val="22"/>
          <w:szCs w:val="22"/>
        </w:rPr>
        <w:t xml:space="preserve">2021 r. należności na podstawie błędnej ewidencji </w:t>
      </w:r>
      <w:r w:rsidR="00954AA8" w:rsidRPr="00D74D5C">
        <w:rPr>
          <w:sz w:val="22"/>
          <w:szCs w:val="22"/>
        </w:rPr>
        <w:t xml:space="preserve">księgowej </w:t>
      </w:r>
      <w:r w:rsidR="008F00E6" w:rsidRPr="00D74D5C">
        <w:rPr>
          <w:sz w:val="22"/>
          <w:szCs w:val="22"/>
        </w:rPr>
        <w:t xml:space="preserve">na kontach rozrachunkowych. </w:t>
      </w:r>
      <w:r w:rsidRPr="00D74D5C">
        <w:rPr>
          <w:sz w:val="22"/>
          <w:szCs w:val="22"/>
        </w:rPr>
        <w:lastRenderedPageBreak/>
        <w:t xml:space="preserve">Brak jest zatem podstaw do stwierdzenia, że </w:t>
      </w:r>
      <w:r w:rsidR="00954AA8" w:rsidRPr="00D74D5C">
        <w:rPr>
          <w:sz w:val="22"/>
          <w:szCs w:val="22"/>
        </w:rPr>
        <w:t>wyżej</w:t>
      </w:r>
      <w:r w:rsidR="004B49A9" w:rsidRPr="00D74D5C">
        <w:rPr>
          <w:sz w:val="22"/>
          <w:szCs w:val="22"/>
        </w:rPr>
        <w:t xml:space="preserve"> wymienione </w:t>
      </w:r>
      <w:r w:rsidRPr="00D74D5C">
        <w:rPr>
          <w:sz w:val="22"/>
          <w:szCs w:val="22"/>
        </w:rPr>
        <w:t xml:space="preserve">sprawozdanie odzwierciedla stan faktyczny. Powyższe jest niezgodne z </w:t>
      </w:r>
      <w:r w:rsidR="00ED22C0" w:rsidRPr="00D74D5C">
        <w:rPr>
          <w:sz w:val="22"/>
          <w:szCs w:val="22"/>
        </w:rPr>
        <w:t xml:space="preserve">§ 2 ust. 2, </w:t>
      </w:r>
      <w:r w:rsidRPr="00D74D5C">
        <w:rPr>
          <w:sz w:val="22"/>
          <w:szCs w:val="22"/>
        </w:rPr>
        <w:t xml:space="preserve">§ 10 ust. 4 rozporządzenia </w:t>
      </w:r>
      <w:r w:rsidRPr="00D74D5C">
        <w:rPr>
          <w:rFonts w:cs="Courier New"/>
          <w:sz w:val="22"/>
          <w:szCs w:val="22"/>
          <w:lang w:eastAsia="pl-PL"/>
        </w:rPr>
        <w:t xml:space="preserve">Ministra Finansów z dnia </w:t>
      </w:r>
      <w:r w:rsidR="004B49A9" w:rsidRPr="00D74D5C">
        <w:rPr>
          <w:rFonts w:cs="Courier New"/>
          <w:sz w:val="22"/>
          <w:szCs w:val="22"/>
          <w:lang w:eastAsia="pl-PL"/>
        </w:rPr>
        <w:t xml:space="preserve">4 marca </w:t>
      </w:r>
      <w:r w:rsidRPr="00D74D5C">
        <w:rPr>
          <w:rFonts w:cs="Courier New"/>
          <w:sz w:val="22"/>
          <w:szCs w:val="22"/>
          <w:lang w:eastAsia="pl-PL"/>
        </w:rPr>
        <w:t xml:space="preserve">2010 r. </w:t>
      </w:r>
      <w:r w:rsidRPr="00D74D5C">
        <w:rPr>
          <w:sz w:val="22"/>
          <w:szCs w:val="22"/>
        </w:rPr>
        <w:t>w sprawie sprawozdań jednostek sektora finansów publicznych w zakresie operacji finansowych (Dz.</w:t>
      </w:r>
      <w:r w:rsidR="00ED22C0" w:rsidRPr="00D74D5C">
        <w:rPr>
          <w:sz w:val="22"/>
          <w:szCs w:val="22"/>
        </w:rPr>
        <w:t xml:space="preserve"> </w:t>
      </w:r>
      <w:r w:rsidRPr="00D74D5C">
        <w:rPr>
          <w:sz w:val="22"/>
          <w:szCs w:val="22"/>
        </w:rPr>
        <w:t>U. z 2014 r. poz</w:t>
      </w:r>
      <w:r w:rsidR="004B49A9" w:rsidRPr="00D74D5C">
        <w:rPr>
          <w:sz w:val="22"/>
          <w:szCs w:val="22"/>
        </w:rPr>
        <w:t xml:space="preserve">ycja </w:t>
      </w:r>
      <w:r w:rsidRPr="00D74D5C">
        <w:rPr>
          <w:sz w:val="22"/>
          <w:szCs w:val="22"/>
        </w:rPr>
        <w:t>1773)</w:t>
      </w:r>
      <w:r w:rsidR="00976AFF" w:rsidRPr="00D74D5C">
        <w:rPr>
          <w:sz w:val="22"/>
          <w:szCs w:val="22"/>
        </w:rPr>
        <w:t xml:space="preserve"> oraz § 13 ust. 1 punkt 5 i 6 załącznika nr 9 do wyżej wymienionego rozporządzenia</w:t>
      </w:r>
      <w:r w:rsidRPr="00D74D5C">
        <w:rPr>
          <w:sz w:val="22"/>
          <w:szCs w:val="22"/>
        </w:rPr>
        <w:t>.</w:t>
      </w:r>
    </w:p>
    <w:p w:rsidR="002A2BA2" w:rsidRPr="00D74D5C" w:rsidRDefault="00AC54FE" w:rsidP="00D74D5C">
      <w:pPr>
        <w:pStyle w:val="Tekstpodstawowy"/>
        <w:numPr>
          <w:ilvl w:val="0"/>
          <w:numId w:val="41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Zaniżeniu ka</w:t>
      </w:r>
      <w:r w:rsidR="008D242F" w:rsidRPr="00D74D5C">
        <w:rPr>
          <w:sz w:val="22"/>
          <w:szCs w:val="22"/>
        </w:rPr>
        <w:t xml:space="preserve">lkulacji ceny </w:t>
      </w:r>
      <w:r w:rsidR="00354E21" w:rsidRPr="00D74D5C">
        <w:rPr>
          <w:sz w:val="22"/>
          <w:szCs w:val="22"/>
        </w:rPr>
        <w:t xml:space="preserve">sprzedaży </w:t>
      </w:r>
      <w:r w:rsidRPr="00D74D5C">
        <w:rPr>
          <w:sz w:val="22"/>
          <w:szCs w:val="22"/>
        </w:rPr>
        <w:t>dwóch wydawnictw, to jest w</w:t>
      </w:r>
      <w:r w:rsidR="002A2BA2" w:rsidRPr="00D74D5C">
        <w:rPr>
          <w:sz w:val="22"/>
          <w:szCs w:val="22"/>
        </w:rPr>
        <w:t xml:space="preserve"> dokumentach p</w:t>
      </w:r>
      <w:r w:rsidRPr="00D74D5C">
        <w:rPr>
          <w:sz w:val="22"/>
          <w:szCs w:val="22"/>
        </w:rPr>
        <w:t>od nazw</w:t>
      </w:r>
      <w:r w:rsidR="008F00E6" w:rsidRPr="00D74D5C">
        <w:rPr>
          <w:sz w:val="22"/>
          <w:szCs w:val="22"/>
        </w:rPr>
        <w:t>ą</w:t>
      </w:r>
      <w:r w:rsidRPr="00D74D5C">
        <w:rPr>
          <w:sz w:val="22"/>
          <w:szCs w:val="22"/>
        </w:rPr>
        <w:t xml:space="preserve"> </w:t>
      </w:r>
      <w:r w:rsidR="002A2BA2" w:rsidRPr="00D74D5C">
        <w:rPr>
          <w:sz w:val="22"/>
          <w:szCs w:val="22"/>
        </w:rPr>
        <w:t>„Kalkulacja ceny” nie wykazano</w:t>
      </w:r>
      <w:r w:rsidRPr="00D74D5C">
        <w:rPr>
          <w:sz w:val="22"/>
          <w:szCs w:val="22"/>
        </w:rPr>
        <w:t xml:space="preserve"> wszystkich poniesionych przez Instytucję k</w:t>
      </w:r>
      <w:r w:rsidR="002A2BA2" w:rsidRPr="00D74D5C">
        <w:rPr>
          <w:sz w:val="22"/>
          <w:szCs w:val="22"/>
        </w:rPr>
        <w:t>osztów, co było niezgodne z § 1 ust. 3 i 4 Regulaminu dystrybucji i ustalania nakładów Książek i innych Wydawnictw Wrocławskiego Domu Literatury we Wrocławiu oraz sprzedaży książek innych wydawnictw wprowadzonego Zarządzeniem z dnia 22</w:t>
      </w:r>
      <w:r w:rsidR="005A2EB0" w:rsidRPr="00D74D5C">
        <w:rPr>
          <w:sz w:val="22"/>
          <w:szCs w:val="22"/>
        </w:rPr>
        <w:t xml:space="preserve"> maja </w:t>
      </w:r>
      <w:r w:rsidR="002A2BA2" w:rsidRPr="00D74D5C">
        <w:rPr>
          <w:sz w:val="22"/>
          <w:szCs w:val="22"/>
        </w:rPr>
        <w:t>2018 r. Dyrektora Wrocławskiego Domu Literatury – str</w:t>
      </w:r>
      <w:r w:rsidRPr="00D74D5C">
        <w:rPr>
          <w:sz w:val="22"/>
          <w:szCs w:val="22"/>
        </w:rPr>
        <w:t xml:space="preserve">ony od </w:t>
      </w:r>
      <w:r w:rsidR="002A2BA2" w:rsidRPr="00D74D5C">
        <w:rPr>
          <w:sz w:val="22"/>
          <w:szCs w:val="22"/>
        </w:rPr>
        <w:t>35</w:t>
      </w:r>
      <w:r w:rsidRPr="00D74D5C">
        <w:rPr>
          <w:sz w:val="22"/>
          <w:szCs w:val="22"/>
        </w:rPr>
        <w:t xml:space="preserve"> do </w:t>
      </w:r>
      <w:r w:rsidR="002A2BA2" w:rsidRPr="00D74D5C">
        <w:rPr>
          <w:sz w:val="22"/>
          <w:szCs w:val="22"/>
        </w:rPr>
        <w:t>36 protokołu kontroli.</w:t>
      </w:r>
    </w:p>
    <w:p w:rsidR="003C392E" w:rsidRPr="00D74D5C" w:rsidRDefault="003C392E" w:rsidP="00D74D5C">
      <w:pPr>
        <w:pStyle w:val="Tekstpodstawowy"/>
        <w:numPr>
          <w:ilvl w:val="0"/>
          <w:numId w:val="41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Nieujęci</w:t>
      </w:r>
      <w:r w:rsidR="00AC54FE" w:rsidRPr="00D74D5C">
        <w:rPr>
          <w:sz w:val="22"/>
          <w:szCs w:val="22"/>
        </w:rPr>
        <w:t xml:space="preserve">u jednej </w:t>
      </w:r>
      <w:r w:rsidRPr="00D74D5C">
        <w:rPr>
          <w:sz w:val="22"/>
          <w:szCs w:val="22"/>
        </w:rPr>
        <w:t>umowy na wydruk i dostawę książki w rejestrze umów,</w:t>
      </w:r>
      <w:r w:rsidR="00AC54FE" w:rsidRPr="00D74D5C">
        <w:rPr>
          <w:sz w:val="22"/>
          <w:szCs w:val="22"/>
        </w:rPr>
        <w:t xml:space="preserve"> </w:t>
      </w:r>
      <w:r w:rsidRPr="00D74D5C">
        <w:rPr>
          <w:sz w:val="22"/>
          <w:szCs w:val="22"/>
        </w:rPr>
        <w:t>o którym mowa w p</w:t>
      </w:r>
      <w:r w:rsidR="00AC54FE" w:rsidRPr="00D74D5C">
        <w:rPr>
          <w:sz w:val="22"/>
          <w:szCs w:val="22"/>
        </w:rPr>
        <w:t xml:space="preserve">unkcie </w:t>
      </w:r>
      <w:r w:rsidRPr="00D74D5C">
        <w:rPr>
          <w:sz w:val="22"/>
          <w:szCs w:val="22"/>
        </w:rPr>
        <w:t>8 „Zarządzenia dotyczącego zasad zaciągania zobowiązań oraz dokonywania kontroli wstępnej w jednostce” wprowadzonego Zarządzeniem nr 1/2016/II z dnia 15</w:t>
      </w:r>
      <w:r w:rsidR="005A2EB0" w:rsidRPr="00D74D5C">
        <w:rPr>
          <w:sz w:val="22"/>
          <w:szCs w:val="22"/>
        </w:rPr>
        <w:t xml:space="preserve"> stycznia </w:t>
      </w:r>
      <w:r w:rsidRPr="00D74D5C">
        <w:rPr>
          <w:sz w:val="22"/>
          <w:szCs w:val="22"/>
        </w:rPr>
        <w:t>2016 r. Dyrektora Wrocławskiego Domu Literatury – str</w:t>
      </w:r>
      <w:r w:rsidR="005A2EB0" w:rsidRPr="00D74D5C">
        <w:rPr>
          <w:sz w:val="22"/>
          <w:szCs w:val="22"/>
        </w:rPr>
        <w:t xml:space="preserve">ony od </w:t>
      </w:r>
      <w:r w:rsidRPr="00D74D5C">
        <w:rPr>
          <w:sz w:val="22"/>
          <w:szCs w:val="22"/>
        </w:rPr>
        <w:t>23</w:t>
      </w:r>
      <w:r w:rsidR="005A2EB0" w:rsidRPr="00D74D5C">
        <w:rPr>
          <w:sz w:val="22"/>
          <w:szCs w:val="22"/>
        </w:rPr>
        <w:t xml:space="preserve"> do </w:t>
      </w:r>
      <w:r w:rsidRPr="00D74D5C">
        <w:rPr>
          <w:sz w:val="22"/>
          <w:szCs w:val="22"/>
        </w:rPr>
        <w:t>24 protokołu.</w:t>
      </w:r>
    </w:p>
    <w:p w:rsidR="009B6424" w:rsidRPr="00D74D5C" w:rsidRDefault="009B6424" w:rsidP="00D74D5C">
      <w:pPr>
        <w:pStyle w:val="Tekstpodstawowy"/>
        <w:numPr>
          <w:ilvl w:val="0"/>
          <w:numId w:val="41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Dokonaniu w roku 2021 korekty zapisów księgowych na kontach rozrachunkowych, dotyczących roku 2020, w sposób jednostronny, czym naruszono art. 25 ust. 1 punkt 2 i ust. 2 ustawy o rachunkowości – strony </w:t>
      </w:r>
      <w:r w:rsidR="001E3B53" w:rsidRPr="00D74D5C">
        <w:rPr>
          <w:sz w:val="22"/>
          <w:szCs w:val="22"/>
        </w:rPr>
        <w:t xml:space="preserve">37, </w:t>
      </w:r>
      <w:r w:rsidRPr="00D74D5C">
        <w:rPr>
          <w:sz w:val="22"/>
          <w:szCs w:val="22"/>
        </w:rPr>
        <w:t>40 i 41 protokołu kontroli.</w:t>
      </w:r>
    </w:p>
    <w:p w:rsidR="00816E48" w:rsidRPr="00D74D5C" w:rsidRDefault="00816E48" w:rsidP="00D74D5C">
      <w:pPr>
        <w:tabs>
          <w:tab w:val="left" w:pos="426"/>
        </w:tabs>
        <w:spacing w:after="0" w:line="360" w:lineRule="auto"/>
        <w:rPr>
          <w:sz w:val="22"/>
          <w:szCs w:val="22"/>
          <w:lang w:eastAsia="ar-SA"/>
        </w:rPr>
      </w:pPr>
      <w:r w:rsidRPr="00D74D5C">
        <w:rPr>
          <w:sz w:val="22"/>
          <w:szCs w:val="22"/>
          <w:lang w:eastAsia="ar-SA"/>
        </w:rPr>
        <w:t xml:space="preserve">W </w:t>
      </w:r>
      <w:r w:rsidR="008F00E6" w:rsidRPr="00D74D5C">
        <w:rPr>
          <w:sz w:val="22"/>
          <w:szCs w:val="22"/>
          <w:lang w:eastAsia="ar-SA"/>
        </w:rPr>
        <w:t>ramach działań naprawczych w zakresie stwierdzonych powyżej nieprawidłow</w:t>
      </w:r>
      <w:r w:rsidR="001E3B53" w:rsidRPr="00D74D5C">
        <w:rPr>
          <w:sz w:val="22"/>
          <w:szCs w:val="22"/>
          <w:lang w:eastAsia="ar-SA"/>
        </w:rPr>
        <w:t xml:space="preserve">ości, </w:t>
      </w:r>
      <w:r w:rsidR="008F00E6" w:rsidRPr="00D74D5C">
        <w:rPr>
          <w:sz w:val="22"/>
          <w:szCs w:val="22"/>
          <w:lang w:eastAsia="ar-SA"/>
        </w:rPr>
        <w:t xml:space="preserve">w </w:t>
      </w:r>
      <w:r w:rsidRPr="00D74D5C">
        <w:rPr>
          <w:sz w:val="22"/>
          <w:szCs w:val="22"/>
          <w:lang w:eastAsia="ar-SA"/>
        </w:rPr>
        <w:t>trakcie kontroli</w:t>
      </w:r>
      <w:r w:rsidR="00817ED1" w:rsidRPr="00D74D5C">
        <w:rPr>
          <w:sz w:val="22"/>
          <w:szCs w:val="22"/>
          <w:lang w:eastAsia="ar-SA"/>
        </w:rPr>
        <w:t xml:space="preserve"> między innymi</w:t>
      </w:r>
      <w:r w:rsidRPr="00D74D5C">
        <w:rPr>
          <w:sz w:val="22"/>
          <w:szCs w:val="22"/>
          <w:lang w:eastAsia="ar-SA"/>
        </w:rPr>
        <w:t>:</w:t>
      </w:r>
    </w:p>
    <w:p w:rsidR="00816E48" w:rsidRPr="00D74D5C" w:rsidRDefault="00816E48" w:rsidP="00D74D5C">
      <w:pPr>
        <w:pStyle w:val="Tekstpodstawowy2"/>
        <w:numPr>
          <w:ilvl w:val="0"/>
          <w:numId w:val="42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sporządzono wymagane art. 29 § 3 </w:t>
      </w:r>
      <w:r w:rsidR="00F12C4F" w:rsidRPr="00D74D5C">
        <w:rPr>
          <w:sz w:val="22"/>
          <w:szCs w:val="22"/>
        </w:rPr>
        <w:t xml:space="preserve">ustawy </w:t>
      </w:r>
      <w:r w:rsidRPr="00D74D5C">
        <w:rPr>
          <w:sz w:val="22"/>
          <w:szCs w:val="22"/>
        </w:rPr>
        <w:t>Kodeks pracy pisemne informacje, o których poinformowano m</w:t>
      </w:r>
      <w:r w:rsidR="00F12C4F" w:rsidRPr="00D74D5C">
        <w:rPr>
          <w:sz w:val="22"/>
          <w:szCs w:val="22"/>
        </w:rPr>
        <w:t xml:space="preserve">iędzy innymi </w:t>
      </w:r>
      <w:r w:rsidRPr="00D74D5C">
        <w:rPr>
          <w:sz w:val="22"/>
          <w:szCs w:val="22"/>
        </w:rPr>
        <w:t>pracowników, których akta osobowe objęto kontrolą. Przyjęte do wiadomości przez pracowników informacje zostały złożone w ich aktach osobowych,</w:t>
      </w:r>
    </w:p>
    <w:p w:rsidR="00816E48" w:rsidRPr="00D74D5C" w:rsidRDefault="00F12C4F" w:rsidP="00D74D5C">
      <w:pPr>
        <w:pStyle w:val="Tekstpodstawowy2"/>
        <w:numPr>
          <w:ilvl w:val="0"/>
          <w:numId w:val="42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sz w:val="22"/>
          <w:szCs w:val="22"/>
        </w:rPr>
        <w:t xml:space="preserve">skorygowano dokumenty pod nazwą „Kalkulacja cen” publikacji pod tytułem </w:t>
      </w:r>
      <w:r w:rsidRPr="00D74D5C">
        <w:rPr>
          <w:bCs/>
          <w:sz w:val="22"/>
          <w:szCs w:val="22"/>
        </w:rPr>
        <w:t>„Kogel-Nobel” i „Pracownia literacka”</w:t>
      </w:r>
      <w:r w:rsidR="00817ED1" w:rsidRPr="00D74D5C">
        <w:rPr>
          <w:bCs/>
          <w:sz w:val="22"/>
          <w:szCs w:val="22"/>
        </w:rPr>
        <w:t>,</w:t>
      </w:r>
    </w:p>
    <w:p w:rsidR="00817ED1" w:rsidRPr="00D74D5C" w:rsidRDefault="00817ED1" w:rsidP="00D74D5C">
      <w:pPr>
        <w:pStyle w:val="Tekstpodstawowy2"/>
        <w:numPr>
          <w:ilvl w:val="0"/>
          <w:numId w:val="42"/>
        </w:numPr>
        <w:spacing w:before="0" w:after="0" w:line="360" w:lineRule="auto"/>
        <w:jc w:val="left"/>
        <w:rPr>
          <w:bCs/>
          <w:sz w:val="22"/>
          <w:szCs w:val="22"/>
        </w:rPr>
      </w:pPr>
      <w:r w:rsidRPr="00D74D5C">
        <w:rPr>
          <w:sz w:val="22"/>
          <w:szCs w:val="22"/>
        </w:rPr>
        <w:t xml:space="preserve">zobowiązano </w:t>
      </w:r>
      <w:r w:rsidR="001D7BBD" w:rsidRPr="00D74D5C">
        <w:rPr>
          <w:sz w:val="22"/>
          <w:szCs w:val="22"/>
        </w:rPr>
        <w:t>się</w:t>
      </w:r>
      <w:r w:rsidRPr="00D74D5C">
        <w:rPr>
          <w:sz w:val="22"/>
          <w:szCs w:val="22"/>
        </w:rPr>
        <w:t xml:space="preserve"> do dołożenia wszelkich starań, aby w przyszłości uniknąć pomyłek i skrupulatnie prowadzić ewidencję</w:t>
      </w:r>
      <w:r w:rsidR="001D7BBD" w:rsidRPr="00D74D5C">
        <w:rPr>
          <w:sz w:val="22"/>
          <w:szCs w:val="22"/>
        </w:rPr>
        <w:t xml:space="preserve"> czasu pracy</w:t>
      </w:r>
      <w:r w:rsidRPr="00D74D5C">
        <w:rPr>
          <w:sz w:val="22"/>
          <w:szCs w:val="22"/>
        </w:rPr>
        <w:t>.</w:t>
      </w:r>
    </w:p>
    <w:p w:rsidR="0004729D" w:rsidRPr="00D74D5C" w:rsidRDefault="00F12C4F" w:rsidP="00FB4F1E">
      <w:pPr>
        <w:tabs>
          <w:tab w:val="left" w:pos="426"/>
        </w:tabs>
        <w:spacing w:after="0" w:line="360" w:lineRule="auto"/>
        <w:rPr>
          <w:sz w:val="22"/>
          <w:szCs w:val="22"/>
          <w:lang w:eastAsia="ar-SA"/>
        </w:rPr>
      </w:pPr>
      <w:r w:rsidRPr="00D74D5C">
        <w:rPr>
          <w:sz w:val="22"/>
          <w:szCs w:val="22"/>
          <w:lang w:eastAsia="ar-SA"/>
        </w:rPr>
        <w:lastRenderedPageBreak/>
        <w:t xml:space="preserve">Ponadto </w:t>
      </w:r>
      <w:r w:rsidR="00816E48" w:rsidRPr="00D74D5C">
        <w:rPr>
          <w:sz w:val="22"/>
          <w:szCs w:val="22"/>
          <w:lang w:eastAsia="ar-SA"/>
        </w:rPr>
        <w:t xml:space="preserve">Dyrektor Wrocławskiego Domu Literatury w piśmie z 1 sierpnia 2022 r. poinformował o </w:t>
      </w:r>
      <w:r w:rsidRPr="00D74D5C">
        <w:rPr>
          <w:sz w:val="22"/>
          <w:szCs w:val="22"/>
          <w:lang w:eastAsia="ar-SA"/>
        </w:rPr>
        <w:t xml:space="preserve">dalszych </w:t>
      </w:r>
      <w:r w:rsidR="00816E48" w:rsidRPr="00D74D5C">
        <w:rPr>
          <w:sz w:val="22"/>
          <w:szCs w:val="22"/>
          <w:lang w:eastAsia="ar-SA"/>
        </w:rPr>
        <w:t>działaniach naprawczych jakie zostały podjęte</w:t>
      </w:r>
      <w:r w:rsidR="007C7F62" w:rsidRPr="00D74D5C">
        <w:rPr>
          <w:sz w:val="22"/>
          <w:szCs w:val="22"/>
          <w:lang w:eastAsia="ar-SA"/>
        </w:rPr>
        <w:t xml:space="preserve">, </w:t>
      </w:r>
      <w:r w:rsidR="00816E48" w:rsidRPr="00D74D5C">
        <w:rPr>
          <w:sz w:val="22"/>
          <w:szCs w:val="22"/>
          <w:lang w:eastAsia="ar-SA"/>
        </w:rPr>
        <w:t>w</w:t>
      </w:r>
      <w:r w:rsidR="001A2443" w:rsidRPr="00D74D5C">
        <w:rPr>
          <w:sz w:val="22"/>
          <w:szCs w:val="22"/>
          <w:lang w:eastAsia="ar-SA"/>
        </w:rPr>
        <w:t xml:space="preserve"> zakresie wyżej wymienionych nieprawidłowości</w:t>
      </w:r>
      <w:r w:rsidR="007C7F62" w:rsidRPr="00D74D5C">
        <w:rPr>
          <w:sz w:val="22"/>
          <w:szCs w:val="22"/>
          <w:lang w:eastAsia="ar-SA"/>
        </w:rPr>
        <w:t>,</w:t>
      </w:r>
      <w:r w:rsidR="001A2443" w:rsidRPr="00D74D5C">
        <w:rPr>
          <w:sz w:val="22"/>
          <w:szCs w:val="22"/>
          <w:lang w:eastAsia="ar-SA"/>
        </w:rPr>
        <w:t xml:space="preserve"> </w:t>
      </w:r>
      <w:r w:rsidR="00817ED1" w:rsidRPr="00D74D5C">
        <w:rPr>
          <w:sz w:val="22"/>
          <w:szCs w:val="22"/>
          <w:lang w:eastAsia="ar-SA"/>
        </w:rPr>
        <w:t xml:space="preserve">polegających </w:t>
      </w:r>
      <w:r w:rsidRPr="00D74D5C">
        <w:rPr>
          <w:sz w:val="22"/>
          <w:szCs w:val="22"/>
          <w:lang w:eastAsia="ar-SA"/>
        </w:rPr>
        <w:t>na:</w:t>
      </w:r>
    </w:p>
    <w:p w:rsidR="006E1E83" w:rsidRPr="00D74D5C" w:rsidRDefault="00817ED1" w:rsidP="00D74D5C">
      <w:pPr>
        <w:pStyle w:val="Tekstpodstawowy2"/>
        <w:numPr>
          <w:ilvl w:val="0"/>
          <w:numId w:val="45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wprowadzeniu nowej </w:t>
      </w:r>
      <w:r w:rsidR="006E1E83" w:rsidRPr="00D74D5C">
        <w:rPr>
          <w:sz w:val="22"/>
          <w:szCs w:val="22"/>
        </w:rPr>
        <w:t>Polityki rachunkowości</w:t>
      </w:r>
      <w:r w:rsidRPr="00D74D5C">
        <w:rPr>
          <w:sz w:val="22"/>
          <w:szCs w:val="22"/>
        </w:rPr>
        <w:t>,</w:t>
      </w:r>
    </w:p>
    <w:p w:rsidR="00817ED1" w:rsidRPr="00D74D5C" w:rsidRDefault="00817ED1" w:rsidP="00D74D5C">
      <w:pPr>
        <w:pStyle w:val="Tekstpodstawowy2"/>
        <w:numPr>
          <w:ilvl w:val="0"/>
          <w:numId w:val="45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wdrożeniu procedur kontrolnych monitorujących stan należności i zobowiązań poprzez potwierdz</w:t>
      </w:r>
      <w:r w:rsidR="002B4888" w:rsidRPr="00D74D5C">
        <w:rPr>
          <w:sz w:val="22"/>
          <w:szCs w:val="22"/>
        </w:rPr>
        <w:t xml:space="preserve">anie </w:t>
      </w:r>
      <w:r w:rsidRPr="00D74D5C">
        <w:rPr>
          <w:sz w:val="22"/>
          <w:szCs w:val="22"/>
        </w:rPr>
        <w:t>sald w cyklu kwartalnym,</w:t>
      </w:r>
    </w:p>
    <w:p w:rsidR="000F7C29" w:rsidRPr="00D74D5C" w:rsidRDefault="00817ED1" w:rsidP="00D74D5C">
      <w:pPr>
        <w:pStyle w:val="Tekstpodstawowy2"/>
        <w:numPr>
          <w:ilvl w:val="0"/>
          <w:numId w:val="45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przeprowadzeniu audytu dokumentacji kadrowej i rozpoczęciu wdrażania wynikających z niego wniosków</w:t>
      </w:r>
      <w:r w:rsidR="000F7C29" w:rsidRPr="00D74D5C">
        <w:rPr>
          <w:sz w:val="22"/>
          <w:szCs w:val="22"/>
        </w:rPr>
        <w:t>,</w:t>
      </w:r>
    </w:p>
    <w:p w:rsidR="00817ED1" w:rsidRPr="00D74D5C" w:rsidRDefault="000F7C29" w:rsidP="00D74D5C">
      <w:pPr>
        <w:pStyle w:val="Tekstpodstawowy2"/>
        <w:numPr>
          <w:ilvl w:val="0"/>
          <w:numId w:val="45"/>
        </w:numPr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wprowadzeniu </w:t>
      </w:r>
      <w:r w:rsidR="00AE7B8C" w:rsidRPr="00D74D5C">
        <w:rPr>
          <w:sz w:val="22"/>
          <w:szCs w:val="22"/>
        </w:rPr>
        <w:t xml:space="preserve">dla działu programowego, </w:t>
      </w:r>
      <w:r w:rsidRPr="00D74D5C">
        <w:rPr>
          <w:sz w:val="22"/>
          <w:szCs w:val="22"/>
        </w:rPr>
        <w:t>po odpowiednich szkoleniach i konsultacjach</w:t>
      </w:r>
      <w:r w:rsidR="00AE7B8C" w:rsidRPr="00D74D5C">
        <w:rPr>
          <w:sz w:val="22"/>
          <w:szCs w:val="22"/>
        </w:rPr>
        <w:t>,</w:t>
      </w:r>
      <w:r w:rsidRPr="00D74D5C">
        <w:rPr>
          <w:sz w:val="22"/>
          <w:szCs w:val="22"/>
        </w:rPr>
        <w:t xml:space="preserve"> zadaniowego czasu pracy w celu optymalizacji czasu pracy.</w:t>
      </w:r>
    </w:p>
    <w:p w:rsidR="00B65A49" w:rsidRPr="00D74D5C" w:rsidRDefault="00B65A49" w:rsidP="00FB4F1E">
      <w:pPr>
        <w:pStyle w:val="Tekstpodstawowy2"/>
        <w:suppressAutoHyphens w:val="0"/>
        <w:spacing w:after="0" w:line="360" w:lineRule="auto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>Mając na uwadze powyższe zalecam:</w:t>
      </w:r>
    </w:p>
    <w:p w:rsidR="003C392E" w:rsidRPr="00D74D5C" w:rsidRDefault="003C392E" w:rsidP="00D74D5C">
      <w:pPr>
        <w:pStyle w:val="Tekstpodstawowy2"/>
        <w:numPr>
          <w:ilvl w:val="0"/>
          <w:numId w:val="5"/>
        </w:numPr>
        <w:suppressAutoHyphens w:val="0"/>
        <w:spacing w:before="0" w:after="0" w:line="360" w:lineRule="auto"/>
        <w:ind w:left="426" w:hanging="426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>Prowadzeni</w:t>
      </w:r>
      <w:r w:rsidR="00C62CDF" w:rsidRPr="00D74D5C">
        <w:rPr>
          <w:bCs/>
          <w:sz w:val="22"/>
          <w:szCs w:val="22"/>
        </w:rPr>
        <w:t>e</w:t>
      </w:r>
      <w:r w:rsidRPr="00D74D5C">
        <w:rPr>
          <w:bCs/>
          <w:sz w:val="22"/>
          <w:szCs w:val="22"/>
        </w:rPr>
        <w:t xml:space="preserve"> ksiąg rachunkowych Instytucji zgodnie z ustawą o rachunkowości w szczególności </w:t>
      </w:r>
      <w:r w:rsidR="007C7F62" w:rsidRPr="00D74D5C">
        <w:rPr>
          <w:bCs/>
          <w:sz w:val="22"/>
          <w:szCs w:val="22"/>
        </w:rPr>
        <w:t xml:space="preserve">w </w:t>
      </w:r>
      <w:r w:rsidRPr="00D74D5C">
        <w:rPr>
          <w:bCs/>
          <w:sz w:val="22"/>
          <w:szCs w:val="22"/>
        </w:rPr>
        <w:t xml:space="preserve">zakresie zamykania ksiąg rachunkowych, ujmowania zdarzeń </w:t>
      </w:r>
      <w:r w:rsidR="00646A78" w:rsidRPr="00D74D5C">
        <w:rPr>
          <w:bCs/>
          <w:sz w:val="22"/>
          <w:szCs w:val="22"/>
        </w:rPr>
        <w:t>i</w:t>
      </w:r>
      <w:r w:rsidRPr="00D74D5C">
        <w:rPr>
          <w:bCs/>
          <w:sz w:val="22"/>
          <w:szCs w:val="22"/>
        </w:rPr>
        <w:t xml:space="preserve"> dokonywania korekt błędnych zapisów</w:t>
      </w:r>
      <w:r w:rsidR="00646A78" w:rsidRPr="00D74D5C">
        <w:rPr>
          <w:bCs/>
          <w:sz w:val="22"/>
          <w:szCs w:val="22"/>
        </w:rPr>
        <w:t xml:space="preserve"> w księgach rachunkowych</w:t>
      </w:r>
      <w:r w:rsidRPr="00D74D5C">
        <w:rPr>
          <w:bCs/>
          <w:sz w:val="22"/>
          <w:szCs w:val="22"/>
        </w:rPr>
        <w:t>, przeprowadzania i dokumentowania inwentaryzacji, ustalania stanu wyrobów gotowych.</w:t>
      </w:r>
    </w:p>
    <w:p w:rsidR="004D3A39" w:rsidRPr="00D74D5C" w:rsidRDefault="004D3A39" w:rsidP="00D74D5C">
      <w:pPr>
        <w:pStyle w:val="Tekstpodstawowy2"/>
        <w:numPr>
          <w:ilvl w:val="0"/>
          <w:numId w:val="5"/>
        </w:numPr>
        <w:suppressAutoHyphens w:val="0"/>
        <w:spacing w:before="0" w:after="0" w:line="360" w:lineRule="auto"/>
        <w:ind w:left="426" w:hanging="426"/>
        <w:jc w:val="left"/>
        <w:rPr>
          <w:bCs/>
          <w:sz w:val="22"/>
          <w:szCs w:val="22"/>
        </w:rPr>
      </w:pPr>
      <w:r w:rsidRPr="00D74D5C">
        <w:rPr>
          <w:bCs/>
          <w:sz w:val="22"/>
          <w:szCs w:val="22"/>
        </w:rPr>
        <w:t xml:space="preserve">Wykazywanie w </w:t>
      </w:r>
      <w:r w:rsidRPr="00D74D5C">
        <w:rPr>
          <w:sz w:val="22"/>
          <w:szCs w:val="22"/>
        </w:rPr>
        <w:t>sprawozdaniu Rb-N „Kwartalne sprawozdanie o stanie należności oraz wybranych aktywów finansowych (…)”, danych zgodnych ze stanem faktycznym.</w:t>
      </w:r>
    </w:p>
    <w:p w:rsidR="008E3BEE" w:rsidRPr="00D74D5C" w:rsidRDefault="008E3BEE" w:rsidP="00CF1AF2">
      <w:pPr>
        <w:pStyle w:val="Tekstpodstawowy2"/>
        <w:numPr>
          <w:ilvl w:val="0"/>
          <w:numId w:val="5"/>
        </w:numPr>
        <w:suppressAutoHyphens w:val="0"/>
        <w:spacing w:before="0" w:after="0" w:line="360" w:lineRule="auto"/>
        <w:ind w:left="426" w:hanging="426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Przestrzeganie zasad ujmowania umów z tytułu dostaw i usług w rejestrze umów określonych w Zarządzeniu dotyczącym zasad zaciągania zobowiązań oraz dokonywania kontroli wstępnej w jednostce z dnia 15</w:t>
      </w:r>
      <w:r w:rsidR="005A2EB0" w:rsidRPr="00D74D5C">
        <w:rPr>
          <w:sz w:val="22"/>
          <w:szCs w:val="22"/>
        </w:rPr>
        <w:t xml:space="preserve"> stycznia </w:t>
      </w:r>
      <w:r w:rsidRPr="00D74D5C">
        <w:rPr>
          <w:sz w:val="22"/>
          <w:szCs w:val="22"/>
        </w:rPr>
        <w:t>2016 r. Dyrektora Wrocławskiego Domu Literatury.</w:t>
      </w:r>
    </w:p>
    <w:p w:rsidR="0023626D" w:rsidRPr="00D74D5C" w:rsidRDefault="0023626D" w:rsidP="00FB4F1E">
      <w:pPr>
        <w:pStyle w:val="11Trescpisma"/>
        <w:spacing w:before="12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O podjętych działaniach w zakresie realizacji zaleceń pokontrolnych proszę poinformować Wydział Kontroli Urzędu Miejskiego Wrocławia, ul</w:t>
      </w:r>
      <w:r w:rsidR="00797D98" w:rsidRPr="00D74D5C">
        <w:rPr>
          <w:sz w:val="22"/>
          <w:szCs w:val="22"/>
        </w:rPr>
        <w:t>.</w:t>
      </w:r>
      <w:r w:rsidRPr="00D74D5C">
        <w:rPr>
          <w:sz w:val="22"/>
          <w:szCs w:val="22"/>
        </w:rPr>
        <w:t xml:space="preserve"> Wojciecha Bogusławskiego 8,10; 50-031 Wrocław w terminie 30 dni od daty otrzymania niniejszego wystąpienia.</w:t>
      </w:r>
    </w:p>
    <w:p w:rsidR="00EC58A9" w:rsidRPr="00D74D5C" w:rsidRDefault="00EC58A9" w:rsidP="00FB4F1E">
      <w:pPr>
        <w:pStyle w:val="19Dowiadomosci"/>
        <w:suppressAutoHyphens/>
        <w:spacing w:before="36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Dokument podpisała z upoważnienia Prezydenta</w:t>
      </w:r>
    </w:p>
    <w:p w:rsidR="00EC58A9" w:rsidRPr="00D74D5C" w:rsidRDefault="00EC58A9" w:rsidP="00D74D5C">
      <w:pPr>
        <w:pStyle w:val="19Dowiadomosci"/>
        <w:suppressAutoHyphens/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Marta Kalicińska</w:t>
      </w:r>
    </w:p>
    <w:p w:rsidR="00EC58A9" w:rsidRPr="00D74D5C" w:rsidRDefault="00EC58A9" w:rsidP="00D74D5C">
      <w:pPr>
        <w:pStyle w:val="19Dowiadomosci"/>
        <w:suppressAutoHyphens/>
        <w:spacing w:before="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Dyrektor Wydziału Kontroli</w:t>
      </w:r>
    </w:p>
    <w:p w:rsidR="00D86E25" w:rsidRPr="00D74D5C" w:rsidRDefault="00D86E25" w:rsidP="00FB4F1E">
      <w:pPr>
        <w:pStyle w:val="19Dowiadomosci"/>
        <w:suppressAutoHyphens/>
        <w:spacing w:before="36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Załączniki w wersji elektronicznej:</w:t>
      </w:r>
    </w:p>
    <w:p w:rsidR="00D86E25" w:rsidRPr="00D74D5C" w:rsidRDefault="00D86E25" w:rsidP="00D74D5C">
      <w:pPr>
        <w:pStyle w:val="20Dowiadomoscilista"/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Verdana"/>
          <w:color w:val="000000"/>
          <w:sz w:val="22"/>
          <w:szCs w:val="22"/>
        </w:rPr>
      </w:pPr>
      <w:r w:rsidRPr="00D74D5C">
        <w:rPr>
          <w:rFonts w:cs="Verdana"/>
          <w:color w:val="000000"/>
          <w:sz w:val="22"/>
          <w:szCs w:val="22"/>
        </w:rPr>
        <w:lastRenderedPageBreak/>
        <w:t>Protokół kontroli nr WKN-KF.1711.15.2022</w:t>
      </w:r>
    </w:p>
    <w:p w:rsidR="00D86E25" w:rsidRPr="00D74D5C" w:rsidRDefault="00D86E25" w:rsidP="00D74D5C">
      <w:pPr>
        <w:pStyle w:val="20Dowiadomoscilista"/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Verdana"/>
          <w:color w:val="000000"/>
          <w:sz w:val="22"/>
          <w:szCs w:val="22"/>
        </w:rPr>
      </w:pPr>
      <w:r w:rsidRPr="00D74D5C">
        <w:rPr>
          <w:rFonts w:cs="Verdana"/>
          <w:color w:val="000000"/>
          <w:sz w:val="22"/>
          <w:szCs w:val="22"/>
        </w:rPr>
        <w:t xml:space="preserve">Zastrzeżenia do protokołu kontroli – pismo </w:t>
      </w:r>
      <w:r w:rsidRPr="00D74D5C">
        <w:rPr>
          <w:sz w:val="22"/>
          <w:szCs w:val="22"/>
        </w:rPr>
        <w:t>Dyrektora Wrocławskiego Domu Literatury z 1 sierpnia 2022 r.</w:t>
      </w:r>
    </w:p>
    <w:p w:rsidR="00D86E25" w:rsidRPr="00D74D5C" w:rsidRDefault="00D86E25" w:rsidP="00D74D5C">
      <w:pPr>
        <w:pStyle w:val="20Dowiadomoscilista"/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Verdana"/>
          <w:color w:val="000000"/>
          <w:sz w:val="22"/>
          <w:szCs w:val="22"/>
        </w:rPr>
      </w:pPr>
      <w:r w:rsidRPr="00D74D5C">
        <w:rPr>
          <w:rFonts w:cs="Verdana"/>
          <w:color w:val="000000"/>
          <w:sz w:val="22"/>
          <w:szCs w:val="22"/>
        </w:rPr>
        <w:t>Stanowisko kontrolerów – pismo nr WKN-KF.1711.15.2022 00096982/2022/W z dnia 17 sierpnia 2022 r.</w:t>
      </w:r>
    </w:p>
    <w:p w:rsidR="00EA1C6E" w:rsidRPr="00D74D5C" w:rsidRDefault="00EA1C6E" w:rsidP="00FB4F1E">
      <w:pPr>
        <w:pStyle w:val="19Dowiadomosci"/>
        <w:suppressAutoHyphens/>
        <w:spacing w:before="12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Do wiadomości:</w:t>
      </w:r>
    </w:p>
    <w:p w:rsidR="003A3614" w:rsidRPr="00D74D5C" w:rsidRDefault="00EA1C6E" w:rsidP="00D74D5C">
      <w:pPr>
        <w:pStyle w:val="20Dowiadomoscilista"/>
        <w:numPr>
          <w:ilvl w:val="0"/>
          <w:numId w:val="4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D74D5C">
        <w:rPr>
          <w:sz w:val="22"/>
          <w:szCs w:val="22"/>
        </w:rPr>
        <w:t xml:space="preserve">Pan </w:t>
      </w:r>
      <w:r w:rsidR="00786BBD" w:rsidRPr="00D74D5C">
        <w:rPr>
          <w:sz w:val="22"/>
          <w:szCs w:val="22"/>
        </w:rPr>
        <w:t>Bartłomiej Świerczewski</w:t>
      </w:r>
      <w:r w:rsidRPr="00D74D5C">
        <w:rPr>
          <w:sz w:val="22"/>
          <w:szCs w:val="22"/>
        </w:rPr>
        <w:t xml:space="preserve"> – Dyrektor Departamentu Spraw Społecznych UMW</w:t>
      </w:r>
    </w:p>
    <w:p w:rsidR="005E1E59" w:rsidRPr="00D74D5C" w:rsidRDefault="007833AC" w:rsidP="00D74D5C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aa</w:t>
      </w:r>
    </w:p>
    <w:p w:rsidR="00FE030F" w:rsidRPr="00D74D5C" w:rsidRDefault="00FE030F" w:rsidP="00FB4F1E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D74D5C">
        <w:rPr>
          <w:sz w:val="22"/>
          <w:szCs w:val="22"/>
        </w:rPr>
        <w:t>Pismo przygotowano zgodnie z wymogami WCAG w zakresie dostępności cyfrowej.</w:t>
      </w:r>
    </w:p>
    <w:sectPr w:rsidR="00FE030F" w:rsidRPr="00D74D5C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F0" w:rsidRDefault="00C85EF0">
      <w:r>
        <w:separator/>
      </w:r>
    </w:p>
  </w:endnote>
  <w:endnote w:type="continuationSeparator" w:id="0">
    <w:p w:rsidR="00C85EF0" w:rsidRDefault="00C8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D35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D35FC">
      <w:rPr>
        <w:sz w:val="14"/>
        <w:szCs w:val="14"/>
      </w:rPr>
      <w:fldChar w:fldCharType="separate"/>
    </w:r>
    <w:r w:rsidR="00EC58A9">
      <w:rPr>
        <w:noProof/>
        <w:sz w:val="14"/>
        <w:szCs w:val="14"/>
      </w:rPr>
      <w:t>7</w:t>
    </w:r>
    <w:r w:rsidR="001D35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D35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D35FC">
      <w:rPr>
        <w:sz w:val="14"/>
        <w:szCs w:val="14"/>
      </w:rPr>
      <w:fldChar w:fldCharType="separate"/>
    </w:r>
    <w:r w:rsidR="00EC58A9">
      <w:rPr>
        <w:noProof/>
        <w:sz w:val="14"/>
        <w:szCs w:val="14"/>
      </w:rPr>
      <w:t>7</w:t>
    </w:r>
    <w:r w:rsidR="001D35F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F0" w:rsidRDefault="00C85EF0">
      <w:r>
        <w:separator/>
      </w:r>
    </w:p>
  </w:footnote>
  <w:footnote w:type="continuationSeparator" w:id="0">
    <w:p w:rsidR="00C85EF0" w:rsidRDefault="00C8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0164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68144F"/>
    <w:multiLevelType w:val="hybridMultilevel"/>
    <w:tmpl w:val="A816E434"/>
    <w:lvl w:ilvl="0" w:tplc="C7E41C7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2963"/>
    <w:multiLevelType w:val="hybridMultilevel"/>
    <w:tmpl w:val="D862D7CE"/>
    <w:lvl w:ilvl="0" w:tplc="603A073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74350"/>
    <w:multiLevelType w:val="hybridMultilevel"/>
    <w:tmpl w:val="9F62E5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F74FF1"/>
    <w:multiLevelType w:val="hybridMultilevel"/>
    <w:tmpl w:val="23F82D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6DD"/>
    <w:multiLevelType w:val="hybridMultilevel"/>
    <w:tmpl w:val="55C2587C"/>
    <w:lvl w:ilvl="0" w:tplc="99F6E7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90DF1"/>
    <w:multiLevelType w:val="hybridMultilevel"/>
    <w:tmpl w:val="365A7B26"/>
    <w:lvl w:ilvl="0" w:tplc="603A073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C8543B0"/>
    <w:multiLevelType w:val="hybridMultilevel"/>
    <w:tmpl w:val="EC96DE2C"/>
    <w:lvl w:ilvl="0" w:tplc="B928B30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931E0"/>
    <w:multiLevelType w:val="hybridMultilevel"/>
    <w:tmpl w:val="2AD0F1B2"/>
    <w:lvl w:ilvl="0" w:tplc="A200885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B83CAC"/>
    <w:multiLevelType w:val="hybridMultilevel"/>
    <w:tmpl w:val="B71C4E7A"/>
    <w:lvl w:ilvl="0" w:tplc="B9160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73639"/>
    <w:multiLevelType w:val="hybridMultilevel"/>
    <w:tmpl w:val="16785062"/>
    <w:lvl w:ilvl="0" w:tplc="300464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907BE"/>
    <w:multiLevelType w:val="hybridMultilevel"/>
    <w:tmpl w:val="164A6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B5D1737"/>
    <w:multiLevelType w:val="hybridMultilevel"/>
    <w:tmpl w:val="9A42475E"/>
    <w:lvl w:ilvl="0" w:tplc="31F84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3126E"/>
    <w:multiLevelType w:val="hybridMultilevel"/>
    <w:tmpl w:val="C8DC1C18"/>
    <w:lvl w:ilvl="0" w:tplc="E1B2043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928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533F6A33"/>
    <w:multiLevelType w:val="hybridMultilevel"/>
    <w:tmpl w:val="02746670"/>
    <w:lvl w:ilvl="0" w:tplc="F7C60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0277D70"/>
    <w:multiLevelType w:val="hybridMultilevel"/>
    <w:tmpl w:val="FF04FA6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86CC8"/>
    <w:multiLevelType w:val="hybridMultilevel"/>
    <w:tmpl w:val="1338C5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635884"/>
    <w:multiLevelType w:val="hybridMultilevel"/>
    <w:tmpl w:val="240A08C6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96E1B"/>
    <w:multiLevelType w:val="hybridMultilevel"/>
    <w:tmpl w:val="C5E09BA0"/>
    <w:lvl w:ilvl="0" w:tplc="A200885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0"/>
  </w:num>
  <w:num w:numId="3">
    <w:abstractNumId w:val="37"/>
  </w:num>
  <w:num w:numId="4">
    <w:abstractNumId w:val="5"/>
  </w:num>
  <w:num w:numId="5">
    <w:abstractNumId w:val="42"/>
  </w:num>
  <w:num w:numId="6">
    <w:abstractNumId w:val="36"/>
  </w:num>
  <w:num w:numId="7">
    <w:abstractNumId w:val="20"/>
  </w:num>
  <w:num w:numId="8">
    <w:abstractNumId w:val="27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9"/>
  </w:num>
  <w:num w:numId="14">
    <w:abstractNumId w:val="23"/>
  </w:num>
  <w:num w:numId="15">
    <w:abstractNumId w:val="4"/>
  </w:num>
  <w:num w:numId="16">
    <w:abstractNumId w:val="7"/>
  </w:num>
  <w:num w:numId="17">
    <w:abstractNumId w:val="19"/>
  </w:num>
  <w:num w:numId="18">
    <w:abstractNumId w:val="35"/>
  </w:num>
  <w:num w:numId="19">
    <w:abstractNumId w:val="11"/>
  </w:num>
  <w:num w:numId="20">
    <w:abstractNumId w:val="22"/>
  </w:num>
  <w:num w:numId="21">
    <w:abstractNumId w:val="25"/>
  </w:num>
  <w:num w:numId="22">
    <w:abstractNumId w:val="44"/>
  </w:num>
  <w:num w:numId="23">
    <w:abstractNumId w:val="8"/>
  </w:num>
  <w:num w:numId="24">
    <w:abstractNumId w:val="34"/>
  </w:num>
  <w:num w:numId="25">
    <w:abstractNumId w:val="24"/>
  </w:num>
  <w:num w:numId="26">
    <w:abstractNumId w:val="31"/>
  </w:num>
  <w:num w:numId="27">
    <w:abstractNumId w:val="39"/>
  </w:num>
  <w:num w:numId="28">
    <w:abstractNumId w:val="43"/>
  </w:num>
  <w:num w:numId="29">
    <w:abstractNumId w:val="2"/>
  </w:num>
  <w:num w:numId="30">
    <w:abstractNumId w:val="32"/>
  </w:num>
  <w:num w:numId="31">
    <w:abstractNumId w:val="3"/>
  </w:num>
  <w:num w:numId="32">
    <w:abstractNumId w:val="6"/>
  </w:num>
  <w:num w:numId="33">
    <w:abstractNumId w:val="40"/>
  </w:num>
  <w:num w:numId="34">
    <w:abstractNumId w:val="16"/>
  </w:num>
  <w:num w:numId="35">
    <w:abstractNumId w:val="21"/>
  </w:num>
  <w:num w:numId="36">
    <w:abstractNumId w:val="28"/>
  </w:num>
  <w:num w:numId="37">
    <w:abstractNumId w:val="41"/>
  </w:num>
  <w:num w:numId="38">
    <w:abstractNumId w:val="15"/>
  </w:num>
  <w:num w:numId="39">
    <w:abstractNumId w:val="26"/>
  </w:num>
  <w:num w:numId="40">
    <w:abstractNumId w:val="30"/>
  </w:num>
  <w:num w:numId="41">
    <w:abstractNumId w:val="38"/>
  </w:num>
  <w:num w:numId="42">
    <w:abstractNumId w:val="9"/>
  </w:num>
  <w:num w:numId="43">
    <w:abstractNumId w:val="45"/>
  </w:num>
  <w:num w:numId="44">
    <w:abstractNumId w:val="17"/>
  </w:num>
  <w:num w:numId="45">
    <w:abstractNumId w:val="12"/>
  </w:num>
  <w:num w:numId="46">
    <w:abstractNumId w:val="13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1E5D"/>
    <w:rsid w:val="000140EF"/>
    <w:rsid w:val="000155E9"/>
    <w:rsid w:val="000164FB"/>
    <w:rsid w:val="000201EF"/>
    <w:rsid w:val="00024975"/>
    <w:rsid w:val="0002581F"/>
    <w:rsid w:val="00033C8F"/>
    <w:rsid w:val="0003518D"/>
    <w:rsid w:val="0004094F"/>
    <w:rsid w:val="00040D48"/>
    <w:rsid w:val="000449C7"/>
    <w:rsid w:val="00045DF1"/>
    <w:rsid w:val="0004710F"/>
    <w:rsid w:val="0004729D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4F49"/>
    <w:rsid w:val="00080D84"/>
    <w:rsid w:val="00081EEE"/>
    <w:rsid w:val="00082495"/>
    <w:rsid w:val="000839AB"/>
    <w:rsid w:val="000848DF"/>
    <w:rsid w:val="00086AAC"/>
    <w:rsid w:val="000911F6"/>
    <w:rsid w:val="00093710"/>
    <w:rsid w:val="00096CD4"/>
    <w:rsid w:val="000A1BBC"/>
    <w:rsid w:val="000A683F"/>
    <w:rsid w:val="000A758D"/>
    <w:rsid w:val="000B014F"/>
    <w:rsid w:val="000B17AC"/>
    <w:rsid w:val="000B4476"/>
    <w:rsid w:val="000B5259"/>
    <w:rsid w:val="000B625B"/>
    <w:rsid w:val="000C23A7"/>
    <w:rsid w:val="000C2EDD"/>
    <w:rsid w:val="000C3717"/>
    <w:rsid w:val="000C4968"/>
    <w:rsid w:val="000D19F0"/>
    <w:rsid w:val="000D3018"/>
    <w:rsid w:val="000D4E13"/>
    <w:rsid w:val="000D5165"/>
    <w:rsid w:val="000D5C81"/>
    <w:rsid w:val="000D737E"/>
    <w:rsid w:val="000E0D71"/>
    <w:rsid w:val="000E0EE5"/>
    <w:rsid w:val="000E17D0"/>
    <w:rsid w:val="000E73D7"/>
    <w:rsid w:val="000F2B90"/>
    <w:rsid w:val="000F34C3"/>
    <w:rsid w:val="000F4387"/>
    <w:rsid w:val="000F5DC6"/>
    <w:rsid w:val="000F5FFA"/>
    <w:rsid w:val="000F78C8"/>
    <w:rsid w:val="000F7C29"/>
    <w:rsid w:val="00101A93"/>
    <w:rsid w:val="001026AF"/>
    <w:rsid w:val="00105FB4"/>
    <w:rsid w:val="001075DA"/>
    <w:rsid w:val="00107B70"/>
    <w:rsid w:val="001105D3"/>
    <w:rsid w:val="0011219D"/>
    <w:rsid w:val="00115282"/>
    <w:rsid w:val="00116002"/>
    <w:rsid w:val="00116894"/>
    <w:rsid w:val="001227D9"/>
    <w:rsid w:val="00125654"/>
    <w:rsid w:val="00131A1A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3D29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4898"/>
    <w:rsid w:val="00185A45"/>
    <w:rsid w:val="00186762"/>
    <w:rsid w:val="00187DDB"/>
    <w:rsid w:val="00190583"/>
    <w:rsid w:val="0019099C"/>
    <w:rsid w:val="00190E97"/>
    <w:rsid w:val="00191BB8"/>
    <w:rsid w:val="00193929"/>
    <w:rsid w:val="00195F8E"/>
    <w:rsid w:val="00196048"/>
    <w:rsid w:val="001966F0"/>
    <w:rsid w:val="00197E6B"/>
    <w:rsid w:val="001A08D1"/>
    <w:rsid w:val="001A1986"/>
    <w:rsid w:val="001A2443"/>
    <w:rsid w:val="001A286D"/>
    <w:rsid w:val="001A43A2"/>
    <w:rsid w:val="001A49DD"/>
    <w:rsid w:val="001A4DA9"/>
    <w:rsid w:val="001A5B81"/>
    <w:rsid w:val="001A70E4"/>
    <w:rsid w:val="001B0696"/>
    <w:rsid w:val="001B28CF"/>
    <w:rsid w:val="001B2E31"/>
    <w:rsid w:val="001B324F"/>
    <w:rsid w:val="001B34B5"/>
    <w:rsid w:val="001B4BA5"/>
    <w:rsid w:val="001B7173"/>
    <w:rsid w:val="001B7FF5"/>
    <w:rsid w:val="001C0A7A"/>
    <w:rsid w:val="001C1D61"/>
    <w:rsid w:val="001C38F4"/>
    <w:rsid w:val="001C3E88"/>
    <w:rsid w:val="001C409C"/>
    <w:rsid w:val="001C4176"/>
    <w:rsid w:val="001C4B4B"/>
    <w:rsid w:val="001C4CC6"/>
    <w:rsid w:val="001D0817"/>
    <w:rsid w:val="001D0A9A"/>
    <w:rsid w:val="001D10B4"/>
    <w:rsid w:val="001D14C6"/>
    <w:rsid w:val="001D2A76"/>
    <w:rsid w:val="001D35FC"/>
    <w:rsid w:val="001D37E2"/>
    <w:rsid w:val="001D3DAB"/>
    <w:rsid w:val="001D4664"/>
    <w:rsid w:val="001D67A9"/>
    <w:rsid w:val="001D688D"/>
    <w:rsid w:val="001D7BBD"/>
    <w:rsid w:val="001E0EA5"/>
    <w:rsid w:val="001E15DD"/>
    <w:rsid w:val="001E1EBB"/>
    <w:rsid w:val="001E26E6"/>
    <w:rsid w:val="001E3B53"/>
    <w:rsid w:val="001E550B"/>
    <w:rsid w:val="001E7FB5"/>
    <w:rsid w:val="001F0F9B"/>
    <w:rsid w:val="001F25EF"/>
    <w:rsid w:val="001F311A"/>
    <w:rsid w:val="001F4A6C"/>
    <w:rsid w:val="001F64BD"/>
    <w:rsid w:val="001F73FB"/>
    <w:rsid w:val="00200D4B"/>
    <w:rsid w:val="00201BE7"/>
    <w:rsid w:val="00205FB9"/>
    <w:rsid w:val="00206DB7"/>
    <w:rsid w:val="00207544"/>
    <w:rsid w:val="00207DD8"/>
    <w:rsid w:val="00213701"/>
    <w:rsid w:val="00213BFD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0429"/>
    <w:rsid w:val="00231120"/>
    <w:rsid w:val="00232130"/>
    <w:rsid w:val="002332D8"/>
    <w:rsid w:val="002339FF"/>
    <w:rsid w:val="002354ED"/>
    <w:rsid w:val="0023626D"/>
    <w:rsid w:val="002439C6"/>
    <w:rsid w:val="00247619"/>
    <w:rsid w:val="002505A3"/>
    <w:rsid w:val="00250631"/>
    <w:rsid w:val="002511F9"/>
    <w:rsid w:val="00253A2A"/>
    <w:rsid w:val="00253C79"/>
    <w:rsid w:val="002547AA"/>
    <w:rsid w:val="00254C69"/>
    <w:rsid w:val="00260C62"/>
    <w:rsid w:val="00261643"/>
    <w:rsid w:val="002618BC"/>
    <w:rsid w:val="00265FBA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2BA2"/>
    <w:rsid w:val="002A3E8E"/>
    <w:rsid w:val="002A6F4E"/>
    <w:rsid w:val="002B3068"/>
    <w:rsid w:val="002B3BC0"/>
    <w:rsid w:val="002B44A6"/>
    <w:rsid w:val="002B4888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E6FFF"/>
    <w:rsid w:val="002E7259"/>
    <w:rsid w:val="002F29CF"/>
    <w:rsid w:val="002F50AC"/>
    <w:rsid w:val="002F5C64"/>
    <w:rsid w:val="002F671C"/>
    <w:rsid w:val="00303164"/>
    <w:rsid w:val="003051CA"/>
    <w:rsid w:val="003060D1"/>
    <w:rsid w:val="00307E11"/>
    <w:rsid w:val="00310934"/>
    <w:rsid w:val="003122B4"/>
    <w:rsid w:val="0031432A"/>
    <w:rsid w:val="003200D1"/>
    <w:rsid w:val="00321AD0"/>
    <w:rsid w:val="003234FE"/>
    <w:rsid w:val="00324B08"/>
    <w:rsid w:val="00326CDF"/>
    <w:rsid w:val="00326D8D"/>
    <w:rsid w:val="00326ED6"/>
    <w:rsid w:val="0033052C"/>
    <w:rsid w:val="00333047"/>
    <w:rsid w:val="00334EFF"/>
    <w:rsid w:val="00342DC3"/>
    <w:rsid w:val="003430DF"/>
    <w:rsid w:val="00346266"/>
    <w:rsid w:val="00346E9B"/>
    <w:rsid w:val="00347266"/>
    <w:rsid w:val="00347F6D"/>
    <w:rsid w:val="003504FD"/>
    <w:rsid w:val="00350EA0"/>
    <w:rsid w:val="00354E21"/>
    <w:rsid w:val="003573B9"/>
    <w:rsid w:val="003606B7"/>
    <w:rsid w:val="003617FE"/>
    <w:rsid w:val="003644D7"/>
    <w:rsid w:val="00364656"/>
    <w:rsid w:val="00364D39"/>
    <w:rsid w:val="00364D88"/>
    <w:rsid w:val="00366C99"/>
    <w:rsid w:val="003772C6"/>
    <w:rsid w:val="00377957"/>
    <w:rsid w:val="00377A91"/>
    <w:rsid w:val="00380228"/>
    <w:rsid w:val="0038090F"/>
    <w:rsid w:val="00386291"/>
    <w:rsid w:val="003912F5"/>
    <w:rsid w:val="003938C7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A76DB"/>
    <w:rsid w:val="003B0A7F"/>
    <w:rsid w:val="003B30D3"/>
    <w:rsid w:val="003B387B"/>
    <w:rsid w:val="003B4A93"/>
    <w:rsid w:val="003B5F7D"/>
    <w:rsid w:val="003C0373"/>
    <w:rsid w:val="003C29EA"/>
    <w:rsid w:val="003C392E"/>
    <w:rsid w:val="003C5A84"/>
    <w:rsid w:val="003C6BD7"/>
    <w:rsid w:val="003C6C46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BDF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1575"/>
    <w:rsid w:val="00414B8C"/>
    <w:rsid w:val="00415DA2"/>
    <w:rsid w:val="0041656B"/>
    <w:rsid w:val="00423511"/>
    <w:rsid w:val="00427255"/>
    <w:rsid w:val="004322A1"/>
    <w:rsid w:val="00435588"/>
    <w:rsid w:val="00436ED2"/>
    <w:rsid w:val="0043728A"/>
    <w:rsid w:val="004412B6"/>
    <w:rsid w:val="00441375"/>
    <w:rsid w:val="00446472"/>
    <w:rsid w:val="004475AF"/>
    <w:rsid w:val="00457DB1"/>
    <w:rsid w:val="00460EA0"/>
    <w:rsid w:val="00463A25"/>
    <w:rsid w:val="00467717"/>
    <w:rsid w:val="00470422"/>
    <w:rsid w:val="004729A1"/>
    <w:rsid w:val="0047385B"/>
    <w:rsid w:val="00473C3A"/>
    <w:rsid w:val="00475C42"/>
    <w:rsid w:val="0047693F"/>
    <w:rsid w:val="004827A6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55AA"/>
    <w:rsid w:val="004A6786"/>
    <w:rsid w:val="004A67E7"/>
    <w:rsid w:val="004A6E82"/>
    <w:rsid w:val="004B1707"/>
    <w:rsid w:val="004B4213"/>
    <w:rsid w:val="004B4889"/>
    <w:rsid w:val="004B49A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A39"/>
    <w:rsid w:val="004D6315"/>
    <w:rsid w:val="004E2BFC"/>
    <w:rsid w:val="004E4DCF"/>
    <w:rsid w:val="004E5E41"/>
    <w:rsid w:val="004E7A65"/>
    <w:rsid w:val="004F4E01"/>
    <w:rsid w:val="004F5CD1"/>
    <w:rsid w:val="00500D59"/>
    <w:rsid w:val="005020E2"/>
    <w:rsid w:val="005029F7"/>
    <w:rsid w:val="00502BC0"/>
    <w:rsid w:val="00502C42"/>
    <w:rsid w:val="005030D8"/>
    <w:rsid w:val="005046D5"/>
    <w:rsid w:val="00510A1D"/>
    <w:rsid w:val="00510C50"/>
    <w:rsid w:val="0051298F"/>
    <w:rsid w:val="00517B75"/>
    <w:rsid w:val="00521535"/>
    <w:rsid w:val="005217F8"/>
    <w:rsid w:val="00522884"/>
    <w:rsid w:val="00525230"/>
    <w:rsid w:val="00527CD9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1E9"/>
    <w:rsid w:val="00555E44"/>
    <w:rsid w:val="00557C7E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9F2"/>
    <w:rsid w:val="00582C9A"/>
    <w:rsid w:val="005830C7"/>
    <w:rsid w:val="00584A18"/>
    <w:rsid w:val="00585D68"/>
    <w:rsid w:val="005909E6"/>
    <w:rsid w:val="00591149"/>
    <w:rsid w:val="0059398E"/>
    <w:rsid w:val="00595749"/>
    <w:rsid w:val="00596112"/>
    <w:rsid w:val="005A013A"/>
    <w:rsid w:val="005A0993"/>
    <w:rsid w:val="005A2EB0"/>
    <w:rsid w:val="005A3D4A"/>
    <w:rsid w:val="005A5234"/>
    <w:rsid w:val="005A59E1"/>
    <w:rsid w:val="005B07AE"/>
    <w:rsid w:val="005B30AF"/>
    <w:rsid w:val="005B3DDD"/>
    <w:rsid w:val="005B7171"/>
    <w:rsid w:val="005C03F1"/>
    <w:rsid w:val="005C2BAC"/>
    <w:rsid w:val="005C6079"/>
    <w:rsid w:val="005C67D5"/>
    <w:rsid w:val="005C6A17"/>
    <w:rsid w:val="005C7936"/>
    <w:rsid w:val="005C7DCC"/>
    <w:rsid w:val="005D0BCC"/>
    <w:rsid w:val="005D1D47"/>
    <w:rsid w:val="005D6227"/>
    <w:rsid w:val="005D7E14"/>
    <w:rsid w:val="005E07EF"/>
    <w:rsid w:val="005E0C52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2464"/>
    <w:rsid w:val="0060447C"/>
    <w:rsid w:val="00605376"/>
    <w:rsid w:val="006057A2"/>
    <w:rsid w:val="00605971"/>
    <w:rsid w:val="006076BF"/>
    <w:rsid w:val="00607F8F"/>
    <w:rsid w:val="0061038A"/>
    <w:rsid w:val="0061237C"/>
    <w:rsid w:val="00612A38"/>
    <w:rsid w:val="00613AAD"/>
    <w:rsid w:val="00615FA4"/>
    <w:rsid w:val="0061687E"/>
    <w:rsid w:val="00616BE8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A78"/>
    <w:rsid w:val="00650A13"/>
    <w:rsid w:val="00650D12"/>
    <w:rsid w:val="00651F68"/>
    <w:rsid w:val="00652510"/>
    <w:rsid w:val="00654E3D"/>
    <w:rsid w:val="00661468"/>
    <w:rsid w:val="00661E86"/>
    <w:rsid w:val="00663517"/>
    <w:rsid w:val="0066468E"/>
    <w:rsid w:val="0066494A"/>
    <w:rsid w:val="006650BC"/>
    <w:rsid w:val="00666106"/>
    <w:rsid w:val="00670D92"/>
    <w:rsid w:val="00673DDA"/>
    <w:rsid w:val="006751FF"/>
    <w:rsid w:val="00675B99"/>
    <w:rsid w:val="00675DF3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63CA"/>
    <w:rsid w:val="006975A9"/>
    <w:rsid w:val="00697621"/>
    <w:rsid w:val="006A1424"/>
    <w:rsid w:val="006A1F0A"/>
    <w:rsid w:val="006A5F60"/>
    <w:rsid w:val="006A6C34"/>
    <w:rsid w:val="006A7B8D"/>
    <w:rsid w:val="006B03A0"/>
    <w:rsid w:val="006B0816"/>
    <w:rsid w:val="006B1188"/>
    <w:rsid w:val="006B1C36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1E83"/>
    <w:rsid w:val="006E3844"/>
    <w:rsid w:val="006E58DB"/>
    <w:rsid w:val="006E6A29"/>
    <w:rsid w:val="006F0862"/>
    <w:rsid w:val="006F273D"/>
    <w:rsid w:val="006F3F9D"/>
    <w:rsid w:val="006F6CFC"/>
    <w:rsid w:val="00700CF6"/>
    <w:rsid w:val="0070211D"/>
    <w:rsid w:val="007027A1"/>
    <w:rsid w:val="00705DE6"/>
    <w:rsid w:val="00705FD9"/>
    <w:rsid w:val="0070646C"/>
    <w:rsid w:val="007079F3"/>
    <w:rsid w:val="0071177E"/>
    <w:rsid w:val="00713C76"/>
    <w:rsid w:val="007144B9"/>
    <w:rsid w:val="00717965"/>
    <w:rsid w:val="007304B6"/>
    <w:rsid w:val="00730AE8"/>
    <w:rsid w:val="00731201"/>
    <w:rsid w:val="00732444"/>
    <w:rsid w:val="00734597"/>
    <w:rsid w:val="00737FF6"/>
    <w:rsid w:val="00740FC0"/>
    <w:rsid w:val="00741691"/>
    <w:rsid w:val="007437B5"/>
    <w:rsid w:val="00750052"/>
    <w:rsid w:val="00753735"/>
    <w:rsid w:val="00755ABD"/>
    <w:rsid w:val="007566D6"/>
    <w:rsid w:val="007572DC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5BC6"/>
    <w:rsid w:val="00797D98"/>
    <w:rsid w:val="007A0729"/>
    <w:rsid w:val="007A0D78"/>
    <w:rsid w:val="007A24A4"/>
    <w:rsid w:val="007A2951"/>
    <w:rsid w:val="007A657D"/>
    <w:rsid w:val="007A6615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C7F62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E732D"/>
    <w:rsid w:val="007F08FE"/>
    <w:rsid w:val="007F36CA"/>
    <w:rsid w:val="007F64A6"/>
    <w:rsid w:val="007F7477"/>
    <w:rsid w:val="0080029C"/>
    <w:rsid w:val="00801466"/>
    <w:rsid w:val="00802291"/>
    <w:rsid w:val="00806092"/>
    <w:rsid w:val="00807BE6"/>
    <w:rsid w:val="0081281A"/>
    <w:rsid w:val="00813CA6"/>
    <w:rsid w:val="00814C45"/>
    <w:rsid w:val="00816E48"/>
    <w:rsid w:val="00817ED1"/>
    <w:rsid w:val="00824D44"/>
    <w:rsid w:val="00827A39"/>
    <w:rsid w:val="00834F8D"/>
    <w:rsid w:val="00835A92"/>
    <w:rsid w:val="00836849"/>
    <w:rsid w:val="008376FD"/>
    <w:rsid w:val="00837908"/>
    <w:rsid w:val="00840DFE"/>
    <w:rsid w:val="008464B8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20D"/>
    <w:rsid w:val="00866DFC"/>
    <w:rsid w:val="00874B49"/>
    <w:rsid w:val="00875C51"/>
    <w:rsid w:val="008762B4"/>
    <w:rsid w:val="008804CE"/>
    <w:rsid w:val="00891817"/>
    <w:rsid w:val="00891BFC"/>
    <w:rsid w:val="008A2188"/>
    <w:rsid w:val="008A529F"/>
    <w:rsid w:val="008B5F2F"/>
    <w:rsid w:val="008B7537"/>
    <w:rsid w:val="008C07DD"/>
    <w:rsid w:val="008C105A"/>
    <w:rsid w:val="008C1C6C"/>
    <w:rsid w:val="008C56DA"/>
    <w:rsid w:val="008C5F0B"/>
    <w:rsid w:val="008C6DDC"/>
    <w:rsid w:val="008C6E3B"/>
    <w:rsid w:val="008D242F"/>
    <w:rsid w:val="008E1E3D"/>
    <w:rsid w:val="008E2C90"/>
    <w:rsid w:val="008E3BEE"/>
    <w:rsid w:val="008E438A"/>
    <w:rsid w:val="008E4DF8"/>
    <w:rsid w:val="008E5C0E"/>
    <w:rsid w:val="008E7A37"/>
    <w:rsid w:val="008F00E6"/>
    <w:rsid w:val="008F14B6"/>
    <w:rsid w:val="008F28EC"/>
    <w:rsid w:val="008F29A6"/>
    <w:rsid w:val="008F3AD1"/>
    <w:rsid w:val="008F6589"/>
    <w:rsid w:val="008F7A53"/>
    <w:rsid w:val="009014E8"/>
    <w:rsid w:val="00901EA1"/>
    <w:rsid w:val="00910B6B"/>
    <w:rsid w:val="009200B0"/>
    <w:rsid w:val="00921207"/>
    <w:rsid w:val="00926C45"/>
    <w:rsid w:val="00926D21"/>
    <w:rsid w:val="00926FB2"/>
    <w:rsid w:val="009279CE"/>
    <w:rsid w:val="00930388"/>
    <w:rsid w:val="009306EA"/>
    <w:rsid w:val="009313E0"/>
    <w:rsid w:val="00931742"/>
    <w:rsid w:val="009326F2"/>
    <w:rsid w:val="009330BD"/>
    <w:rsid w:val="009338BB"/>
    <w:rsid w:val="00937FCC"/>
    <w:rsid w:val="00945562"/>
    <w:rsid w:val="0094628B"/>
    <w:rsid w:val="009516D0"/>
    <w:rsid w:val="009535E2"/>
    <w:rsid w:val="00954AA8"/>
    <w:rsid w:val="00957B54"/>
    <w:rsid w:val="00960944"/>
    <w:rsid w:val="009619B9"/>
    <w:rsid w:val="00963388"/>
    <w:rsid w:val="009648B4"/>
    <w:rsid w:val="00965535"/>
    <w:rsid w:val="00965F45"/>
    <w:rsid w:val="009661C9"/>
    <w:rsid w:val="0096746B"/>
    <w:rsid w:val="00967F14"/>
    <w:rsid w:val="0097043C"/>
    <w:rsid w:val="0097366B"/>
    <w:rsid w:val="00976AFF"/>
    <w:rsid w:val="009772AA"/>
    <w:rsid w:val="00980F15"/>
    <w:rsid w:val="00981999"/>
    <w:rsid w:val="009836EC"/>
    <w:rsid w:val="00986708"/>
    <w:rsid w:val="00986C0C"/>
    <w:rsid w:val="00990335"/>
    <w:rsid w:val="00994E02"/>
    <w:rsid w:val="009A2221"/>
    <w:rsid w:val="009A3845"/>
    <w:rsid w:val="009A3BB7"/>
    <w:rsid w:val="009A6193"/>
    <w:rsid w:val="009B03E0"/>
    <w:rsid w:val="009B13F4"/>
    <w:rsid w:val="009B6424"/>
    <w:rsid w:val="009B68D9"/>
    <w:rsid w:val="009B712A"/>
    <w:rsid w:val="009C0801"/>
    <w:rsid w:val="009C15FE"/>
    <w:rsid w:val="009C2509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4802"/>
    <w:rsid w:val="009F6E64"/>
    <w:rsid w:val="009F70A2"/>
    <w:rsid w:val="00A07B05"/>
    <w:rsid w:val="00A12588"/>
    <w:rsid w:val="00A147F5"/>
    <w:rsid w:val="00A229F3"/>
    <w:rsid w:val="00A236E9"/>
    <w:rsid w:val="00A237DB"/>
    <w:rsid w:val="00A25C62"/>
    <w:rsid w:val="00A27CC3"/>
    <w:rsid w:val="00A333C1"/>
    <w:rsid w:val="00A40528"/>
    <w:rsid w:val="00A40706"/>
    <w:rsid w:val="00A46EA4"/>
    <w:rsid w:val="00A47C98"/>
    <w:rsid w:val="00A52B10"/>
    <w:rsid w:val="00A5327F"/>
    <w:rsid w:val="00A533F5"/>
    <w:rsid w:val="00A536E3"/>
    <w:rsid w:val="00A6169B"/>
    <w:rsid w:val="00A62BFB"/>
    <w:rsid w:val="00A62CC4"/>
    <w:rsid w:val="00A65F8F"/>
    <w:rsid w:val="00A6685A"/>
    <w:rsid w:val="00A70693"/>
    <w:rsid w:val="00A71FD1"/>
    <w:rsid w:val="00A76C9F"/>
    <w:rsid w:val="00A77D45"/>
    <w:rsid w:val="00A81B20"/>
    <w:rsid w:val="00A82354"/>
    <w:rsid w:val="00A86919"/>
    <w:rsid w:val="00A87F95"/>
    <w:rsid w:val="00A93380"/>
    <w:rsid w:val="00A94206"/>
    <w:rsid w:val="00A96F6E"/>
    <w:rsid w:val="00A96FA4"/>
    <w:rsid w:val="00AA0BD5"/>
    <w:rsid w:val="00AA191E"/>
    <w:rsid w:val="00AA5C0D"/>
    <w:rsid w:val="00AB0756"/>
    <w:rsid w:val="00AB23EE"/>
    <w:rsid w:val="00AB465A"/>
    <w:rsid w:val="00AB6327"/>
    <w:rsid w:val="00AB6850"/>
    <w:rsid w:val="00AB70A2"/>
    <w:rsid w:val="00AB72B5"/>
    <w:rsid w:val="00AC0430"/>
    <w:rsid w:val="00AC0595"/>
    <w:rsid w:val="00AC1523"/>
    <w:rsid w:val="00AC2277"/>
    <w:rsid w:val="00AC22A9"/>
    <w:rsid w:val="00AC54FE"/>
    <w:rsid w:val="00AC5967"/>
    <w:rsid w:val="00AC5F74"/>
    <w:rsid w:val="00AC718C"/>
    <w:rsid w:val="00AC79DC"/>
    <w:rsid w:val="00AD0C42"/>
    <w:rsid w:val="00AD21D1"/>
    <w:rsid w:val="00AD287A"/>
    <w:rsid w:val="00AD32DA"/>
    <w:rsid w:val="00AD721F"/>
    <w:rsid w:val="00AD76CF"/>
    <w:rsid w:val="00AE2A0F"/>
    <w:rsid w:val="00AE7B8C"/>
    <w:rsid w:val="00AF2DF0"/>
    <w:rsid w:val="00AF482F"/>
    <w:rsid w:val="00AF70E6"/>
    <w:rsid w:val="00B02F82"/>
    <w:rsid w:val="00B037C9"/>
    <w:rsid w:val="00B04DA5"/>
    <w:rsid w:val="00B06FF6"/>
    <w:rsid w:val="00B1044E"/>
    <w:rsid w:val="00B14A2B"/>
    <w:rsid w:val="00B153C7"/>
    <w:rsid w:val="00B15C85"/>
    <w:rsid w:val="00B16B3C"/>
    <w:rsid w:val="00B17703"/>
    <w:rsid w:val="00B20EB3"/>
    <w:rsid w:val="00B21749"/>
    <w:rsid w:val="00B2219B"/>
    <w:rsid w:val="00B22682"/>
    <w:rsid w:val="00B2327D"/>
    <w:rsid w:val="00B24F61"/>
    <w:rsid w:val="00B2624F"/>
    <w:rsid w:val="00B26D80"/>
    <w:rsid w:val="00B34859"/>
    <w:rsid w:val="00B349F6"/>
    <w:rsid w:val="00B375E0"/>
    <w:rsid w:val="00B3778D"/>
    <w:rsid w:val="00B40730"/>
    <w:rsid w:val="00B4099C"/>
    <w:rsid w:val="00B418FD"/>
    <w:rsid w:val="00B41A61"/>
    <w:rsid w:val="00B42879"/>
    <w:rsid w:val="00B439B7"/>
    <w:rsid w:val="00B45A74"/>
    <w:rsid w:val="00B46DE3"/>
    <w:rsid w:val="00B501A5"/>
    <w:rsid w:val="00B540F3"/>
    <w:rsid w:val="00B541D8"/>
    <w:rsid w:val="00B625B9"/>
    <w:rsid w:val="00B63923"/>
    <w:rsid w:val="00B651B2"/>
    <w:rsid w:val="00B65A49"/>
    <w:rsid w:val="00B705DA"/>
    <w:rsid w:val="00B72BFE"/>
    <w:rsid w:val="00B7337B"/>
    <w:rsid w:val="00B761CF"/>
    <w:rsid w:val="00B76FEE"/>
    <w:rsid w:val="00B80246"/>
    <w:rsid w:val="00B8042B"/>
    <w:rsid w:val="00B812E1"/>
    <w:rsid w:val="00B83A8C"/>
    <w:rsid w:val="00B90FFA"/>
    <w:rsid w:val="00B9393A"/>
    <w:rsid w:val="00B951A0"/>
    <w:rsid w:val="00B95701"/>
    <w:rsid w:val="00B965D4"/>
    <w:rsid w:val="00B96616"/>
    <w:rsid w:val="00BA0A3C"/>
    <w:rsid w:val="00BA12A7"/>
    <w:rsid w:val="00BA1CCF"/>
    <w:rsid w:val="00BA334B"/>
    <w:rsid w:val="00BA47B7"/>
    <w:rsid w:val="00BA4E40"/>
    <w:rsid w:val="00BA54EC"/>
    <w:rsid w:val="00BB18FA"/>
    <w:rsid w:val="00BB53D3"/>
    <w:rsid w:val="00BB5563"/>
    <w:rsid w:val="00BC3283"/>
    <w:rsid w:val="00BC3A6E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1F65"/>
    <w:rsid w:val="00BF2352"/>
    <w:rsid w:val="00BF56DD"/>
    <w:rsid w:val="00BF715F"/>
    <w:rsid w:val="00C03D50"/>
    <w:rsid w:val="00C06147"/>
    <w:rsid w:val="00C103AB"/>
    <w:rsid w:val="00C10FD3"/>
    <w:rsid w:val="00C13554"/>
    <w:rsid w:val="00C13CFE"/>
    <w:rsid w:val="00C17932"/>
    <w:rsid w:val="00C22BF0"/>
    <w:rsid w:val="00C24045"/>
    <w:rsid w:val="00C262C3"/>
    <w:rsid w:val="00C309A7"/>
    <w:rsid w:val="00C31547"/>
    <w:rsid w:val="00C31564"/>
    <w:rsid w:val="00C3191A"/>
    <w:rsid w:val="00C31A13"/>
    <w:rsid w:val="00C31E15"/>
    <w:rsid w:val="00C32E6C"/>
    <w:rsid w:val="00C365D2"/>
    <w:rsid w:val="00C460B5"/>
    <w:rsid w:val="00C461CC"/>
    <w:rsid w:val="00C475B5"/>
    <w:rsid w:val="00C47657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2CDF"/>
    <w:rsid w:val="00C64753"/>
    <w:rsid w:val="00C6619C"/>
    <w:rsid w:val="00C70235"/>
    <w:rsid w:val="00C73920"/>
    <w:rsid w:val="00C7680B"/>
    <w:rsid w:val="00C76F18"/>
    <w:rsid w:val="00C802E6"/>
    <w:rsid w:val="00C81696"/>
    <w:rsid w:val="00C83355"/>
    <w:rsid w:val="00C84BBF"/>
    <w:rsid w:val="00C85EF0"/>
    <w:rsid w:val="00C90382"/>
    <w:rsid w:val="00C906C0"/>
    <w:rsid w:val="00C919A2"/>
    <w:rsid w:val="00C919F1"/>
    <w:rsid w:val="00C92152"/>
    <w:rsid w:val="00C92946"/>
    <w:rsid w:val="00C92FB1"/>
    <w:rsid w:val="00C94E04"/>
    <w:rsid w:val="00C96529"/>
    <w:rsid w:val="00C96C80"/>
    <w:rsid w:val="00C97009"/>
    <w:rsid w:val="00C978E8"/>
    <w:rsid w:val="00CA18F6"/>
    <w:rsid w:val="00CA4F35"/>
    <w:rsid w:val="00CB0FAD"/>
    <w:rsid w:val="00CB4C34"/>
    <w:rsid w:val="00CB73ED"/>
    <w:rsid w:val="00CC0854"/>
    <w:rsid w:val="00CC1212"/>
    <w:rsid w:val="00CC2D3C"/>
    <w:rsid w:val="00CC39BD"/>
    <w:rsid w:val="00CC3DAF"/>
    <w:rsid w:val="00CC43A2"/>
    <w:rsid w:val="00CC4611"/>
    <w:rsid w:val="00CC5139"/>
    <w:rsid w:val="00CC7B88"/>
    <w:rsid w:val="00CD000B"/>
    <w:rsid w:val="00CD4FCC"/>
    <w:rsid w:val="00CD7F4A"/>
    <w:rsid w:val="00CE0F96"/>
    <w:rsid w:val="00CE2497"/>
    <w:rsid w:val="00CE3A3F"/>
    <w:rsid w:val="00CE6C64"/>
    <w:rsid w:val="00CF14DE"/>
    <w:rsid w:val="00CF1AB2"/>
    <w:rsid w:val="00CF1AF2"/>
    <w:rsid w:val="00CF2D64"/>
    <w:rsid w:val="00CF3ACA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35D51"/>
    <w:rsid w:val="00D4097A"/>
    <w:rsid w:val="00D43AFF"/>
    <w:rsid w:val="00D45B59"/>
    <w:rsid w:val="00D45FF0"/>
    <w:rsid w:val="00D60098"/>
    <w:rsid w:val="00D62484"/>
    <w:rsid w:val="00D6443F"/>
    <w:rsid w:val="00D64573"/>
    <w:rsid w:val="00D67EF3"/>
    <w:rsid w:val="00D701A3"/>
    <w:rsid w:val="00D716E0"/>
    <w:rsid w:val="00D72DBD"/>
    <w:rsid w:val="00D73151"/>
    <w:rsid w:val="00D74752"/>
    <w:rsid w:val="00D74D5C"/>
    <w:rsid w:val="00D771F7"/>
    <w:rsid w:val="00D80AE7"/>
    <w:rsid w:val="00D818C0"/>
    <w:rsid w:val="00D81DDF"/>
    <w:rsid w:val="00D83553"/>
    <w:rsid w:val="00D86E25"/>
    <w:rsid w:val="00D87118"/>
    <w:rsid w:val="00D90667"/>
    <w:rsid w:val="00D9100F"/>
    <w:rsid w:val="00D922C5"/>
    <w:rsid w:val="00D93F60"/>
    <w:rsid w:val="00D95CFC"/>
    <w:rsid w:val="00DA301D"/>
    <w:rsid w:val="00DA3D1E"/>
    <w:rsid w:val="00DA49A7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0B91"/>
    <w:rsid w:val="00DE287B"/>
    <w:rsid w:val="00DE4278"/>
    <w:rsid w:val="00DE53AF"/>
    <w:rsid w:val="00DE5D01"/>
    <w:rsid w:val="00DF7500"/>
    <w:rsid w:val="00E0063B"/>
    <w:rsid w:val="00E00BD1"/>
    <w:rsid w:val="00E01E66"/>
    <w:rsid w:val="00E05F6D"/>
    <w:rsid w:val="00E10068"/>
    <w:rsid w:val="00E15385"/>
    <w:rsid w:val="00E223D4"/>
    <w:rsid w:val="00E25F65"/>
    <w:rsid w:val="00E268F2"/>
    <w:rsid w:val="00E30468"/>
    <w:rsid w:val="00E34A6D"/>
    <w:rsid w:val="00E34BF2"/>
    <w:rsid w:val="00E4087D"/>
    <w:rsid w:val="00E40DEC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4FC5"/>
    <w:rsid w:val="00E66B53"/>
    <w:rsid w:val="00E75975"/>
    <w:rsid w:val="00E82553"/>
    <w:rsid w:val="00E82D50"/>
    <w:rsid w:val="00E84E12"/>
    <w:rsid w:val="00E851DA"/>
    <w:rsid w:val="00E85A6F"/>
    <w:rsid w:val="00E90D7D"/>
    <w:rsid w:val="00E92D0C"/>
    <w:rsid w:val="00E930EF"/>
    <w:rsid w:val="00E9408E"/>
    <w:rsid w:val="00E94EF5"/>
    <w:rsid w:val="00E97C78"/>
    <w:rsid w:val="00EA0946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B6CB2"/>
    <w:rsid w:val="00EC0899"/>
    <w:rsid w:val="00EC2126"/>
    <w:rsid w:val="00EC58A9"/>
    <w:rsid w:val="00EC5BB2"/>
    <w:rsid w:val="00EC6112"/>
    <w:rsid w:val="00ED0D5B"/>
    <w:rsid w:val="00ED138F"/>
    <w:rsid w:val="00ED1888"/>
    <w:rsid w:val="00ED22C0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1AA4"/>
    <w:rsid w:val="00F02FE8"/>
    <w:rsid w:val="00F067CD"/>
    <w:rsid w:val="00F07042"/>
    <w:rsid w:val="00F10DAE"/>
    <w:rsid w:val="00F12C4F"/>
    <w:rsid w:val="00F13A55"/>
    <w:rsid w:val="00F211E9"/>
    <w:rsid w:val="00F2395E"/>
    <w:rsid w:val="00F30021"/>
    <w:rsid w:val="00F302BA"/>
    <w:rsid w:val="00F30D49"/>
    <w:rsid w:val="00F31DA6"/>
    <w:rsid w:val="00F349C8"/>
    <w:rsid w:val="00F3514F"/>
    <w:rsid w:val="00F35556"/>
    <w:rsid w:val="00F359F2"/>
    <w:rsid w:val="00F40616"/>
    <w:rsid w:val="00F41DF0"/>
    <w:rsid w:val="00F42814"/>
    <w:rsid w:val="00F43DF2"/>
    <w:rsid w:val="00F4650A"/>
    <w:rsid w:val="00F46A50"/>
    <w:rsid w:val="00F50B00"/>
    <w:rsid w:val="00F53FDF"/>
    <w:rsid w:val="00F549DB"/>
    <w:rsid w:val="00F56111"/>
    <w:rsid w:val="00F57D28"/>
    <w:rsid w:val="00F609FB"/>
    <w:rsid w:val="00F623F1"/>
    <w:rsid w:val="00F62D6C"/>
    <w:rsid w:val="00F660B7"/>
    <w:rsid w:val="00F66DA9"/>
    <w:rsid w:val="00F80AAF"/>
    <w:rsid w:val="00F80F72"/>
    <w:rsid w:val="00F82837"/>
    <w:rsid w:val="00F828CA"/>
    <w:rsid w:val="00F91867"/>
    <w:rsid w:val="00F91FED"/>
    <w:rsid w:val="00F96132"/>
    <w:rsid w:val="00F97CC9"/>
    <w:rsid w:val="00FA2374"/>
    <w:rsid w:val="00FA34F1"/>
    <w:rsid w:val="00FA4F0F"/>
    <w:rsid w:val="00FB16AF"/>
    <w:rsid w:val="00FB3C83"/>
    <w:rsid w:val="00FB48D0"/>
    <w:rsid w:val="00FB4F1E"/>
    <w:rsid w:val="00FB6A2C"/>
    <w:rsid w:val="00FB77C9"/>
    <w:rsid w:val="00FB7B54"/>
    <w:rsid w:val="00FC0F08"/>
    <w:rsid w:val="00FC1035"/>
    <w:rsid w:val="00FC2586"/>
    <w:rsid w:val="00FC2E5C"/>
    <w:rsid w:val="00FC6220"/>
    <w:rsid w:val="00FC64F7"/>
    <w:rsid w:val="00FD01EE"/>
    <w:rsid w:val="00FD1C36"/>
    <w:rsid w:val="00FD426B"/>
    <w:rsid w:val="00FD46EA"/>
    <w:rsid w:val="00FD5E69"/>
    <w:rsid w:val="00FD6946"/>
    <w:rsid w:val="00FE030F"/>
    <w:rsid w:val="00FE0ABF"/>
    <w:rsid w:val="00FE1240"/>
    <w:rsid w:val="00FE1E48"/>
    <w:rsid w:val="00FE1E5B"/>
    <w:rsid w:val="00FE4272"/>
    <w:rsid w:val="00FE679F"/>
    <w:rsid w:val="00FF00C3"/>
    <w:rsid w:val="00FF378F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2E729FE-13E4-4168-9C79-B59220A1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54F61-88CE-4F27-A585-53F9206D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7</Pages>
  <Words>1640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11458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126</cp:revision>
  <cp:lastPrinted>2022-08-24T08:26:00Z</cp:lastPrinted>
  <dcterms:created xsi:type="dcterms:W3CDTF">2022-06-29T12:20:00Z</dcterms:created>
  <dcterms:modified xsi:type="dcterms:W3CDTF">2023-02-08T10:01:00Z</dcterms:modified>
</cp:coreProperties>
</file>