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AA" w:rsidRPr="003C29AA" w:rsidRDefault="003C29AA" w:rsidP="003B17A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3C29AA">
        <w:rPr>
          <w:rFonts w:ascii="Verdana" w:hAnsi="Verdana"/>
          <w:sz w:val="22"/>
          <w:szCs w:val="22"/>
        </w:rPr>
        <w:t>“AUTO-MATUNIN” SPÓŁKA Z OGRANICZONĄ ODPOWIEDZIALNOŚCIĄ</w:t>
      </w:r>
    </w:p>
    <w:p w:rsidR="003C29AA" w:rsidRPr="003C29AA" w:rsidRDefault="003C29AA" w:rsidP="003B17A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29AA">
        <w:rPr>
          <w:rFonts w:ascii="Verdana" w:hAnsi="Verdana"/>
          <w:sz w:val="22"/>
          <w:szCs w:val="22"/>
        </w:rPr>
        <w:t>ul. Wrocławska nr 23</w:t>
      </w:r>
    </w:p>
    <w:p w:rsidR="003C29AA" w:rsidRPr="003C29AA" w:rsidRDefault="003C29AA" w:rsidP="003B17A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29AA">
        <w:rPr>
          <w:rFonts w:ascii="Verdana" w:hAnsi="Verdana"/>
          <w:sz w:val="22"/>
          <w:szCs w:val="22"/>
        </w:rPr>
        <w:t xml:space="preserve">55-220 Jelcz-Laskowice </w:t>
      </w:r>
    </w:p>
    <w:p w:rsidR="003C29AA" w:rsidRPr="003C29AA" w:rsidRDefault="003C29AA" w:rsidP="003B17A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C29AA">
        <w:rPr>
          <w:rFonts w:ascii="Verdana" w:hAnsi="Verdana"/>
          <w:sz w:val="22"/>
          <w:szCs w:val="22"/>
        </w:rPr>
        <w:t>WKN-KSO.5421.</w:t>
      </w:r>
      <w:r w:rsidR="00A2153E">
        <w:rPr>
          <w:rFonts w:ascii="Verdana" w:hAnsi="Verdana"/>
          <w:sz w:val="22"/>
          <w:szCs w:val="22"/>
        </w:rPr>
        <w:t>1</w:t>
      </w:r>
      <w:r w:rsidRPr="003C29AA">
        <w:rPr>
          <w:rFonts w:ascii="Verdana" w:hAnsi="Verdana"/>
          <w:sz w:val="22"/>
          <w:szCs w:val="22"/>
        </w:rPr>
        <w:t>.</w:t>
      </w:r>
      <w:r w:rsidR="00A2153E">
        <w:rPr>
          <w:rFonts w:ascii="Verdana" w:hAnsi="Verdana"/>
          <w:sz w:val="22"/>
          <w:szCs w:val="22"/>
        </w:rPr>
        <w:t>37</w:t>
      </w:r>
      <w:r w:rsidRPr="003C29AA">
        <w:rPr>
          <w:rFonts w:ascii="Verdana" w:hAnsi="Verdana"/>
          <w:sz w:val="22"/>
          <w:szCs w:val="22"/>
        </w:rPr>
        <w:t>.202</w:t>
      </w:r>
      <w:r w:rsidR="00A2153E">
        <w:rPr>
          <w:rFonts w:ascii="Verdana" w:hAnsi="Verdana"/>
          <w:sz w:val="22"/>
          <w:szCs w:val="22"/>
        </w:rPr>
        <w:t>2</w:t>
      </w:r>
    </w:p>
    <w:p w:rsidR="00E523B0" w:rsidRPr="00FC61B3" w:rsidRDefault="00E523B0" w:rsidP="003B17A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C61B3">
        <w:rPr>
          <w:rFonts w:ascii="Verdana" w:hAnsi="Verdana"/>
          <w:sz w:val="22"/>
          <w:szCs w:val="22"/>
        </w:rPr>
        <w:t xml:space="preserve">Wrocław, </w:t>
      </w:r>
      <w:r w:rsidR="003B17A9">
        <w:rPr>
          <w:rFonts w:ascii="Verdana" w:hAnsi="Verdana"/>
          <w:sz w:val="22"/>
          <w:szCs w:val="22"/>
        </w:rPr>
        <w:t>19</w:t>
      </w:r>
      <w:r w:rsidR="00672924">
        <w:rPr>
          <w:rFonts w:ascii="Verdana" w:hAnsi="Verdana"/>
          <w:sz w:val="22"/>
          <w:szCs w:val="22"/>
        </w:rPr>
        <w:t xml:space="preserve"> września</w:t>
      </w:r>
      <w:r w:rsidRPr="00FC61B3">
        <w:rPr>
          <w:rFonts w:ascii="Verdana" w:hAnsi="Verdana"/>
          <w:sz w:val="22"/>
          <w:szCs w:val="22"/>
        </w:rPr>
        <w:t xml:space="preserve"> 2022 r.</w:t>
      </w:r>
    </w:p>
    <w:p w:rsidR="00E523B0" w:rsidRPr="00E523B0" w:rsidRDefault="00E523B0" w:rsidP="003B17A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WKN-KSO.5421.</w:t>
      </w:r>
      <w:r w:rsidR="00592B10">
        <w:rPr>
          <w:rFonts w:ascii="Verdana" w:hAnsi="Verdana"/>
          <w:sz w:val="22"/>
          <w:szCs w:val="22"/>
        </w:rPr>
        <w:t>1</w:t>
      </w:r>
      <w:r w:rsidRPr="00E523B0">
        <w:rPr>
          <w:rFonts w:ascii="Verdana" w:hAnsi="Verdana"/>
          <w:sz w:val="22"/>
          <w:szCs w:val="22"/>
        </w:rPr>
        <w:t>.</w:t>
      </w:r>
      <w:r w:rsidR="00592B10">
        <w:rPr>
          <w:rFonts w:ascii="Verdana" w:hAnsi="Verdana"/>
          <w:sz w:val="22"/>
          <w:szCs w:val="22"/>
        </w:rPr>
        <w:t>37</w:t>
      </w:r>
      <w:r w:rsidRPr="00E523B0">
        <w:rPr>
          <w:rFonts w:ascii="Verdana" w:hAnsi="Verdana"/>
          <w:sz w:val="22"/>
          <w:szCs w:val="22"/>
        </w:rPr>
        <w:t>.20</w:t>
      </w:r>
      <w:r w:rsidR="00592B10">
        <w:rPr>
          <w:rFonts w:ascii="Verdana" w:hAnsi="Verdana"/>
          <w:sz w:val="22"/>
          <w:szCs w:val="22"/>
        </w:rPr>
        <w:t>22</w:t>
      </w:r>
    </w:p>
    <w:p w:rsidR="00E523B0" w:rsidRPr="00E523B0" w:rsidRDefault="00E523B0" w:rsidP="003B17A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00</w:t>
      </w:r>
      <w:r w:rsidR="007159EC">
        <w:rPr>
          <w:rFonts w:ascii="Verdana" w:hAnsi="Verdana"/>
          <w:sz w:val="22"/>
          <w:szCs w:val="22"/>
        </w:rPr>
        <w:t>104142</w:t>
      </w:r>
      <w:r w:rsidR="00853458">
        <w:rPr>
          <w:rFonts w:ascii="Verdana" w:hAnsi="Verdana"/>
          <w:sz w:val="22"/>
          <w:szCs w:val="22"/>
        </w:rPr>
        <w:t>/</w:t>
      </w:r>
      <w:r w:rsidRPr="00E523B0">
        <w:rPr>
          <w:rFonts w:ascii="Verdana" w:hAnsi="Verdana"/>
          <w:sz w:val="22"/>
          <w:szCs w:val="22"/>
        </w:rPr>
        <w:t>202</w:t>
      </w:r>
      <w:r w:rsidR="00B94B7C">
        <w:rPr>
          <w:rFonts w:ascii="Verdana" w:hAnsi="Verdana"/>
          <w:sz w:val="22"/>
          <w:szCs w:val="22"/>
        </w:rPr>
        <w:t>2</w:t>
      </w:r>
      <w:r w:rsidR="00036619">
        <w:rPr>
          <w:rFonts w:ascii="Verdana" w:hAnsi="Verdana"/>
          <w:sz w:val="22"/>
          <w:szCs w:val="22"/>
        </w:rPr>
        <w:t>/W</w:t>
      </w:r>
    </w:p>
    <w:p w:rsidR="005A5110" w:rsidRPr="00BA6D2B" w:rsidRDefault="005A5110" w:rsidP="003B17A9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</w:t>
      </w:r>
    </w:p>
    <w:p w:rsidR="005A5110" w:rsidRPr="00BA6D2B" w:rsidRDefault="005A5110" w:rsidP="003B17A9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3C3DE8">
        <w:rPr>
          <w:rFonts w:ascii="Verdana" w:hAnsi="Verdana"/>
          <w:sz w:val="22"/>
          <w:szCs w:val="22"/>
        </w:rPr>
        <w:t>2</w:t>
      </w:r>
      <w:r w:rsidRPr="00BA6D2B">
        <w:rPr>
          <w:rFonts w:ascii="Verdana" w:hAnsi="Verdana"/>
          <w:sz w:val="22"/>
          <w:szCs w:val="22"/>
        </w:rPr>
        <w:t xml:space="preserve"> r. poz. </w:t>
      </w:r>
      <w:r w:rsidR="003C3DE8">
        <w:rPr>
          <w:rFonts w:ascii="Verdana" w:hAnsi="Verdana"/>
          <w:sz w:val="22"/>
          <w:szCs w:val="22"/>
        </w:rPr>
        <w:t>988</w:t>
      </w:r>
      <w:r w:rsidRPr="00BA6D2B">
        <w:rPr>
          <w:rFonts w:ascii="Verdana" w:hAnsi="Verdana"/>
          <w:sz w:val="22"/>
          <w:szCs w:val="22"/>
        </w:rPr>
        <w:t xml:space="preserve"> z późn. zm.</w:t>
      </w:r>
      <w:r w:rsidR="000948C6" w:rsidRPr="00BA6D2B">
        <w:rPr>
          <w:rFonts w:ascii="Verdana" w:hAnsi="Verdana"/>
          <w:sz w:val="22"/>
          <w:szCs w:val="22"/>
        </w:rPr>
        <w:t xml:space="preserve"> </w:t>
      </w:r>
      <w:r w:rsidR="00093532" w:rsidRPr="00BA6D2B">
        <w:rPr>
          <w:rFonts w:ascii="Verdana" w:hAnsi="Verdana"/>
          <w:sz w:val="22"/>
          <w:szCs w:val="22"/>
        </w:rPr>
        <w:t>–</w:t>
      </w:r>
      <w:r w:rsidRPr="00BA6D2B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BA6D2B" w:rsidRDefault="005A5110" w:rsidP="003B17A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BA6D2B">
        <w:rPr>
          <w:rFonts w:ascii="Verdana" w:hAnsi="Verdana"/>
          <w:sz w:val="22"/>
          <w:szCs w:val="22"/>
        </w:rPr>
        <w:t>,</w:t>
      </w:r>
      <w:r w:rsidR="00EB269D">
        <w:rPr>
          <w:rFonts w:ascii="Verdana" w:hAnsi="Verdana"/>
          <w:sz w:val="22"/>
          <w:szCs w:val="22"/>
        </w:rPr>
        <w:t xml:space="preserve"> </w:t>
      </w:r>
      <w:r w:rsidR="003C29AA" w:rsidRPr="003C29AA">
        <w:rPr>
          <w:rFonts w:ascii="Verdana" w:hAnsi="Verdana"/>
          <w:sz w:val="22"/>
          <w:szCs w:val="22"/>
        </w:rPr>
        <w:t>“AUTO-MATUNIN” SPÓŁKA Z OGRANICZONĄ ODPOWIEDZIALNOŚCIĄ</w:t>
      </w:r>
      <w:r w:rsidRPr="00BA6D2B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BA6D2B">
        <w:rPr>
          <w:rFonts w:ascii="Verdana" w:hAnsi="Verdana"/>
          <w:sz w:val="22"/>
          <w:szCs w:val="22"/>
        </w:rPr>
        <w:t xml:space="preserve">ławia pod nr ewidencyjnym </w:t>
      </w:r>
      <w:r w:rsidR="00BA6D2B" w:rsidRPr="00BA6D2B">
        <w:rPr>
          <w:rFonts w:ascii="Verdana" w:hAnsi="Verdana"/>
          <w:sz w:val="22"/>
          <w:szCs w:val="22"/>
        </w:rPr>
        <w:t>DW/0</w:t>
      </w:r>
      <w:r w:rsidR="003C3DE8">
        <w:rPr>
          <w:rFonts w:ascii="Verdana" w:hAnsi="Verdana"/>
          <w:sz w:val="22"/>
          <w:szCs w:val="22"/>
        </w:rPr>
        <w:t>95</w:t>
      </w:r>
      <w:r w:rsidRPr="00BA6D2B">
        <w:rPr>
          <w:rFonts w:ascii="Verdana" w:hAnsi="Verdana"/>
          <w:sz w:val="22"/>
          <w:szCs w:val="22"/>
        </w:rPr>
        <w:t>, ze wskazanym adresem w</w:t>
      </w:r>
      <w:r w:rsidR="002A6DD5" w:rsidRPr="00BA6D2B">
        <w:rPr>
          <w:rFonts w:ascii="Verdana" w:hAnsi="Verdana"/>
          <w:sz w:val="22"/>
          <w:szCs w:val="22"/>
        </w:rPr>
        <w:t>ykonywa</w:t>
      </w:r>
      <w:r w:rsidR="00BA6D2B" w:rsidRPr="00BA6D2B">
        <w:rPr>
          <w:rFonts w:ascii="Verdana" w:hAnsi="Verdana"/>
          <w:sz w:val="22"/>
          <w:szCs w:val="22"/>
        </w:rPr>
        <w:t xml:space="preserve">nia działalności: ul. </w:t>
      </w:r>
      <w:r w:rsidR="00853458">
        <w:rPr>
          <w:rFonts w:ascii="Verdana" w:hAnsi="Verdana"/>
          <w:sz w:val="22"/>
          <w:szCs w:val="22"/>
        </w:rPr>
        <w:t>Miłoszyck</w:t>
      </w:r>
      <w:r w:rsidR="00246A07">
        <w:rPr>
          <w:rFonts w:ascii="Verdana" w:hAnsi="Verdana"/>
          <w:sz w:val="22"/>
          <w:szCs w:val="22"/>
        </w:rPr>
        <w:t>a</w:t>
      </w:r>
      <w:r w:rsidR="00E523B0" w:rsidRPr="00E523B0">
        <w:rPr>
          <w:rFonts w:ascii="Verdana" w:hAnsi="Verdana"/>
          <w:sz w:val="22"/>
          <w:szCs w:val="22"/>
        </w:rPr>
        <w:t xml:space="preserve"> nr </w:t>
      </w:r>
      <w:r w:rsidR="00853458">
        <w:rPr>
          <w:rFonts w:ascii="Verdana" w:hAnsi="Verdana"/>
          <w:sz w:val="22"/>
          <w:szCs w:val="22"/>
        </w:rPr>
        <w:t>97</w:t>
      </w:r>
      <w:r w:rsidR="00E523B0" w:rsidRPr="00E523B0">
        <w:rPr>
          <w:rFonts w:ascii="Verdana" w:hAnsi="Verdana"/>
          <w:sz w:val="22"/>
          <w:szCs w:val="22"/>
        </w:rPr>
        <w:t>, 5</w:t>
      </w:r>
      <w:r w:rsidR="00246A07">
        <w:rPr>
          <w:rFonts w:ascii="Verdana" w:hAnsi="Verdana"/>
          <w:sz w:val="22"/>
          <w:szCs w:val="22"/>
        </w:rPr>
        <w:t>1–502</w:t>
      </w:r>
      <w:r w:rsidR="00E523B0" w:rsidRPr="00E523B0">
        <w:rPr>
          <w:rFonts w:ascii="Verdana" w:hAnsi="Verdana"/>
          <w:sz w:val="22"/>
          <w:szCs w:val="22"/>
        </w:rPr>
        <w:t xml:space="preserve"> </w:t>
      </w:r>
      <w:r w:rsidRPr="00BA6D2B">
        <w:rPr>
          <w:rFonts w:ascii="Verdana" w:hAnsi="Verdana"/>
          <w:sz w:val="22"/>
          <w:szCs w:val="22"/>
        </w:rPr>
        <w:t>Wrocław.</w:t>
      </w:r>
    </w:p>
    <w:p w:rsidR="005A5110" w:rsidRPr="00BA6D2B" w:rsidRDefault="005A5110" w:rsidP="003B17A9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Zakresem kontroli objęto:</w:t>
      </w:r>
    </w:p>
    <w:p w:rsidR="005A5110" w:rsidRPr="00BA6D2B" w:rsidRDefault="005A5110" w:rsidP="003B17A9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BA6D2B" w:rsidRDefault="005A5110" w:rsidP="003B17A9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BA6D2B" w:rsidRDefault="005A5110" w:rsidP="003B17A9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BA6D2B" w:rsidRDefault="005A5110" w:rsidP="003B17A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 xml:space="preserve">Szczegółowe ustalenia kontroli przedstawiono </w:t>
      </w:r>
      <w:r w:rsidR="007159EC">
        <w:rPr>
          <w:rFonts w:ascii="Verdana" w:hAnsi="Verdana"/>
          <w:sz w:val="22"/>
          <w:szCs w:val="22"/>
        </w:rPr>
        <w:t>w protokole nr WKN-KSO.5421.1</w:t>
      </w:r>
      <w:r w:rsidR="00BA6D2B" w:rsidRPr="00BA6D2B">
        <w:rPr>
          <w:rFonts w:ascii="Verdana" w:hAnsi="Verdana"/>
          <w:sz w:val="22"/>
          <w:szCs w:val="22"/>
        </w:rPr>
        <w:t>.</w:t>
      </w:r>
      <w:r w:rsidR="007159EC">
        <w:rPr>
          <w:rFonts w:ascii="Verdana" w:hAnsi="Verdana"/>
          <w:sz w:val="22"/>
          <w:szCs w:val="22"/>
        </w:rPr>
        <w:t>37</w:t>
      </w:r>
      <w:r w:rsidR="00BA6D2B" w:rsidRPr="00BA6D2B">
        <w:rPr>
          <w:rFonts w:ascii="Verdana" w:hAnsi="Verdana"/>
          <w:sz w:val="22"/>
          <w:szCs w:val="22"/>
        </w:rPr>
        <w:t>.20</w:t>
      </w:r>
      <w:r w:rsidR="007159EC">
        <w:rPr>
          <w:rFonts w:ascii="Verdana" w:hAnsi="Verdana"/>
          <w:sz w:val="22"/>
          <w:szCs w:val="22"/>
        </w:rPr>
        <w:t>37</w:t>
      </w:r>
      <w:r w:rsidR="00BA6D2B" w:rsidRPr="00BA6D2B">
        <w:rPr>
          <w:rFonts w:ascii="Verdana" w:hAnsi="Verdana"/>
          <w:sz w:val="22"/>
          <w:szCs w:val="22"/>
        </w:rPr>
        <w:t xml:space="preserve"> z dnia </w:t>
      </w:r>
      <w:r w:rsidR="007159EC">
        <w:rPr>
          <w:rFonts w:ascii="Verdana" w:hAnsi="Verdana"/>
          <w:sz w:val="22"/>
          <w:szCs w:val="22"/>
        </w:rPr>
        <w:t>8</w:t>
      </w:r>
      <w:r w:rsidR="00BA6D2B" w:rsidRPr="00BA6D2B">
        <w:rPr>
          <w:rFonts w:ascii="Verdana" w:hAnsi="Verdana"/>
          <w:sz w:val="22"/>
          <w:szCs w:val="22"/>
        </w:rPr>
        <w:t xml:space="preserve"> </w:t>
      </w:r>
      <w:r w:rsidR="007159EC">
        <w:rPr>
          <w:rFonts w:ascii="Verdana" w:hAnsi="Verdana"/>
          <w:sz w:val="22"/>
          <w:szCs w:val="22"/>
        </w:rPr>
        <w:t>września</w:t>
      </w:r>
      <w:r w:rsidR="00BA6D2B" w:rsidRPr="00BA6D2B">
        <w:rPr>
          <w:rFonts w:ascii="Verdana" w:hAnsi="Verdana"/>
          <w:sz w:val="22"/>
          <w:szCs w:val="22"/>
        </w:rPr>
        <w:t xml:space="preserve"> 2022</w:t>
      </w:r>
      <w:r w:rsidRPr="00BA6D2B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A5110" w:rsidRDefault="003C3DE8" w:rsidP="003B17A9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5A5110" w:rsidRPr="00123E92">
        <w:rPr>
          <w:rFonts w:ascii="Verdana" w:hAnsi="Verdana"/>
          <w:sz w:val="22"/>
          <w:szCs w:val="22"/>
        </w:rPr>
        <w:t>twierdzono nieprawidłowości w zakresie zgodności stacji z wymaganiami, o których mowa w art. 83 ust. 3 ustawy.</w:t>
      </w:r>
    </w:p>
    <w:p w:rsidR="00AC178C" w:rsidRDefault="00AC178C" w:rsidP="003B17A9">
      <w:pPr>
        <w:suppressAutoHyphens/>
        <w:spacing w:line="276" w:lineRule="auto"/>
        <w:rPr>
          <w:rFonts w:ascii="Verdana" w:hAnsi="Verdana"/>
          <w:sz w:val="22"/>
          <w:szCs w:val="22"/>
        </w:rPr>
      </w:pPr>
    </w:p>
    <w:p w:rsidR="00C2653C" w:rsidRDefault="00AC02B7" w:rsidP="003B17A9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Nie s</w:t>
      </w:r>
      <w:r w:rsidR="005A5110" w:rsidRPr="00123E92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3C3DE8" w:rsidRPr="003C3DE8" w:rsidRDefault="006A6BA8" w:rsidP="003B17A9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6A6BA8">
        <w:rPr>
          <w:rFonts w:ascii="Verdana" w:hAnsi="Verdana"/>
          <w:sz w:val="22"/>
          <w:szCs w:val="22"/>
        </w:rPr>
        <w:t>Stwierdzono nieprawidłowości w zakresie pro</w:t>
      </w:r>
      <w:r w:rsidR="00FA02F2">
        <w:rPr>
          <w:rFonts w:ascii="Verdana" w:hAnsi="Verdana"/>
          <w:sz w:val="22"/>
          <w:szCs w:val="22"/>
        </w:rPr>
        <w:t>wadzenia wymaganej dokumentacji:</w:t>
      </w:r>
    </w:p>
    <w:p w:rsidR="007159EC" w:rsidRDefault="007159EC" w:rsidP="003B17A9">
      <w:pPr>
        <w:numPr>
          <w:ilvl w:val="0"/>
          <w:numId w:val="20"/>
        </w:numPr>
        <w:suppressAutoHyphens/>
        <w:autoSpaceDN w:val="0"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rejestrze badań technicznych pojazdów, w zaświadczeniach o przeprowadzonych badaniach technicznych pojazdów oraz w dokumentach identyfikacyjnych pojazdów (zwanych dalej dokumentami DIP) potwierdzono przeprowadzenie okresowych badań technicznych pojazdów osobowych przed pierwszą rejestracją na terytorium Rzeczypospolitej Polskiej, w tym:</w:t>
      </w:r>
    </w:p>
    <w:p w:rsidR="007159EC" w:rsidRDefault="007159EC" w:rsidP="003B17A9">
      <w:pPr>
        <w:numPr>
          <w:ilvl w:val="1"/>
          <w:numId w:val="20"/>
        </w:numPr>
        <w:tabs>
          <w:tab w:val="left" w:pos="851"/>
        </w:tabs>
        <w:suppressAutoHyphens/>
        <w:autoSpaceDN w:val="0"/>
        <w:spacing w:line="276" w:lineRule="auto"/>
        <w:ind w:left="851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jednym dokumencie DIP w pkt 21 nie wpisano liczby kół, co stanowi naruszenie pkt 21 załącznika nr 4 do</w:t>
      </w:r>
      <w:r w:rsidRPr="006D2667">
        <w:rPr>
          <w:rFonts w:ascii="Verdana" w:hAnsi="Verdana"/>
          <w:sz w:val="22"/>
          <w:szCs w:val="22"/>
        </w:rPr>
        <w:t xml:space="preserve"> rozporządzenia </w:t>
      </w:r>
      <w:r w:rsidRPr="00AF36F0">
        <w:rPr>
          <w:rFonts w:ascii="Verdana" w:hAnsi="Verdana"/>
          <w:color w:val="000000"/>
          <w:sz w:val="22"/>
          <w:szCs w:val="22"/>
        </w:rPr>
        <w:t xml:space="preserve">Ministra Transportu, Budownictwa i Gospodarki </w:t>
      </w:r>
      <w:r>
        <w:rPr>
          <w:rFonts w:ascii="Verdana" w:hAnsi="Verdana"/>
          <w:color w:val="000000"/>
          <w:sz w:val="22"/>
          <w:szCs w:val="22"/>
        </w:rPr>
        <w:t>Morskiej z dnia 26 czerwca 2012</w:t>
      </w:r>
      <w:r w:rsidR="00592B10">
        <w:rPr>
          <w:rFonts w:ascii="Verdana" w:hAnsi="Verdana"/>
          <w:color w:val="000000"/>
          <w:sz w:val="22"/>
          <w:szCs w:val="22"/>
        </w:rPr>
        <w:t xml:space="preserve"> </w:t>
      </w:r>
      <w:r w:rsidRPr="00AF36F0">
        <w:rPr>
          <w:rFonts w:ascii="Verdana" w:hAnsi="Verdana"/>
          <w:color w:val="000000"/>
          <w:sz w:val="22"/>
          <w:szCs w:val="22"/>
        </w:rPr>
        <w:t>r. w sprawie zakresu i sposobu przeprowadzania badań technicznych pojazdów oraz wzorów dokumentów stosowanych przy tych badaniach (t.j. Dz. U. z 2015 r. poz. 776 z późn. zm.</w:t>
      </w:r>
      <w:r>
        <w:rPr>
          <w:rFonts w:ascii="Verdana" w:hAnsi="Verdana"/>
          <w:color w:val="000000"/>
          <w:sz w:val="22"/>
          <w:szCs w:val="22"/>
        </w:rPr>
        <w:t xml:space="preserve"> – zwanym dalej rozporządzeniem MTBiG</w:t>
      </w:r>
      <w:r w:rsidRPr="00AF36F0">
        <w:rPr>
          <w:rFonts w:ascii="Verdana" w:hAnsi="Verdana"/>
          <w:color w:val="000000"/>
          <w:sz w:val="22"/>
          <w:szCs w:val="22"/>
        </w:rPr>
        <w:t>)</w:t>
      </w:r>
      <w:r w:rsidR="005203A2">
        <w:rPr>
          <w:rFonts w:ascii="Verdana" w:hAnsi="Verdana"/>
          <w:color w:val="000000"/>
          <w:sz w:val="22"/>
          <w:szCs w:val="22"/>
        </w:rPr>
        <w:t>,</w:t>
      </w:r>
    </w:p>
    <w:p w:rsidR="007159EC" w:rsidRDefault="007159EC" w:rsidP="003B17A9">
      <w:pPr>
        <w:numPr>
          <w:ilvl w:val="1"/>
          <w:numId w:val="20"/>
        </w:numPr>
        <w:tabs>
          <w:tab w:val="left" w:pos="851"/>
        </w:tabs>
        <w:suppressAutoHyphens/>
        <w:autoSpaceDN w:val="0"/>
        <w:spacing w:line="276" w:lineRule="auto"/>
        <w:ind w:left="851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dwóch dokumentach DIP w pkt 22 oraz 24 nie wpisano odpowiednio rozstawu osi skrajnych oraz rozstawu kół, co stanowi naruszenie pkt 22 i 24 załącznika nr 4 do rozporządzenia MTBiG,</w:t>
      </w:r>
    </w:p>
    <w:p w:rsidR="007159EC" w:rsidRDefault="007159EC" w:rsidP="003B17A9">
      <w:pPr>
        <w:numPr>
          <w:ilvl w:val="1"/>
          <w:numId w:val="20"/>
        </w:numPr>
        <w:tabs>
          <w:tab w:val="left" w:pos="851"/>
        </w:tabs>
        <w:suppressAutoHyphens/>
        <w:autoSpaceDN w:val="0"/>
        <w:spacing w:line="276" w:lineRule="auto"/>
        <w:ind w:left="851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jednym dokumencie DIP w pkt 35 nie wpisano rodzaju paliwa, co stanowi naruszenie pkt 35 załącznika nr 4 do rozporządzenia MTBiG,</w:t>
      </w:r>
    </w:p>
    <w:p w:rsidR="007159EC" w:rsidRDefault="007159EC" w:rsidP="003B17A9">
      <w:pPr>
        <w:numPr>
          <w:ilvl w:val="0"/>
          <w:numId w:val="20"/>
        </w:numPr>
        <w:suppressAutoHyphens/>
        <w:autoSpaceDN w:val="0"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 jednej pozycji rejestru dotyczącej badania dodatkowego samochodu osobowego zasilanego benzyną oraz energią elektryczną, </w:t>
      </w:r>
      <w:r w:rsidR="003B17A9">
        <w:rPr>
          <w:rFonts w:ascii="Verdana" w:hAnsi="Verdana"/>
          <w:color w:val="000000"/>
          <w:sz w:val="22"/>
          <w:szCs w:val="22"/>
        </w:rPr>
        <w:t>nie wpisano rodzaju paliwa tzn. energii elektrycznej, oznaczone</w:t>
      </w:r>
      <w:r w:rsidR="00F70F1F">
        <w:rPr>
          <w:rFonts w:ascii="Verdana" w:hAnsi="Verdana"/>
          <w:color w:val="000000"/>
          <w:sz w:val="22"/>
          <w:szCs w:val="22"/>
        </w:rPr>
        <w:t>go</w:t>
      </w:r>
      <w:r w:rsidR="003B17A9">
        <w:rPr>
          <w:rFonts w:ascii="Verdana" w:hAnsi="Verdana"/>
          <w:color w:val="000000"/>
          <w:sz w:val="22"/>
          <w:szCs w:val="22"/>
        </w:rPr>
        <w:t xml:space="preserve"> symbolem EE, </w:t>
      </w:r>
      <w:r>
        <w:rPr>
          <w:rFonts w:ascii="Verdana" w:hAnsi="Verdana"/>
          <w:color w:val="000000"/>
          <w:sz w:val="22"/>
          <w:szCs w:val="22"/>
        </w:rPr>
        <w:t>co stanowi naruszenie ust. 2 pkt 12 załącznika nr 8 do rozporządzenia MTBiG.</w:t>
      </w:r>
    </w:p>
    <w:p w:rsidR="007159EC" w:rsidRDefault="007159EC" w:rsidP="003B17A9">
      <w:pPr>
        <w:numPr>
          <w:ilvl w:val="0"/>
          <w:numId w:val="20"/>
        </w:numPr>
        <w:suppressAutoHyphens/>
        <w:autoSpaceDN w:val="0"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Nieterminowo przekazano należności z tytułu opłat ewidencyjnych na rachunek bankowy </w:t>
      </w:r>
      <w:r w:rsidR="003B17A9" w:rsidRPr="003B17A9">
        <w:rPr>
          <w:rFonts w:ascii="Verdana" w:hAnsi="Verdana"/>
          <w:color w:val="000000"/>
          <w:sz w:val="22"/>
          <w:szCs w:val="22"/>
        </w:rPr>
        <w:t xml:space="preserve">Funduszu - Centralna Ewidencja Pojazdów i Kierowców </w:t>
      </w:r>
      <w:r w:rsidR="003B17A9">
        <w:rPr>
          <w:rFonts w:ascii="Verdana" w:hAnsi="Verdana"/>
          <w:color w:val="000000"/>
          <w:sz w:val="22"/>
          <w:szCs w:val="22"/>
        </w:rPr>
        <w:t>(</w:t>
      </w:r>
      <w:r w:rsidR="003B17A9" w:rsidRPr="003B17A9">
        <w:rPr>
          <w:rFonts w:ascii="Verdana" w:hAnsi="Verdana"/>
          <w:color w:val="000000"/>
          <w:sz w:val="22"/>
          <w:szCs w:val="22"/>
        </w:rPr>
        <w:t xml:space="preserve">zwanego dalej </w:t>
      </w:r>
      <w:r w:rsidR="003B17A9">
        <w:rPr>
          <w:rFonts w:ascii="Verdana" w:hAnsi="Verdana"/>
          <w:color w:val="000000"/>
          <w:sz w:val="22"/>
          <w:szCs w:val="22"/>
        </w:rPr>
        <w:t>F</w:t>
      </w:r>
      <w:r w:rsidR="003B17A9" w:rsidRPr="003B17A9">
        <w:rPr>
          <w:rFonts w:ascii="Verdana" w:hAnsi="Verdana"/>
          <w:color w:val="000000"/>
          <w:sz w:val="22"/>
          <w:szCs w:val="22"/>
        </w:rPr>
        <w:t xml:space="preserve">unduszem) </w:t>
      </w:r>
      <w:r>
        <w:rPr>
          <w:rFonts w:ascii="Verdana" w:hAnsi="Verdana"/>
          <w:color w:val="000000"/>
          <w:sz w:val="22"/>
          <w:szCs w:val="22"/>
        </w:rPr>
        <w:t xml:space="preserve">za miesiąc </w:t>
      </w:r>
      <w:r w:rsidR="00813ACD">
        <w:rPr>
          <w:rFonts w:ascii="Verdana" w:hAnsi="Verdana"/>
          <w:color w:val="000000"/>
          <w:sz w:val="22"/>
          <w:szCs w:val="22"/>
        </w:rPr>
        <w:t xml:space="preserve">maj </w:t>
      </w:r>
      <w:r>
        <w:rPr>
          <w:rFonts w:ascii="Verdana" w:hAnsi="Verdana"/>
          <w:color w:val="000000"/>
          <w:sz w:val="22"/>
          <w:szCs w:val="22"/>
        </w:rPr>
        <w:t xml:space="preserve">2022, co stanowiło naruszenie § 5 </w:t>
      </w:r>
      <w:r w:rsidRPr="007159EC">
        <w:rPr>
          <w:rFonts w:ascii="Verdana" w:hAnsi="Verdana"/>
          <w:color w:val="000000"/>
          <w:sz w:val="22"/>
          <w:szCs w:val="22"/>
        </w:rPr>
        <w:t xml:space="preserve">rozporządzenia Ministra Cyfryzacji z dnia </w:t>
      </w:r>
      <w:r>
        <w:rPr>
          <w:rFonts w:ascii="Verdana" w:hAnsi="Verdana"/>
          <w:color w:val="000000"/>
          <w:sz w:val="22"/>
          <w:szCs w:val="22"/>
        </w:rPr>
        <w:t>2</w:t>
      </w:r>
      <w:r w:rsidRPr="007159EC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kwietnia </w:t>
      </w:r>
      <w:r w:rsidRPr="007159EC">
        <w:rPr>
          <w:rFonts w:ascii="Verdana" w:hAnsi="Verdana"/>
          <w:color w:val="000000"/>
          <w:sz w:val="22"/>
          <w:szCs w:val="22"/>
        </w:rPr>
        <w:t>20</w:t>
      </w:r>
      <w:r>
        <w:rPr>
          <w:rFonts w:ascii="Verdana" w:hAnsi="Verdana"/>
          <w:color w:val="000000"/>
          <w:sz w:val="22"/>
          <w:szCs w:val="22"/>
        </w:rPr>
        <w:t>22</w:t>
      </w:r>
      <w:r w:rsidRPr="007159EC">
        <w:rPr>
          <w:rFonts w:ascii="Verdana" w:hAnsi="Verdana"/>
          <w:color w:val="000000"/>
          <w:sz w:val="22"/>
          <w:szCs w:val="22"/>
        </w:rPr>
        <w:t xml:space="preserve"> r. w sprawie opłaty ewidencyjnej stanowiącej przychód Funduszu – Centralna Ewidencja Pojazdów i Kierowców (Dz. U. z 20</w:t>
      </w:r>
      <w:r>
        <w:rPr>
          <w:rFonts w:ascii="Verdana" w:hAnsi="Verdana"/>
          <w:color w:val="000000"/>
          <w:sz w:val="22"/>
          <w:szCs w:val="22"/>
        </w:rPr>
        <w:t>22</w:t>
      </w:r>
      <w:r w:rsidRPr="007159EC">
        <w:rPr>
          <w:rFonts w:ascii="Verdana" w:hAnsi="Verdana"/>
          <w:color w:val="000000"/>
          <w:sz w:val="22"/>
          <w:szCs w:val="22"/>
        </w:rPr>
        <w:t xml:space="preserve"> r. poz. </w:t>
      </w:r>
      <w:r>
        <w:rPr>
          <w:rFonts w:ascii="Verdana" w:hAnsi="Verdana"/>
          <w:color w:val="000000"/>
          <w:sz w:val="22"/>
          <w:szCs w:val="22"/>
        </w:rPr>
        <w:t>738</w:t>
      </w:r>
      <w:r w:rsidR="005203A2">
        <w:rPr>
          <w:rFonts w:ascii="Verdana" w:hAnsi="Verdana"/>
          <w:color w:val="000000"/>
          <w:sz w:val="22"/>
          <w:szCs w:val="22"/>
        </w:rPr>
        <w:t>).</w:t>
      </w:r>
    </w:p>
    <w:p w:rsidR="007159EC" w:rsidRDefault="007159EC" w:rsidP="003B17A9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7159EC" w:rsidRDefault="007159EC" w:rsidP="003B17A9">
      <w:pPr>
        <w:pStyle w:val="Bezodstpw"/>
        <w:numPr>
          <w:ilvl w:val="0"/>
          <w:numId w:val="21"/>
        </w:numPr>
        <w:suppressAutoHyphens/>
        <w:autoSpaceDN w:val="0"/>
        <w:spacing w:line="276" w:lineRule="auto"/>
        <w:ind w:left="426" w:hanging="426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Wpisywanie w dokumencie DIP liczby kół zgodnej ze stanem faktycznym.</w:t>
      </w:r>
    </w:p>
    <w:p w:rsidR="007159EC" w:rsidRDefault="007159EC" w:rsidP="003B17A9">
      <w:pPr>
        <w:pStyle w:val="Bezodstpw"/>
        <w:numPr>
          <w:ilvl w:val="0"/>
          <w:numId w:val="21"/>
        </w:numPr>
        <w:suppressAutoHyphens/>
        <w:autoSpaceDN w:val="0"/>
        <w:spacing w:line="276" w:lineRule="auto"/>
        <w:ind w:left="426" w:hanging="426"/>
      </w:pPr>
      <w:r>
        <w:rPr>
          <w:rFonts w:ascii="Verdana" w:eastAsia="Calibri" w:hAnsi="Verdana"/>
          <w:sz w:val="22"/>
          <w:szCs w:val="22"/>
        </w:rPr>
        <w:t xml:space="preserve">Wpisywanie w dokumencie DIP </w:t>
      </w:r>
      <w:r>
        <w:rPr>
          <w:rFonts w:ascii="Verdana" w:hAnsi="Verdana"/>
          <w:color w:val="000000"/>
          <w:sz w:val="22"/>
          <w:szCs w:val="22"/>
        </w:rPr>
        <w:t>rozstaw</w:t>
      </w:r>
      <w:r w:rsidR="003B17A9">
        <w:rPr>
          <w:rFonts w:ascii="Verdana" w:hAnsi="Verdana"/>
          <w:color w:val="000000"/>
          <w:sz w:val="22"/>
          <w:szCs w:val="22"/>
        </w:rPr>
        <w:t>u</w:t>
      </w:r>
      <w:r>
        <w:rPr>
          <w:rFonts w:ascii="Verdana" w:hAnsi="Verdana"/>
          <w:color w:val="000000"/>
          <w:sz w:val="22"/>
          <w:szCs w:val="22"/>
        </w:rPr>
        <w:t xml:space="preserve"> osi skrajnych oraz rozstaw</w:t>
      </w:r>
      <w:r w:rsidR="003B17A9">
        <w:rPr>
          <w:rFonts w:ascii="Verdana" w:hAnsi="Verdana"/>
          <w:color w:val="000000"/>
          <w:sz w:val="22"/>
          <w:szCs w:val="22"/>
        </w:rPr>
        <w:t>u</w:t>
      </w:r>
      <w:r>
        <w:rPr>
          <w:rFonts w:ascii="Verdana" w:hAnsi="Verdana"/>
          <w:color w:val="000000"/>
          <w:sz w:val="22"/>
          <w:szCs w:val="22"/>
        </w:rPr>
        <w:t xml:space="preserve"> kół</w:t>
      </w:r>
      <w:r>
        <w:rPr>
          <w:rFonts w:ascii="Verdana" w:eastAsia="Calibri" w:hAnsi="Verdana"/>
          <w:sz w:val="22"/>
          <w:szCs w:val="22"/>
        </w:rPr>
        <w:t xml:space="preserve"> zgodnych ze stanem faktycznym.</w:t>
      </w:r>
    </w:p>
    <w:p w:rsidR="007159EC" w:rsidRDefault="007159EC" w:rsidP="003B17A9">
      <w:pPr>
        <w:pStyle w:val="Bezodstpw"/>
        <w:numPr>
          <w:ilvl w:val="0"/>
          <w:numId w:val="21"/>
        </w:numPr>
        <w:suppressAutoHyphens/>
        <w:autoSpaceDN w:val="0"/>
        <w:spacing w:line="276" w:lineRule="auto"/>
        <w:ind w:left="426" w:hanging="426"/>
      </w:pPr>
      <w:r>
        <w:rPr>
          <w:rFonts w:ascii="Verdana" w:eastAsia="Calibri" w:hAnsi="Verdana"/>
          <w:sz w:val="22"/>
          <w:szCs w:val="22"/>
        </w:rPr>
        <w:t xml:space="preserve">Wpisywanie w dokumencie DIP </w:t>
      </w:r>
      <w:r>
        <w:rPr>
          <w:rFonts w:ascii="Verdana" w:hAnsi="Verdana"/>
          <w:color w:val="000000"/>
          <w:sz w:val="22"/>
          <w:szCs w:val="22"/>
        </w:rPr>
        <w:t>rodzaju paliwa</w:t>
      </w:r>
      <w:r>
        <w:rPr>
          <w:rFonts w:ascii="Verdana" w:eastAsia="Calibri" w:hAnsi="Verdana"/>
          <w:sz w:val="22"/>
          <w:szCs w:val="22"/>
        </w:rPr>
        <w:t xml:space="preserve"> zgodnego ze stanem faktycznym.</w:t>
      </w:r>
    </w:p>
    <w:p w:rsidR="007159EC" w:rsidRDefault="007159EC" w:rsidP="003B17A9">
      <w:pPr>
        <w:pStyle w:val="Bezodstpw"/>
        <w:numPr>
          <w:ilvl w:val="0"/>
          <w:numId w:val="21"/>
        </w:numPr>
        <w:suppressAutoHyphens/>
        <w:autoSpaceDN w:val="0"/>
        <w:spacing w:line="276" w:lineRule="auto"/>
        <w:ind w:left="426" w:hanging="426"/>
      </w:pPr>
      <w:r>
        <w:rPr>
          <w:rFonts w:ascii="Verdana" w:hAnsi="Verdana"/>
          <w:sz w:val="22"/>
          <w:szCs w:val="22"/>
        </w:rPr>
        <w:t>Wpisywanie w rejestrze symbolu określającego dodatkowy rodzaj paliwa.</w:t>
      </w:r>
    </w:p>
    <w:p w:rsidR="00672924" w:rsidRPr="00672924" w:rsidRDefault="00672924" w:rsidP="003B17A9">
      <w:pPr>
        <w:pStyle w:val="Bezodstpw"/>
        <w:numPr>
          <w:ilvl w:val="0"/>
          <w:numId w:val="21"/>
        </w:numPr>
        <w:suppressAutoHyphens/>
        <w:autoSpaceDN w:val="0"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72924">
        <w:rPr>
          <w:rFonts w:ascii="Verdana" w:hAnsi="Verdana"/>
          <w:sz w:val="22"/>
          <w:szCs w:val="22"/>
        </w:rPr>
        <w:t xml:space="preserve">Przekazywanie, w terminie do 10 dnia każdego miesiąca, ministrowi właściwemu do spraw informatyzacji sprawozdania z pobranych i przekazanych opłat ewidencyjnych na rachunek Funduszu, zgodnie z </w:t>
      </w:r>
      <w:r w:rsidRPr="00672924">
        <w:rPr>
          <w:rFonts w:ascii="Verdana" w:hAnsi="Verdana"/>
          <w:sz w:val="22"/>
          <w:szCs w:val="22"/>
        </w:rPr>
        <w:lastRenderedPageBreak/>
        <w:t>rozporządzeniem Ministra Cyfryzacji z dnia 2</w:t>
      </w:r>
      <w:r>
        <w:rPr>
          <w:rFonts w:ascii="Verdana" w:hAnsi="Verdana"/>
          <w:sz w:val="22"/>
          <w:szCs w:val="22"/>
        </w:rPr>
        <w:t>6</w:t>
      </w:r>
      <w:r w:rsidRPr="0067292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sierpnia</w:t>
      </w:r>
      <w:r w:rsidRPr="00672924">
        <w:rPr>
          <w:rFonts w:ascii="Verdana" w:hAnsi="Verdana"/>
          <w:sz w:val="22"/>
          <w:szCs w:val="22"/>
        </w:rPr>
        <w:t xml:space="preserve"> 2022 r. w sprawie opłaty ewidencyjnej stanowiącej przychód Funduszu - Centralna Ewidencja Pojazdów i Kierowców (Dz. U. z 2022 r. poz. </w:t>
      </w:r>
      <w:r>
        <w:rPr>
          <w:rFonts w:ascii="Verdana" w:hAnsi="Verdana"/>
          <w:sz w:val="22"/>
          <w:szCs w:val="22"/>
        </w:rPr>
        <w:t>1857</w:t>
      </w:r>
      <w:r w:rsidRPr="00672924">
        <w:rPr>
          <w:rFonts w:ascii="Verdana" w:hAnsi="Verdana"/>
          <w:sz w:val="22"/>
          <w:szCs w:val="22"/>
        </w:rPr>
        <w:t>).</w:t>
      </w:r>
    </w:p>
    <w:p w:rsidR="007159EC" w:rsidRDefault="007159EC" w:rsidP="003B17A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Ponadto zaleca się poinformować zatrudnionych diagnostów o stwierdzonych nieprawidłowościach i sformułowanych zaleceniach.</w:t>
      </w:r>
    </w:p>
    <w:p w:rsidR="007159EC" w:rsidRDefault="007159EC" w:rsidP="003B17A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 związku z wydanymi zaleceniami, proszę o pisemną informację o podjętych środkach zmierzających do poprawy działalności Stacji Kontroli Poja</w:t>
      </w:r>
      <w:r>
        <w:rPr>
          <w:rFonts w:ascii="Verdana" w:hAnsi="Verdana"/>
          <w:bCs/>
          <w:sz w:val="22"/>
          <w:szCs w:val="22"/>
        </w:rPr>
        <w:t>z</w:t>
      </w:r>
      <w:r>
        <w:rPr>
          <w:rFonts w:ascii="Verdana" w:hAnsi="Verdana"/>
          <w:bCs/>
          <w:sz w:val="22"/>
          <w:szCs w:val="22"/>
        </w:rPr>
        <w:t>dów, w terminie 14 dni od daty otrzymania niniejszych zaleceń.</w:t>
      </w:r>
    </w:p>
    <w:bookmarkEnd w:id="0"/>
    <w:p w:rsidR="005203A2" w:rsidRDefault="005203A2" w:rsidP="00FA7F12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203A2" w:rsidRPr="008118BB" w:rsidRDefault="005203A2" w:rsidP="005203A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5203A2" w:rsidRPr="008118BB" w:rsidRDefault="005203A2" w:rsidP="00FA7F12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E40EDD" w:rsidRPr="00271F92" w:rsidRDefault="005B71F2" w:rsidP="00FA7F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Do wiadomości:</w:t>
      </w:r>
    </w:p>
    <w:p w:rsidR="005B71F2" w:rsidRPr="00E40EDD" w:rsidRDefault="005B71F2" w:rsidP="003B17A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Pani Bożena Bronowicka – Dyrektor WSO UMW wraz z protokołem kontroli WKN-KSO.5421.</w:t>
      </w:r>
      <w:r w:rsidR="00672924">
        <w:rPr>
          <w:rFonts w:ascii="Verdana" w:hAnsi="Verdana"/>
          <w:bCs/>
          <w:sz w:val="22"/>
          <w:szCs w:val="22"/>
        </w:rPr>
        <w:t>1</w:t>
      </w:r>
      <w:r w:rsidRPr="00271F92">
        <w:rPr>
          <w:rFonts w:ascii="Verdana" w:hAnsi="Verdana"/>
          <w:bCs/>
          <w:sz w:val="22"/>
          <w:szCs w:val="22"/>
        </w:rPr>
        <w:t>.</w:t>
      </w:r>
      <w:r w:rsidR="00672924">
        <w:rPr>
          <w:rFonts w:ascii="Verdana" w:hAnsi="Verdana"/>
          <w:bCs/>
          <w:sz w:val="22"/>
          <w:szCs w:val="22"/>
        </w:rPr>
        <w:t>37</w:t>
      </w:r>
      <w:r w:rsidRPr="00271F92">
        <w:rPr>
          <w:rFonts w:ascii="Verdana" w:hAnsi="Verdana"/>
          <w:bCs/>
          <w:sz w:val="22"/>
          <w:szCs w:val="22"/>
        </w:rPr>
        <w:t>.20</w:t>
      </w:r>
      <w:r w:rsidR="00672924">
        <w:rPr>
          <w:rFonts w:ascii="Verdana" w:hAnsi="Verdana"/>
          <w:bCs/>
          <w:sz w:val="22"/>
          <w:szCs w:val="22"/>
        </w:rPr>
        <w:t>22</w:t>
      </w:r>
      <w:r w:rsidRPr="00271F92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E40ED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E32" w:rsidRDefault="00AE4E32">
      <w:r>
        <w:separator/>
      </w:r>
    </w:p>
  </w:endnote>
  <w:endnote w:type="continuationSeparator" w:id="0">
    <w:p w:rsidR="00AE4E32" w:rsidRDefault="00AE4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15" w:rsidRPr="004D6885" w:rsidRDefault="008B2C1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B6B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B6BBF" w:rsidRPr="004D6885">
      <w:rPr>
        <w:sz w:val="14"/>
        <w:szCs w:val="14"/>
      </w:rPr>
      <w:fldChar w:fldCharType="separate"/>
    </w:r>
    <w:r w:rsidR="00FD5B76">
      <w:rPr>
        <w:noProof/>
        <w:sz w:val="14"/>
        <w:szCs w:val="14"/>
      </w:rPr>
      <w:t>3</w:t>
    </w:r>
    <w:r w:rsidR="009B6BB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B6B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B6BBF" w:rsidRPr="004D6885">
      <w:rPr>
        <w:sz w:val="14"/>
        <w:szCs w:val="14"/>
      </w:rPr>
      <w:fldChar w:fldCharType="separate"/>
    </w:r>
    <w:r w:rsidR="00FD5B76">
      <w:rPr>
        <w:noProof/>
        <w:sz w:val="14"/>
        <w:szCs w:val="14"/>
      </w:rPr>
      <w:t>3</w:t>
    </w:r>
    <w:r w:rsidR="009B6BB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15" w:rsidRDefault="008B2C15" w:rsidP="00F261E5">
    <w:pPr>
      <w:pStyle w:val="Stopka"/>
    </w:pPr>
  </w:p>
  <w:p w:rsidR="008B2C15" w:rsidRDefault="00FD5B76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E32" w:rsidRDefault="00AE4E32">
      <w:r>
        <w:separator/>
      </w:r>
    </w:p>
  </w:footnote>
  <w:footnote w:type="continuationSeparator" w:id="0">
    <w:p w:rsidR="00AE4E32" w:rsidRDefault="00AE4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15" w:rsidRDefault="009B6B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15" w:rsidRDefault="00FD5B76" w:rsidP="00A27F20">
    <w:pPr>
      <w:pStyle w:val="Stopka"/>
    </w:pPr>
    <w:r>
      <w:rPr>
        <w:noProof/>
      </w:rPr>
      <w:drawing>
        <wp:inline distT="0" distB="0" distL="0" distR="0">
          <wp:extent cx="2044700" cy="182245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376AB6"/>
    <w:multiLevelType w:val="multilevel"/>
    <w:tmpl w:val="0DFCEA6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D769A"/>
    <w:multiLevelType w:val="multilevel"/>
    <w:tmpl w:val="B5562DF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17"/>
  </w:num>
  <w:num w:numId="7">
    <w:abstractNumId w:val="10"/>
  </w:num>
  <w:num w:numId="8">
    <w:abstractNumId w:val="16"/>
  </w:num>
  <w:num w:numId="9">
    <w:abstractNumId w:val="14"/>
  </w:num>
  <w:num w:numId="10">
    <w:abstractNumId w:val="11"/>
  </w:num>
  <w:num w:numId="11">
    <w:abstractNumId w:val="15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6"/>
  </w:num>
  <w:num w:numId="18">
    <w:abstractNumId w:val="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36619"/>
    <w:rsid w:val="0004092E"/>
    <w:rsid w:val="000471C0"/>
    <w:rsid w:val="000553F8"/>
    <w:rsid w:val="00060312"/>
    <w:rsid w:val="00060340"/>
    <w:rsid w:val="0006103D"/>
    <w:rsid w:val="00062342"/>
    <w:rsid w:val="00067947"/>
    <w:rsid w:val="0007057A"/>
    <w:rsid w:val="0007185F"/>
    <w:rsid w:val="00075CAA"/>
    <w:rsid w:val="00077E82"/>
    <w:rsid w:val="000848A1"/>
    <w:rsid w:val="00093532"/>
    <w:rsid w:val="000948C6"/>
    <w:rsid w:val="00097305"/>
    <w:rsid w:val="00097AEF"/>
    <w:rsid w:val="000A50F9"/>
    <w:rsid w:val="000C5434"/>
    <w:rsid w:val="000C744E"/>
    <w:rsid w:val="000D552D"/>
    <w:rsid w:val="000D6478"/>
    <w:rsid w:val="000D6BE4"/>
    <w:rsid w:val="000E5601"/>
    <w:rsid w:val="000F0A11"/>
    <w:rsid w:val="000F2A45"/>
    <w:rsid w:val="000F3BD6"/>
    <w:rsid w:val="000F763F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77A19"/>
    <w:rsid w:val="00180DF6"/>
    <w:rsid w:val="00190D4E"/>
    <w:rsid w:val="00196FDB"/>
    <w:rsid w:val="0019740A"/>
    <w:rsid w:val="001A030B"/>
    <w:rsid w:val="001A0D6A"/>
    <w:rsid w:val="001A157D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46A07"/>
    <w:rsid w:val="00255107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2EBC"/>
    <w:rsid w:val="002A39B4"/>
    <w:rsid w:val="002A6DD5"/>
    <w:rsid w:val="002B38C9"/>
    <w:rsid w:val="002B5DD2"/>
    <w:rsid w:val="002B6140"/>
    <w:rsid w:val="002B7EEC"/>
    <w:rsid w:val="002C180B"/>
    <w:rsid w:val="002C39C1"/>
    <w:rsid w:val="002D67D8"/>
    <w:rsid w:val="002E4BE4"/>
    <w:rsid w:val="002F292D"/>
    <w:rsid w:val="002F2946"/>
    <w:rsid w:val="002F2CD4"/>
    <w:rsid w:val="002F445D"/>
    <w:rsid w:val="002F5DDB"/>
    <w:rsid w:val="00302149"/>
    <w:rsid w:val="0032025E"/>
    <w:rsid w:val="00321BC8"/>
    <w:rsid w:val="00323052"/>
    <w:rsid w:val="00323695"/>
    <w:rsid w:val="00331E60"/>
    <w:rsid w:val="0034465B"/>
    <w:rsid w:val="00345256"/>
    <w:rsid w:val="0036290E"/>
    <w:rsid w:val="00372B51"/>
    <w:rsid w:val="00374D4E"/>
    <w:rsid w:val="0037506B"/>
    <w:rsid w:val="003847AB"/>
    <w:rsid w:val="003854FD"/>
    <w:rsid w:val="00396B80"/>
    <w:rsid w:val="003B179F"/>
    <w:rsid w:val="003B17A9"/>
    <w:rsid w:val="003B4793"/>
    <w:rsid w:val="003B7D76"/>
    <w:rsid w:val="003C29AA"/>
    <w:rsid w:val="003C3DE8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30C7F"/>
    <w:rsid w:val="0044045C"/>
    <w:rsid w:val="00450029"/>
    <w:rsid w:val="004508B6"/>
    <w:rsid w:val="00450AA1"/>
    <w:rsid w:val="00453C8D"/>
    <w:rsid w:val="00475A26"/>
    <w:rsid w:val="00476291"/>
    <w:rsid w:val="00484975"/>
    <w:rsid w:val="004972E2"/>
    <w:rsid w:val="004A21ED"/>
    <w:rsid w:val="004A64A0"/>
    <w:rsid w:val="004B4247"/>
    <w:rsid w:val="004C7C08"/>
    <w:rsid w:val="004D5C3F"/>
    <w:rsid w:val="004D6885"/>
    <w:rsid w:val="004E2476"/>
    <w:rsid w:val="004E5C8D"/>
    <w:rsid w:val="004F3DFE"/>
    <w:rsid w:val="004F5676"/>
    <w:rsid w:val="005203A2"/>
    <w:rsid w:val="00525967"/>
    <w:rsid w:val="005274BA"/>
    <w:rsid w:val="005275DC"/>
    <w:rsid w:val="00540D73"/>
    <w:rsid w:val="00542706"/>
    <w:rsid w:val="005429B8"/>
    <w:rsid w:val="00553284"/>
    <w:rsid w:val="00553BBD"/>
    <w:rsid w:val="0056151E"/>
    <w:rsid w:val="0056583E"/>
    <w:rsid w:val="00571202"/>
    <w:rsid w:val="0058250F"/>
    <w:rsid w:val="0058328C"/>
    <w:rsid w:val="005856C6"/>
    <w:rsid w:val="0058790F"/>
    <w:rsid w:val="00587E86"/>
    <w:rsid w:val="00591C1D"/>
    <w:rsid w:val="00592B10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40EF4"/>
    <w:rsid w:val="00653881"/>
    <w:rsid w:val="0065731A"/>
    <w:rsid w:val="00672924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C4CFC"/>
    <w:rsid w:val="006D116D"/>
    <w:rsid w:val="006E16BD"/>
    <w:rsid w:val="006E1D59"/>
    <w:rsid w:val="006E443E"/>
    <w:rsid w:val="006F010B"/>
    <w:rsid w:val="006F032F"/>
    <w:rsid w:val="006F1864"/>
    <w:rsid w:val="006F70B4"/>
    <w:rsid w:val="00701FA2"/>
    <w:rsid w:val="00714402"/>
    <w:rsid w:val="00714479"/>
    <w:rsid w:val="007159EC"/>
    <w:rsid w:val="00716AEC"/>
    <w:rsid w:val="00720B00"/>
    <w:rsid w:val="00753D0A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C466D"/>
    <w:rsid w:val="007D0FB0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3ACD"/>
    <w:rsid w:val="00814071"/>
    <w:rsid w:val="00821C49"/>
    <w:rsid w:val="0082281F"/>
    <w:rsid w:val="00853458"/>
    <w:rsid w:val="00855187"/>
    <w:rsid w:val="008718A9"/>
    <w:rsid w:val="0088160D"/>
    <w:rsid w:val="008963E0"/>
    <w:rsid w:val="008A00E4"/>
    <w:rsid w:val="008A366E"/>
    <w:rsid w:val="008B0C49"/>
    <w:rsid w:val="008B2C15"/>
    <w:rsid w:val="008C4328"/>
    <w:rsid w:val="008D4948"/>
    <w:rsid w:val="008F7D65"/>
    <w:rsid w:val="00913EE7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555F0"/>
    <w:rsid w:val="009619E2"/>
    <w:rsid w:val="00963596"/>
    <w:rsid w:val="00964289"/>
    <w:rsid w:val="00970188"/>
    <w:rsid w:val="009765D0"/>
    <w:rsid w:val="00982824"/>
    <w:rsid w:val="00984F47"/>
    <w:rsid w:val="009941A7"/>
    <w:rsid w:val="00996840"/>
    <w:rsid w:val="00997A95"/>
    <w:rsid w:val="009A4EBB"/>
    <w:rsid w:val="009B36DB"/>
    <w:rsid w:val="009B6BBF"/>
    <w:rsid w:val="009D38A8"/>
    <w:rsid w:val="009E22EE"/>
    <w:rsid w:val="009E7AD5"/>
    <w:rsid w:val="00A005FB"/>
    <w:rsid w:val="00A04E3A"/>
    <w:rsid w:val="00A115DA"/>
    <w:rsid w:val="00A133A0"/>
    <w:rsid w:val="00A14368"/>
    <w:rsid w:val="00A2153E"/>
    <w:rsid w:val="00A2401F"/>
    <w:rsid w:val="00A27F20"/>
    <w:rsid w:val="00A47A36"/>
    <w:rsid w:val="00A57313"/>
    <w:rsid w:val="00A60E01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0399"/>
    <w:rsid w:val="00AB56BE"/>
    <w:rsid w:val="00AB60B5"/>
    <w:rsid w:val="00AC02B7"/>
    <w:rsid w:val="00AC178C"/>
    <w:rsid w:val="00AC3598"/>
    <w:rsid w:val="00AD0B48"/>
    <w:rsid w:val="00AD1C03"/>
    <w:rsid w:val="00AD3840"/>
    <w:rsid w:val="00AE4E32"/>
    <w:rsid w:val="00AF094C"/>
    <w:rsid w:val="00AF2C61"/>
    <w:rsid w:val="00AF36F0"/>
    <w:rsid w:val="00B02AD0"/>
    <w:rsid w:val="00B104B6"/>
    <w:rsid w:val="00B12823"/>
    <w:rsid w:val="00B1340A"/>
    <w:rsid w:val="00B14A5E"/>
    <w:rsid w:val="00B2011E"/>
    <w:rsid w:val="00B261F7"/>
    <w:rsid w:val="00B36145"/>
    <w:rsid w:val="00B370EF"/>
    <w:rsid w:val="00B473E2"/>
    <w:rsid w:val="00B643AB"/>
    <w:rsid w:val="00B71D20"/>
    <w:rsid w:val="00B729C8"/>
    <w:rsid w:val="00B73AF4"/>
    <w:rsid w:val="00B75FC9"/>
    <w:rsid w:val="00B7652D"/>
    <w:rsid w:val="00B76ABE"/>
    <w:rsid w:val="00B80A9B"/>
    <w:rsid w:val="00B81B31"/>
    <w:rsid w:val="00B84A19"/>
    <w:rsid w:val="00B85FBC"/>
    <w:rsid w:val="00B87835"/>
    <w:rsid w:val="00B906E7"/>
    <w:rsid w:val="00B94B7C"/>
    <w:rsid w:val="00B957E0"/>
    <w:rsid w:val="00BA56E5"/>
    <w:rsid w:val="00BA6D2B"/>
    <w:rsid w:val="00BB389F"/>
    <w:rsid w:val="00BB7AF2"/>
    <w:rsid w:val="00BC1065"/>
    <w:rsid w:val="00BD035E"/>
    <w:rsid w:val="00BD5CC3"/>
    <w:rsid w:val="00BD716E"/>
    <w:rsid w:val="00BE55DF"/>
    <w:rsid w:val="00BF3B06"/>
    <w:rsid w:val="00C01F45"/>
    <w:rsid w:val="00C0282C"/>
    <w:rsid w:val="00C03DA5"/>
    <w:rsid w:val="00C10384"/>
    <w:rsid w:val="00C2127D"/>
    <w:rsid w:val="00C2653C"/>
    <w:rsid w:val="00C31A87"/>
    <w:rsid w:val="00C349D6"/>
    <w:rsid w:val="00C4468D"/>
    <w:rsid w:val="00C52A5D"/>
    <w:rsid w:val="00C53C41"/>
    <w:rsid w:val="00C546D6"/>
    <w:rsid w:val="00C62919"/>
    <w:rsid w:val="00C75B00"/>
    <w:rsid w:val="00C77119"/>
    <w:rsid w:val="00CA1D09"/>
    <w:rsid w:val="00CA563F"/>
    <w:rsid w:val="00CA7DA9"/>
    <w:rsid w:val="00CB45F2"/>
    <w:rsid w:val="00CB4A0B"/>
    <w:rsid w:val="00CB4BC5"/>
    <w:rsid w:val="00CC0FB4"/>
    <w:rsid w:val="00CC1016"/>
    <w:rsid w:val="00CC2CE2"/>
    <w:rsid w:val="00CC6708"/>
    <w:rsid w:val="00CD1981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0BFE"/>
    <w:rsid w:val="00D627A1"/>
    <w:rsid w:val="00D638EE"/>
    <w:rsid w:val="00D718CB"/>
    <w:rsid w:val="00D81AFC"/>
    <w:rsid w:val="00D8547D"/>
    <w:rsid w:val="00D93375"/>
    <w:rsid w:val="00D94E5A"/>
    <w:rsid w:val="00DA02B5"/>
    <w:rsid w:val="00DB4662"/>
    <w:rsid w:val="00DB4778"/>
    <w:rsid w:val="00DC191D"/>
    <w:rsid w:val="00DC7591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243A"/>
    <w:rsid w:val="00E63E7B"/>
    <w:rsid w:val="00E946F4"/>
    <w:rsid w:val="00E96269"/>
    <w:rsid w:val="00EA069B"/>
    <w:rsid w:val="00EA45AF"/>
    <w:rsid w:val="00EA7776"/>
    <w:rsid w:val="00EB1EFB"/>
    <w:rsid w:val="00EB269D"/>
    <w:rsid w:val="00ED3E79"/>
    <w:rsid w:val="00ED5EED"/>
    <w:rsid w:val="00EF2CF1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40755"/>
    <w:rsid w:val="00F426EA"/>
    <w:rsid w:val="00F464B0"/>
    <w:rsid w:val="00F639B7"/>
    <w:rsid w:val="00F70F1F"/>
    <w:rsid w:val="00F80228"/>
    <w:rsid w:val="00F8165E"/>
    <w:rsid w:val="00F842F5"/>
    <w:rsid w:val="00F86B58"/>
    <w:rsid w:val="00F90B98"/>
    <w:rsid w:val="00FA02F2"/>
    <w:rsid w:val="00FA7F12"/>
    <w:rsid w:val="00FB2F82"/>
    <w:rsid w:val="00FB6391"/>
    <w:rsid w:val="00FB68B6"/>
    <w:rsid w:val="00FB7E24"/>
    <w:rsid w:val="00FC61B3"/>
    <w:rsid w:val="00FD3125"/>
    <w:rsid w:val="00FD5B76"/>
    <w:rsid w:val="00FE0589"/>
    <w:rsid w:val="00FE2BA6"/>
    <w:rsid w:val="00FE6E10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odstawowy">
    <w:name w:val="Body Text"/>
    <w:basedOn w:val="Normalny"/>
    <w:link w:val="TekstpodstawowyZnak"/>
    <w:rsid w:val="005203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203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626E5-03DC-4ADE-ABBF-6CC29703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2</cp:revision>
  <cp:lastPrinted>2022-09-19T08:59:00Z</cp:lastPrinted>
  <dcterms:created xsi:type="dcterms:W3CDTF">2023-01-05T11:04:00Z</dcterms:created>
  <dcterms:modified xsi:type="dcterms:W3CDTF">2023-01-05T11:04:00Z</dcterms:modified>
</cp:coreProperties>
</file>