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CC8" w:rsidRPr="001C462A" w:rsidRDefault="00D33CC8" w:rsidP="00250786">
      <w:pPr>
        <w:pStyle w:val="Tekstpodstawowy"/>
        <w:spacing w:before="120"/>
        <w:jc w:val="left"/>
        <w:rPr>
          <w:rFonts w:cs="Arial"/>
          <w:sz w:val="22"/>
          <w:szCs w:val="22"/>
          <w:lang w:eastAsia="pl-PL"/>
        </w:rPr>
      </w:pPr>
      <w:bookmarkStart w:id="0" w:name="OLE_LINK20"/>
      <w:r w:rsidRPr="001C462A">
        <w:rPr>
          <w:rFonts w:cs="Arial"/>
          <w:sz w:val="22"/>
          <w:szCs w:val="22"/>
          <w:lang w:eastAsia="pl-PL"/>
        </w:rPr>
        <w:t>Pan</w:t>
      </w:r>
      <w:r w:rsidR="007536A4" w:rsidRPr="001C462A">
        <w:rPr>
          <w:rFonts w:cs="Arial"/>
          <w:sz w:val="22"/>
          <w:szCs w:val="22"/>
          <w:lang w:eastAsia="pl-PL"/>
        </w:rPr>
        <w:t>i</w:t>
      </w:r>
      <w:r w:rsidRPr="001C462A">
        <w:rPr>
          <w:rFonts w:cs="Arial"/>
          <w:sz w:val="22"/>
          <w:szCs w:val="22"/>
          <w:lang w:eastAsia="pl-PL"/>
        </w:rPr>
        <w:t xml:space="preserve"> </w:t>
      </w:r>
      <w:r w:rsidR="007536A4" w:rsidRPr="001C462A">
        <w:rPr>
          <w:rFonts w:cs="Arial"/>
          <w:sz w:val="22"/>
          <w:szCs w:val="22"/>
          <w:lang w:eastAsia="pl-PL"/>
        </w:rPr>
        <w:t>Joanna Czelej</w:t>
      </w:r>
    </w:p>
    <w:p w:rsidR="00D33CC8" w:rsidRPr="001C462A" w:rsidRDefault="007536A4" w:rsidP="003561AE">
      <w:pPr>
        <w:pStyle w:val="Tekstpodstawowy"/>
        <w:jc w:val="left"/>
        <w:rPr>
          <w:rFonts w:cs="Arial"/>
          <w:sz w:val="22"/>
          <w:szCs w:val="22"/>
          <w:lang w:eastAsia="pl-PL"/>
        </w:rPr>
      </w:pPr>
      <w:r w:rsidRPr="001C462A">
        <w:rPr>
          <w:rFonts w:cs="Arial"/>
          <w:sz w:val="22"/>
          <w:szCs w:val="22"/>
          <w:lang w:eastAsia="pl-PL"/>
        </w:rPr>
        <w:t>Joanna Czelej GEPARD</w:t>
      </w:r>
    </w:p>
    <w:p w:rsidR="002A6DD5" w:rsidRPr="001C462A" w:rsidRDefault="00EC2093" w:rsidP="003561AE">
      <w:pPr>
        <w:pStyle w:val="Tekstpodstawowy"/>
        <w:jc w:val="left"/>
        <w:rPr>
          <w:rFonts w:cs="Arial"/>
          <w:sz w:val="22"/>
          <w:szCs w:val="22"/>
          <w:lang w:eastAsia="pl-PL"/>
        </w:rPr>
      </w:pPr>
      <w:r w:rsidRPr="001C462A">
        <w:rPr>
          <w:rFonts w:cs="Arial"/>
          <w:sz w:val="22"/>
          <w:szCs w:val="22"/>
          <w:lang w:eastAsia="pl-PL"/>
        </w:rPr>
        <w:t xml:space="preserve">ul. </w:t>
      </w:r>
      <w:r w:rsidR="007536A4" w:rsidRPr="001C462A">
        <w:rPr>
          <w:rFonts w:cs="Arial"/>
          <w:sz w:val="22"/>
          <w:szCs w:val="22"/>
          <w:lang w:eastAsia="pl-PL"/>
        </w:rPr>
        <w:t>Dolnobrzeska</w:t>
      </w:r>
      <w:r w:rsidR="00D33CC8" w:rsidRPr="001C462A">
        <w:rPr>
          <w:rFonts w:cs="Arial"/>
          <w:sz w:val="22"/>
          <w:szCs w:val="22"/>
          <w:lang w:eastAsia="pl-PL"/>
        </w:rPr>
        <w:t xml:space="preserve"> nr 1</w:t>
      </w:r>
      <w:r w:rsidR="007536A4" w:rsidRPr="001C462A">
        <w:rPr>
          <w:rFonts w:cs="Arial"/>
          <w:sz w:val="22"/>
          <w:szCs w:val="22"/>
          <w:lang w:eastAsia="pl-PL"/>
        </w:rPr>
        <w:t>6 lok. 5</w:t>
      </w:r>
    </w:p>
    <w:p w:rsidR="005A5110" w:rsidRPr="001C462A" w:rsidRDefault="007536A4" w:rsidP="003561AE">
      <w:pPr>
        <w:pStyle w:val="Tekstpodstawowy"/>
        <w:jc w:val="left"/>
        <w:rPr>
          <w:rFonts w:cs="Arial"/>
          <w:sz w:val="22"/>
          <w:szCs w:val="22"/>
          <w:lang w:eastAsia="pl-PL"/>
        </w:rPr>
      </w:pPr>
      <w:r w:rsidRPr="001C462A">
        <w:rPr>
          <w:rFonts w:cs="Arial"/>
          <w:sz w:val="22"/>
          <w:szCs w:val="22"/>
          <w:lang w:eastAsia="pl-PL"/>
        </w:rPr>
        <w:t>54</w:t>
      </w:r>
      <w:r w:rsidR="00D33CC8" w:rsidRPr="001C462A">
        <w:rPr>
          <w:rFonts w:cs="Arial"/>
          <w:sz w:val="22"/>
          <w:szCs w:val="22"/>
          <w:lang w:eastAsia="pl-PL"/>
        </w:rPr>
        <w:t>-0</w:t>
      </w:r>
      <w:r w:rsidRPr="001C462A">
        <w:rPr>
          <w:rFonts w:cs="Arial"/>
          <w:sz w:val="22"/>
          <w:szCs w:val="22"/>
          <w:lang w:eastAsia="pl-PL"/>
        </w:rPr>
        <w:t>72</w:t>
      </w:r>
      <w:r w:rsidR="005A5110" w:rsidRPr="001C462A">
        <w:rPr>
          <w:rFonts w:cs="Arial"/>
          <w:sz w:val="22"/>
          <w:szCs w:val="22"/>
          <w:lang w:eastAsia="pl-PL"/>
        </w:rPr>
        <w:t xml:space="preserve"> Wrocław</w:t>
      </w:r>
    </w:p>
    <w:p w:rsidR="005A5110" w:rsidRPr="001C462A" w:rsidRDefault="00D33CC8" w:rsidP="001C462A">
      <w:pPr>
        <w:pStyle w:val="Tekstpodstawowy"/>
        <w:spacing w:before="120"/>
        <w:jc w:val="left"/>
        <w:rPr>
          <w:rFonts w:cs="Arial"/>
          <w:sz w:val="22"/>
          <w:szCs w:val="22"/>
          <w:lang w:eastAsia="pl-PL"/>
        </w:rPr>
      </w:pPr>
      <w:r w:rsidRPr="001C462A">
        <w:rPr>
          <w:rFonts w:cs="Arial"/>
          <w:sz w:val="22"/>
          <w:szCs w:val="22"/>
          <w:lang w:eastAsia="pl-PL"/>
        </w:rPr>
        <w:t>WKN-KSO.5421.1</w:t>
      </w:r>
      <w:r w:rsidR="00D37F15" w:rsidRPr="001C462A">
        <w:rPr>
          <w:rFonts w:cs="Arial"/>
          <w:sz w:val="22"/>
          <w:szCs w:val="22"/>
          <w:lang w:eastAsia="pl-PL"/>
        </w:rPr>
        <w:t>.</w:t>
      </w:r>
      <w:r w:rsidR="007536A4" w:rsidRPr="001C462A">
        <w:rPr>
          <w:rFonts w:cs="Arial"/>
          <w:sz w:val="22"/>
          <w:szCs w:val="22"/>
          <w:lang w:eastAsia="pl-PL"/>
        </w:rPr>
        <w:t>20</w:t>
      </w:r>
      <w:r w:rsidR="00D37F15" w:rsidRPr="001C462A">
        <w:rPr>
          <w:rFonts w:cs="Arial"/>
          <w:sz w:val="22"/>
          <w:szCs w:val="22"/>
          <w:lang w:eastAsia="pl-PL"/>
        </w:rPr>
        <w:t>.2022</w:t>
      </w:r>
    </w:p>
    <w:p w:rsidR="005A5110" w:rsidRPr="007004DE" w:rsidRDefault="004F2AD5" w:rsidP="001C462A">
      <w:pPr>
        <w:pStyle w:val="Tekstpodstawowy"/>
        <w:spacing w:before="120"/>
        <w:jc w:val="left"/>
        <w:rPr>
          <w:rFonts w:cs="Arial"/>
          <w:sz w:val="22"/>
          <w:szCs w:val="22"/>
          <w:lang w:eastAsia="pl-PL"/>
        </w:rPr>
      </w:pPr>
      <w:r w:rsidRPr="007004DE">
        <w:rPr>
          <w:rFonts w:cs="Arial"/>
          <w:sz w:val="22"/>
          <w:szCs w:val="22"/>
          <w:lang w:eastAsia="pl-PL"/>
        </w:rPr>
        <w:t>00116866</w:t>
      </w:r>
      <w:r w:rsidR="006646AB" w:rsidRPr="007004DE">
        <w:rPr>
          <w:rFonts w:cs="Arial"/>
          <w:sz w:val="22"/>
          <w:szCs w:val="22"/>
          <w:lang w:eastAsia="pl-PL"/>
        </w:rPr>
        <w:t>/2022/W</w:t>
      </w:r>
    </w:p>
    <w:p w:rsidR="001C462A" w:rsidRPr="007004DE" w:rsidRDefault="001C462A" w:rsidP="003561AE">
      <w:pPr>
        <w:pStyle w:val="Tekstpodstawowy"/>
        <w:spacing w:before="200" w:after="0"/>
        <w:jc w:val="left"/>
        <w:rPr>
          <w:rFonts w:cs="Arial"/>
          <w:sz w:val="22"/>
          <w:szCs w:val="22"/>
          <w:lang w:eastAsia="pl-PL"/>
        </w:rPr>
      </w:pPr>
      <w:r w:rsidRPr="007004DE">
        <w:rPr>
          <w:rFonts w:cs="Arial"/>
          <w:sz w:val="22"/>
          <w:szCs w:val="22"/>
          <w:lang w:eastAsia="pl-PL"/>
        </w:rPr>
        <w:t>Wr</w:t>
      </w:r>
      <w:r w:rsidRPr="007004DE">
        <w:rPr>
          <w:rFonts w:cs="Arial"/>
          <w:sz w:val="22"/>
          <w:szCs w:val="22"/>
          <w:lang w:eastAsia="pl-PL"/>
        </w:rPr>
        <w:t>o</w:t>
      </w:r>
      <w:r w:rsidRPr="007004DE">
        <w:rPr>
          <w:rFonts w:cs="Arial"/>
          <w:sz w:val="22"/>
          <w:szCs w:val="22"/>
          <w:lang w:eastAsia="pl-PL"/>
        </w:rPr>
        <w:t>cław, 10 października 2022 r.</w:t>
      </w:r>
    </w:p>
    <w:p w:rsidR="005A5110" w:rsidRPr="007004DE" w:rsidRDefault="005A5110" w:rsidP="003561AE">
      <w:pPr>
        <w:pStyle w:val="Bezodstpw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7004DE">
        <w:rPr>
          <w:rFonts w:ascii="Verdana" w:hAnsi="Verdana"/>
          <w:sz w:val="22"/>
          <w:szCs w:val="22"/>
        </w:rPr>
        <w:t>ZALECENIA POKONTROLNE</w:t>
      </w:r>
    </w:p>
    <w:p w:rsidR="005A5110" w:rsidRPr="007004DE" w:rsidRDefault="005A5110" w:rsidP="005A683C">
      <w:pPr>
        <w:numPr>
          <w:ilvl w:val="0"/>
          <w:numId w:val="0"/>
        </w:numPr>
        <w:jc w:val="left"/>
        <w:rPr>
          <w:sz w:val="22"/>
          <w:szCs w:val="22"/>
        </w:rPr>
      </w:pPr>
      <w:r w:rsidRPr="007004DE">
        <w:rPr>
          <w:sz w:val="22"/>
          <w:szCs w:val="22"/>
        </w:rPr>
        <w:t>Zalecenia pokontrolne wydaje się na podstawie art. 83b ust. 2 pkt 2 ustawy Praw</w:t>
      </w:r>
      <w:r w:rsidR="00FF7F6A" w:rsidRPr="007004DE">
        <w:rPr>
          <w:sz w:val="22"/>
          <w:szCs w:val="22"/>
        </w:rPr>
        <w:t xml:space="preserve">o </w:t>
      </w:r>
      <w:r w:rsidRPr="007004DE">
        <w:rPr>
          <w:sz w:val="22"/>
          <w:szCs w:val="22"/>
        </w:rPr>
        <w:t>o ru</w:t>
      </w:r>
      <w:r w:rsidR="00A72ECB" w:rsidRPr="007004DE">
        <w:rPr>
          <w:sz w:val="22"/>
          <w:szCs w:val="22"/>
        </w:rPr>
        <w:t>chu drogowym (t.j. Dz. U. z 2022 r. poz. 988</w:t>
      </w:r>
      <w:r w:rsidRPr="007004DE">
        <w:rPr>
          <w:sz w:val="22"/>
          <w:szCs w:val="22"/>
        </w:rPr>
        <w:t xml:space="preserve"> z późn. zm.</w:t>
      </w:r>
      <w:r w:rsidR="00D33CC8" w:rsidRPr="007004DE">
        <w:rPr>
          <w:sz w:val="22"/>
          <w:szCs w:val="22"/>
        </w:rPr>
        <w:t xml:space="preserve"> – zwanej dalej ustawą</w:t>
      </w:r>
      <w:r w:rsidR="00A72ECB" w:rsidRPr="007004DE">
        <w:rPr>
          <w:sz w:val="22"/>
          <w:szCs w:val="22"/>
        </w:rPr>
        <w:t>).</w:t>
      </w:r>
    </w:p>
    <w:p w:rsidR="005A5110" w:rsidRPr="007004DE" w:rsidRDefault="005A5110" w:rsidP="005A683C">
      <w:pPr>
        <w:pStyle w:val="Nagwek"/>
        <w:numPr>
          <w:ilvl w:val="0"/>
          <w:numId w:val="0"/>
        </w:numPr>
        <w:spacing w:before="120" w:after="120"/>
        <w:jc w:val="left"/>
        <w:rPr>
          <w:sz w:val="22"/>
          <w:szCs w:val="22"/>
        </w:rPr>
      </w:pPr>
      <w:r w:rsidRPr="007004DE">
        <w:rPr>
          <w:sz w:val="22"/>
          <w:szCs w:val="22"/>
        </w:rPr>
        <w:t xml:space="preserve">Wydział Kontroli Urzędu Miejskiego Wrocławia na podstawie art. 83b ust. 2 pkt 1 </w:t>
      </w:r>
      <w:r w:rsidR="00D33CC8" w:rsidRPr="007004DE">
        <w:rPr>
          <w:sz w:val="22"/>
          <w:szCs w:val="22"/>
        </w:rPr>
        <w:t>ustawy</w:t>
      </w:r>
      <w:r w:rsidRPr="007004DE">
        <w:rPr>
          <w:sz w:val="22"/>
          <w:szCs w:val="22"/>
        </w:rPr>
        <w:t>, przeprowadził kontrolę stacji kontroli pojazdów prowadzonej przez przedsiębiorcę</w:t>
      </w:r>
      <w:r w:rsidR="000948C6" w:rsidRPr="007004DE">
        <w:rPr>
          <w:sz w:val="22"/>
          <w:szCs w:val="22"/>
        </w:rPr>
        <w:t xml:space="preserve">, </w:t>
      </w:r>
      <w:r w:rsidR="007536A4" w:rsidRPr="007004DE">
        <w:rPr>
          <w:sz w:val="22"/>
          <w:szCs w:val="22"/>
        </w:rPr>
        <w:t>Joanna Czelej GEPARD</w:t>
      </w:r>
      <w:r w:rsidRPr="007004DE">
        <w:rPr>
          <w:sz w:val="22"/>
          <w:szCs w:val="22"/>
        </w:rPr>
        <w:t>, wpisanego do rejestru działalności regulowanej prowadzonego przez Prezydenta Wroc</w:t>
      </w:r>
      <w:r w:rsidR="000948C6" w:rsidRPr="007004DE">
        <w:rPr>
          <w:sz w:val="22"/>
          <w:szCs w:val="22"/>
        </w:rPr>
        <w:t xml:space="preserve">ławia pod nr ewidencyjnym </w:t>
      </w:r>
      <w:r w:rsidR="0077029A" w:rsidRPr="007004DE">
        <w:rPr>
          <w:sz w:val="22"/>
          <w:szCs w:val="22"/>
        </w:rPr>
        <w:t>DW/</w:t>
      </w:r>
      <w:r w:rsidR="007536A4" w:rsidRPr="007004DE">
        <w:rPr>
          <w:sz w:val="22"/>
          <w:szCs w:val="22"/>
        </w:rPr>
        <w:t>102</w:t>
      </w:r>
      <w:r w:rsidRPr="007004DE">
        <w:rPr>
          <w:sz w:val="22"/>
          <w:szCs w:val="22"/>
        </w:rPr>
        <w:t>, ze wskazanym adresem w</w:t>
      </w:r>
      <w:r w:rsidR="002A6DD5" w:rsidRPr="007004DE">
        <w:rPr>
          <w:sz w:val="22"/>
          <w:szCs w:val="22"/>
        </w:rPr>
        <w:t>ykonywa</w:t>
      </w:r>
      <w:r w:rsidR="00BA6D2B" w:rsidRPr="007004DE">
        <w:rPr>
          <w:sz w:val="22"/>
          <w:szCs w:val="22"/>
        </w:rPr>
        <w:t xml:space="preserve">nia działalności: </w:t>
      </w:r>
      <w:r w:rsidR="0077029A" w:rsidRPr="007004DE">
        <w:rPr>
          <w:sz w:val="22"/>
          <w:szCs w:val="22"/>
        </w:rPr>
        <w:t xml:space="preserve">ul. </w:t>
      </w:r>
      <w:r w:rsidR="007536A4" w:rsidRPr="007004DE">
        <w:rPr>
          <w:sz w:val="22"/>
          <w:szCs w:val="22"/>
        </w:rPr>
        <w:t>Bierutowsk</w:t>
      </w:r>
      <w:r w:rsidR="0077029A" w:rsidRPr="007004DE">
        <w:rPr>
          <w:sz w:val="22"/>
          <w:szCs w:val="22"/>
        </w:rPr>
        <w:t xml:space="preserve">a nr </w:t>
      </w:r>
      <w:r w:rsidR="007536A4" w:rsidRPr="007004DE">
        <w:rPr>
          <w:sz w:val="22"/>
          <w:szCs w:val="22"/>
        </w:rPr>
        <w:t>60</w:t>
      </w:r>
      <w:r w:rsidR="0077029A" w:rsidRPr="007004DE">
        <w:rPr>
          <w:sz w:val="22"/>
          <w:szCs w:val="22"/>
        </w:rPr>
        <w:t>, 5</w:t>
      </w:r>
      <w:r w:rsidR="007536A4" w:rsidRPr="007004DE">
        <w:rPr>
          <w:sz w:val="22"/>
          <w:szCs w:val="22"/>
        </w:rPr>
        <w:t>1</w:t>
      </w:r>
      <w:r w:rsidR="0077029A" w:rsidRPr="007004DE">
        <w:rPr>
          <w:sz w:val="22"/>
          <w:szCs w:val="22"/>
        </w:rPr>
        <w:t>-</w:t>
      </w:r>
      <w:r w:rsidR="007536A4" w:rsidRPr="007004DE">
        <w:rPr>
          <w:sz w:val="22"/>
          <w:szCs w:val="22"/>
        </w:rPr>
        <w:t>317</w:t>
      </w:r>
      <w:r w:rsidRPr="007004DE">
        <w:rPr>
          <w:sz w:val="22"/>
          <w:szCs w:val="22"/>
        </w:rPr>
        <w:t xml:space="preserve"> Wrocław.</w:t>
      </w:r>
    </w:p>
    <w:p w:rsidR="005A5110" w:rsidRPr="007004DE" w:rsidRDefault="005A5110" w:rsidP="005A683C">
      <w:pPr>
        <w:numPr>
          <w:ilvl w:val="0"/>
          <w:numId w:val="0"/>
        </w:numPr>
        <w:ind w:left="426" w:hanging="426"/>
        <w:jc w:val="left"/>
        <w:rPr>
          <w:sz w:val="22"/>
          <w:szCs w:val="22"/>
        </w:rPr>
      </w:pPr>
      <w:r w:rsidRPr="007004DE">
        <w:rPr>
          <w:sz w:val="22"/>
          <w:szCs w:val="22"/>
        </w:rPr>
        <w:t>Zakresem kontroli objęto:</w:t>
      </w:r>
    </w:p>
    <w:p w:rsidR="005A5110" w:rsidRPr="007004DE" w:rsidRDefault="005A5110" w:rsidP="005A683C">
      <w:pPr>
        <w:ind w:left="426" w:hanging="426"/>
        <w:jc w:val="left"/>
        <w:rPr>
          <w:sz w:val="22"/>
          <w:szCs w:val="22"/>
        </w:rPr>
      </w:pPr>
      <w:r w:rsidRPr="007004DE">
        <w:rPr>
          <w:sz w:val="22"/>
          <w:szCs w:val="22"/>
        </w:rPr>
        <w:t>Sprawdzenie zgodności stacji z wymaganiami, o których mowa w art. 83 ust. 3 ustawy.</w:t>
      </w:r>
    </w:p>
    <w:p w:rsidR="005A5110" w:rsidRPr="007004DE" w:rsidRDefault="005A5110" w:rsidP="005A683C">
      <w:pPr>
        <w:ind w:left="426" w:hanging="426"/>
        <w:jc w:val="left"/>
        <w:rPr>
          <w:sz w:val="22"/>
          <w:szCs w:val="22"/>
        </w:rPr>
      </w:pPr>
      <w:r w:rsidRPr="007004DE">
        <w:rPr>
          <w:sz w:val="22"/>
          <w:szCs w:val="22"/>
        </w:rPr>
        <w:t>Sprawdzenie prawidłowości wykonywania badań technicznych pojazdów.</w:t>
      </w:r>
    </w:p>
    <w:p w:rsidR="005A5110" w:rsidRPr="007004DE" w:rsidRDefault="005A5110" w:rsidP="005A683C">
      <w:pPr>
        <w:ind w:left="426" w:hanging="426"/>
        <w:jc w:val="left"/>
        <w:rPr>
          <w:sz w:val="22"/>
          <w:szCs w:val="22"/>
        </w:rPr>
      </w:pPr>
      <w:r w:rsidRPr="007004DE">
        <w:rPr>
          <w:sz w:val="22"/>
          <w:szCs w:val="22"/>
        </w:rPr>
        <w:t>Sprawdzenie prawidłowości prowadzenia wymaganej dokumentacji.</w:t>
      </w:r>
    </w:p>
    <w:p w:rsidR="005A5110" w:rsidRPr="007004DE" w:rsidRDefault="005A5110" w:rsidP="005A683C">
      <w:pPr>
        <w:pStyle w:val="Nagwek"/>
        <w:numPr>
          <w:ilvl w:val="0"/>
          <w:numId w:val="0"/>
        </w:numPr>
        <w:spacing w:before="200" w:after="200"/>
        <w:jc w:val="left"/>
        <w:rPr>
          <w:sz w:val="22"/>
          <w:szCs w:val="22"/>
        </w:rPr>
      </w:pPr>
      <w:r w:rsidRPr="007004DE">
        <w:rPr>
          <w:sz w:val="22"/>
          <w:szCs w:val="22"/>
        </w:rPr>
        <w:t xml:space="preserve">Szczegółowe ustalenia kontroli przedstawiono </w:t>
      </w:r>
      <w:r w:rsidR="00D33CC8" w:rsidRPr="007004DE">
        <w:rPr>
          <w:sz w:val="22"/>
          <w:szCs w:val="22"/>
        </w:rPr>
        <w:t>w protokole nr WKN-KSO.5421.1</w:t>
      </w:r>
      <w:r w:rsidR="0077029A" w:rsidRPr="007004DE">
        <w:rPr>
          <w:sz w:val="22"/>
          <w:szCs w:val="22"/>
        </w:rPr>
        <w:t>.</w:t>
      </w:r>
      <w:r w:rsidR="007536A4" w:rsidRPr="007004DE">
        <w:rPr>
          <w:sz w:val="22"/>
          <w:szCs w:val="22"/>
        </w:rPr>
        <w:t>20</w:t>
      </w:r>
      <w:r w:rsidR="0077029A" w:rsidRPr="007004DE">
        <w:rPr>
          <w:sz w:val="22"/>
          <w:szCs w:val="22"/>
        </w:rPr>
        <w:t>.202</w:t>
      </w:r>
      <w:r w:rsidR="00D33CC8" w:rsidRPr="007004DE">
        <w:rPr>
          <w:sz w:val="22"/>
          <w:szCs w:val="22"/>
        </w:rPr>
        <w:t>2</w:t>
      </w:r>
      <w:r w:rsidR="0077029A" w:rsidRPr="007004DE">
        <w:rPr>
          <w:sz w:val="22"/>
          <w:szCs w:val="22"/>
        </w:rPr>
        <w:t xml:space="preserve"> z </w:t>
      </w:r>
      <w:r w:rsidR="007536A4" w:rsidRPr="007004DE">
        <w:rPr>
          <w:sz w:val="22"/>
          <w:szCs w:val="22"/>
        </w:rPr>
        <w:t>2</w:t>
      </w:r>
      <w:r w:rsidR="00D33CC8" w:rsidRPr="007004DE">
        <w:rPr>
          <w:sz w:val="22"/>
          <w:szCs w:val="22"/>
        </w:rPr>
        <w:t>8</w:t>
      </w:r>
      <w:r w:rsidR="0077029A" w:rsidRPr="007004DE">
        <w:rPr>
          <w:sz w:val="22"/>
          <w:szCs w:val="22"/>
        </w:rPr>
        <w:t xml:space="preserve"> </w:t>
      </w:r>
      <w:r w:rsidR="007536A4" w:rsidRPr="007004DE">
        <w:rPr>
          <w:sz w:val="22"/>
          <w:szCs w:val="22"/>
        </w:rPr>
        <w:t>września</w:t>
      </w:r>
      <w:r w:rsidR="0077029A" w:rsidRPr="007004DE">
        <w:rPr>
          <w:sz w:val="22"/>
          <w:szCs w:val="22"/>
        </w:rPr>
        <w:t xml:space="preserve"> 202</w:t>
      </w:r>
      <w:r w:rsidR="00D33CC8" w:rsidRPr="007004DE">
        <w:rPr>
          <w:sz w:val="22"/>
          <w:szCs w:val="22"/>
        </w:rPr>
        <w:t>2</w:t>
      </w:r>
      <w:r w:rsidRPr="007004DE">
        <w:rPr>
          <w:sz w:val="22"/>
          <w:szCs w:val="22"/>
        </w:rPr>
        <w:t xml:space="preserve"> r., do którego przedsiębiorca</w:t>
      </w:r>
      <w:r w:rsidR="00D33CC8" w:rsidRPr="007004DE">
        <w:rPr>
          <w:sz w:val="22"/>
          <w:szCs w:val="22"/>
        </w:rPr>
        <w:t xml:space="preserve"> nie wniósł zastrzeżeń</w:t>
      </w:r>
      <w:r w:rsidRPr="007004DE">
        <w:rPr>
          <w:sz w:val="22"/>
          <w:szCs w:val="22"/>
        </w:rPr>
        <w:t>.</w:t>
      </w:r>
      <w:r w:rsidR="0077029A" w:rsidRPr="007004DE">
        <w:rPr>
          <w:sz w:val="22"/>
          <w:szCs w:val="22"/>
        </w:rPr>
        <w:t xml:space="preserve"> </w:t>
      </w:r>
    </w:p>
    <w:p w:rsidR="00DB3E93" w:rsidRPr="007004DE" w:rsidRDefault="00EC2093" w:rsidP="005A683C">
      <w:pPr>
        <w:numPr>
          <w:ilvl w:val="0"/>
          <w:numId w:val="0"/>
        </w:numPr>
        <w:jc w:val="left"/>
        <w:rPr>
          <w:sz w:val="22"/>
          <w:szCs w:val="22"/>
        </w:rPr>
      </w:pPr>
      <w:r w:rsidRPr="007004DE">
        <w:rPr>
          <w:sz w:val="22"/>
          <w:szCs w:val="22"/>
        </w:rPr>
        <w:t>Na podstawie dokumentacji objętej kontrolą</w:t>
      </w:r>
      <w:r w:rsidR="00DB3E93" w:rsidRPr="007004DE">
        <w:rPr>
          <w:sz w:val="22"/>
          <w:szCs w:val="22"/>
        </w:rPr>
        <w:t>, wskazanej i opisanej w</w:t>
      </w:r>
      <w:r w:rsidRPr="007004DE">
        <w:rPr>
          <w:sz w:val="22"/>
          <w:szCs w:val="22"/>
        </w:rPr>
        <w:t xml:space="preserve"> protokole kontroli</w:t>
      </w:r>
      <w:r w:rsidR="00DB3E93" w:rsidRPr="007004DE">
        <w:rPr>
          <w:sz w:val="22"/>
          <w:szCs w:val="22"/>
        </w:rPr>
        <w:t>:</w:t>
      </w:r>
    </w:p>
    <w:p w:rsidR="00AA5753" w:rsidRPr="007004DE" w:rsidRDefault="00D33CC8" w:rsidP="005A683C">
      <w:pPr>
        <w:numPr>
          <w:ilvl w:val="0"/>
          <w:numId w:val="19"/>
        </w:numPr>
        <w:tabs>
          <w:tab w:val="left" w:pos="426"/>
        </w:tabs>
        <w:ind w:left="426" w:hanging="426"/>
        <w:jc w:val="left"/>
        <w:rPr>
          <w:sz w:val="22"/>
          <w:szCs w:val="22"/>
        </w:rPr>
      </w:pPr>
      <w:r w:rsidRPr="007004DE">
        <w:rPr>
          <w:sz w:val="22"/>
          <w:szCs w:val="22"/>
        </w:rPr>
        <w:lastRenderedPageBreak/>
        <w:t>Nie s</w:t>
      </w:r>
      <w:r w:rsidR="00695D37" w:rsidRPr="007004DE">
        <w:rPr>
          <w:sz w:val="22"/>
          <w:szCs w:val="22"/>
        </w:rPr>
        <w:t>twierdzono naruszenie</w:t>
      </w:r>
      <w:r w:rsidR="00EC2093" w:rsidRPr="007004DE">
        <w:rPr>
          <w:sz w:val="22"/>
          <w:szCs w:val="22"/>
        </w:rPr>
        <w:t xml:space="preserve"> warunków wykonywania działalności gospodarczej w zakresie zgodności stacji z wymaganiami, o których mowa w art. 83 ust. 3 ww. ustawy</w:t>
      </w:r>
      <w:r w:rsidRPr="007004DE">
        <w:rPr>
          <w:sz w:val="22"/>
          <w:szCs w:val="22"/>
        </w:rPr>
        <w:t>.</w:t>
      </w:r>
    </w:p>
    <w:p w:rsidR="001B609D" w:rsidRPr="007004DE" w:rsidRDefault="007536A4" w:rsidP="005A683C">
      <w:pPr>
        <w:ind w:left="426" w:hanging="426"/>
        <w:jc w:val="left"/>
        <w:rPr>
          <w:sz w:val="22"/>
          <w:szCs w:val="22"/>
        </w:rPr>
      </w:pPr>
      <w:r w:rsidRPr="007004DE">
        <w:rPr>
          <w:sz w:val="22"/>
          <w:szCs w:val="22"/>
        </w:rPr>
        <w:t>Nie s</w:t>
      </w:r>
      <w:r w:rsidR="00D33CC8" w:rsidRPr="007004DE">
        <w:rPr>
          <w:sz w:val="22"/>
          <w:szCs w:val="22"/>
        </w:rPr>
        <w:t xml:space="preserve">twierdzono nieprawidłowości w zakresie </w:t>
      </w:r>
      <w:r w:rsidR="00A66C31" w:rsidRPr="007004DE">
        <w:rPr>
          <w:sz w:val="22"/>
          <w:szCs w:val="22"/>
        </w:rPr>
        <w:t>wykonywania bada</w:t>
      </w:r>
      <w:r w:rsidR="00D33CC8" w:rsidRPr="007004DE">
        <w:rPr>
          <w:sz w:val="22"/>
          <w:szCs w:val="22"/>
        </w:rPr>
        <w:t>nia technicznego pojazdu.</w:t>
      </w:r>
    </w:p>
    <w:p w:rsidR="00A66C31" w:rsidRPr="007004DE" w:rsidRDefault="00A66C31" w:rsidP="005A683C">
      <w:pPr>
        <w:ind w:left="426" w:hanging="426"/>
        <w:jc w:val="left"/>
        <w:rPr>
          <w:sz w:val="22"/>
          <w:szCs w:val="22"/>
        </w:rPr>
      </w:pPr>
      <w:r w:rsidRPr="007004DE">
        <w:rPr>
          <w:sz w:val="22"/>
          <w:szCs w:val="22"/>
        </w:rPr>
        <w:t>Stwierdzono nieprawidłowości w zakresie prowadzenia wymaganej dokumentacji.</w:t>
      </w:r>
    </w:p>
    <w:p w:rsidR="007172E9" w:rsidRPr="007004DE" w:rsidRDefault="002D53B8" w:rsidP="005A683C">
      <w:pPr>
        <w:numPr>
          <w:ilvl w:val="0"/>
          <w:numId w:val="0"/>
        </w:numPr>
        <w:ind w:left="426"/>
        <w:jc w:val="left"/>
        <w:rPr>
          <w:rFonts w:cs="Verdana"/>
          <w:sz w:val="22"/>
          <w:szCs w:val="22"/>
        </w:rPr>
      </w:pPr>
      <w:r>
        <w:rPr>
          <w:rFonts w:cs="Verdana"/>
          <w:sz w:val="22"/>
          <w:szCs w:val="22"/>
        </w:rPr>
        <w:t>Przedsiębiorca</w:t>
      </w:r>
      <w:r w:rsidR="00340EC9" w:rsidRPr="007004DE">
        <w:rPr>
          <w:sz w:val="22"/>
          <w:szCs w:val="22"/>
        </w:rPr>
        <w:t xml:space="preserve"> przekazał ministrowi właściwemu do spraw informatyzacji sprawozdani</w:t>
      </w:r>
      <w:r w:rsidR="007536A4" w:rsidRPr="007004DE">
        <w:rPr>
          <w:sz w:val="22"/>
          <w:szCs w:val="22"/>
        </w:rPr>
        <w:t>e</w:t>
      </w:r>
      <w:r w:rsidR="00340EC9" w:rsidRPr="007004DE">
        <w:rPr>
          <w:sz w:val="22"/>
          <w:szCs w:val="22"/>
        </w:rPr>
        <w:t xml:space="preserve"> z pobranych i przekazanych opłat </w:t>
      </w:r>
      <w:r w:rsidR="00851DC9" w:rsidRPr="007004DE">
        <w:rPr>
          <w:rFonts w:cs="Verdana"/>
          <w:sz w:val="22"/>
          <w:szCs w:val="22"/>
        </w:rPr>
        <w:t xml:space="preserve">za </w:t>
      </w:r>
      <w:r w:rsidR="007536A4" w:rsidRPr="007004DE">
        <w:rPr>
          <w:sz w:val="22"/>
          <w:szCs w:val="22"/>
        </w:rPr>
        <w:t>maj 2021 r.</w:t>
      </w:r>
      <w:r w:rsidR="00851DC9" w:rsidRPr="007004DE">
        <w:rPr>
          <w:rFonts w:cs="Verdana"/>
          <w:sz w:val="22"/>
          <w:szCs w:val="22"/>
        </w:rPr>
        <w:t xml:space="preserve"> po </w:t>
      </w:r>
      <w:r w:rsidR="00340EC9" w:rsidRPr="007004DE">
        <w:rPr>
          <w:rFonts w:cs="Verdana"/>
          <w:sz w:val="22"/>
          <w:szCs w:val="22"/>
        </w:rPr>
        <w:t xml:space="preserve">terminie, co stanowi naruszenie </w:t>
      </w:r>
      <w:r w:rsidR="00340EC9" w:rsidRPr="007004DE">
        <w:rPr>
          <w:rStyle w:val="alb"/>
          <w:rFonts w:cs="Verdana"/>
          <w:sz w:val="22"/>
          <w:szCs w:val="22"/>
          <w:shd w:val="clear" w:color="auto" w:fill="FFFFFF"/>
        </w:rPr>
        <w:t>§ 6 rozporządzenia</w:t>
      </w:r>
      <w:r w:rsidR="00340EC9" w:rsidRPr="007004DE">
        <w:rPr>
          <w:rFonts w:cs="Verdana"/>
          <w:sz w:val="22"/>
          <w:szCs w:val="22"/>
        </w:rPr>
        <w:t xml:space="preserve"> </w:t>
      </w:r>
      <w:r w:rsidR="007172E9" w:rsidRPr="007004DE">
        <w:rPr>
          <w:rFonts w:cs="Verdana"/>
          <w:sz w:val="22"/>
          <w:szCs w:val="22"/>
        </w:rPr>
        <w:t>Ministra Cyfryzacji z dnia 30 grudnia 2019 r. w sprawie opłaty ewidencyjnej stanowiącej przychód Funduszu - Centralna Ewidencja Pojazdów i</w:t>
      </w:r>
      <w:r w:rsidR="004A3492">
        <w:rPr>
          <w:rFonts w:cs="Verdana"/>
          <w:sz w:val="22"/>
          <w:szCs w:val="22"/>
        </w:rPr>
        <w:t xml:space="preserve"> </w:t>
      </w:r>
      <w:r w:rsidR="007172E9" w:rsidRPr="007004DE">
        <w:rPr>
          <w:rFonts w:cs="Verdana"/>
          <w:sz w:val="22"/>
          <w:szCs w:val="22"/>
        </w:rPr>
        <w:t>Kierowców (Dz. U. z 2019 r. poz. 2546).</w:t>
      </w:r>
    </w:p>
    <w:p w:rsidR="00DD6825" w:rsidRPr="007004DE" w:rsidRDefault="007172E9" w:rsidP="005A683C">
      <w:pPr>
        <w:numPr>
          <w:ilvl w:val="0"/>
          <w:numId w:val="0"/>
        </w:numPr>
        <w:spacing w:before="120" w:after="120"/>
        <w:jc w:val="left"/>
        <w:rPr>
          <w:color w:val="000000"/>
          <w:sz w:val="22"/>
          <w:szCs w:val="22"/>
        </w:rPr>
      </w:pPr>
      <w:r w:rsidRPr="007004DE">
        <w:rPr>
          <w:rFonts w:cs="Verdana"/>
          <w:sz w:val="22"/>
          <w:szCs w:val="22"/>
        </w:rPr>
        <w:t xml:space="preserve">Mając na uwadze stwierdzoną nieprawidłowość </w:t>
      </w:r>
      <w:r w:rsidR="003A5596" w:rsidRPr="007004DE">
        <w:rPr>
          <w:color w:val="000000"/>
          <w:sz w:val="22"/>
          <w:szCs w:val="22"/>
        </w:rPr>
        <w:t>zaleca się niezwłoczne podjęcie działań mających na celu</w:t>
      </w:r>
      <w:r w:rsidRPr="007004DE">
        <w:rPr>
          <w:color w:val="000000"/>
          <w:sz w:val="22"/>
          <w:szCs w:val="22"/>
        </w:rPr>
        <w:t xml:space="preserve"> t</w:t>
      </w:r>
      <w:r w:rsidR="00DD6825" w:rsidRPr="007004DE">
        <w:rPr>
          <w:sz w:val="22"/>
          <w:szCs w:val="22"/>
        </w:rPr>
        <w:t>erminowe przekazywanie ministrowi właściwemu do spraw informatyzacji sprawozdań.</w:t>
      </w:r>
    </w:p>
    <w:p w:rsidR="00DD6825" w:rsidRPr="007004DE" w:rsidRDefault="00DD6825" w:rsidP="005A683C">
      <w:pPr>
        <w:numPr>
          <w:ilvl w:val="0"/>
          <w:numId w:val="0"/>
        </w:numPr>
        <w:ind w:right="-79"/>
        <w:jc w:val="left"/>
        <w:rPr>
          <w:sz w:val="22"/>
          <w:szCs w:val="22"/>
        </w:rPr>
      </w:pPr>
      <w:r w:rsidRPr="007004DE">
        <w:rPr>
          <w:sz w:val="22"/>
          <w:szCs w:val="22"/>
        </w:rPr>
        <w:t>W związku z wydanymi zaleceniami, proszę o pisemną informację o podjętych środkach zmierzających do poprawy działalno</w:t>
      </w:r>
      <w:r w:rsidR="00951FE3">
        <w:rPr>
          <w:sz w:val="22"/>
          <w:szCs w:val="22"/>
        </w:rPr>
        <w:t xml:space="preserve">ści Stacji Kontroli Pojazdów, w </w:t>
      </w:r>
      <w:r w:rsidRPr="007004DE">
        <w:rPr>
          <w:sz w:val="22"/>
          <w:szCs w:val="22"/>
        </w:rPr>
        <w:t>terminie 14 dni od daty otrzymania niniejszych zaleceń.</w:t>
      </w:r>
    </w:p>
    <w:bookmarkEnd w:id="0"/>
    <w:p w:rsidR="005A683C" w:rsidRDefault="005A683C" w:rsidP="005A683C">
      <w:pPr>
        <w:numPr>
          <w:ilvl w:val="0"/>
          <w:numId w:val="0"/>
        </w:numPr>
        <w:snapToGrid w:val="0"/>
        <w:spacing w:before="360" w:after="120"/>
        <w:jc w:val="left"/>
        <w:rPr>
          <w:sz w:val="22"/>
          <w:szCs w:val="22"/>
          <w:lang w:eastAsia="pl-PL"/>
        </w:rPr>
      </w:pPr>
      <w:r w:rsidRPr="00E87CE8">
        <w:rPr>
          <w:sz w:val="22"/>
          <w:szCs w:val="22"/>
          <w:lang w:eastAsia="pl-PL"/>
        </w:rPr>
        <w:t>Dokument podpisała z upoważnienia Prezydenta</w:t>
      </w:r>
    </w:p>
    <w:p w:rsidR="005A683C" w:rsidRDefault="005A683C" w:rsidP="005A683C">
      <w:pPr>
        <w:numPr>
          <w:ilvl w:val="0"/>
          <w:numId w:val="0"/>
        </w:numPr>
        <w:snapToGrid w:val="0"/>
        <w:spacing w:before="120" w:after="120"/>
        <w:jc w:val="left"/>
        <w:rPr>
          <w:sz w:val="22"/>
          <w:szCs w:val="22"/>
          <w:lang w:eastAsia="pl-PL"/>
        </w:rPr>
      </w:pPr>
      <w:r w:rsidRPr="00E87CE8">
        <w:rPr>
          <w:sz w:val="22"/>
          <w:szCs w:val="22"/>
          <w:lang w:eastAsia="pl-PL"/>
        </w:rPr>
        <w:t>Marta Kalicińska</w:t>
      </w:r>
    </w:p>
    <w:p w:rsidR="005A683C" w:rsidRPr="00E87CE8" w:rsidRDefault="005A683C" w:rsidP="005A683C">
      <w:pPr>
        <w:numPr>
          <w:ilvl w:val="0"/>
          <w:numId w:val="0"/>
        </w:numPr>
        <w:snapToGrid w:val="0"/>
        <w:spacing w:before="120" w:after="360"/>
        <w:jc w:val="left"/>
        <w:rPr>
          <w:sz w:val="22"/>
          <w:szCs w:val="22"/>
        </w:rPr>
      </w:pPr>
      <w:r w:rsidRPr="00E87CE8">
        <w:rPr>
          <w:sz w:val="22"/>
          <w:szCs w:val="22"/>
          <w:lang w:eastAsia="pl-PL"/>
        </w:rPr>
        <w:t>Dyrektor Wydziału Kontroli</w:t>
      </w:r>
    </w:p>
    <w:p w:rsidR="00E40EDD" w:rsidRPr="005A683C" w:rsidRDefault="005B71F2" w:rsidP="005A683C">
      <w:pPr>
        <w:numPr>
          <w:ilvl w:val="0"/>
          <w:numId w:val="0"/>
        </w:numPr>
        <w:rPr>
          <w:sz w:val="22"/>
          <w:szCs w:val="22"/>
        </w:rPr>
      </w:pPr>
      <w:r w:rsidRPr="005A683C">
        <w:rPr>
          <w:sz w:val="22"/>
          <w:szCs w:val="22"/>
        </w:rPr>
        <w:t>Do wiadomości:</w:t>
      </w:r>
    </w:p>
    <w:p w:rsidR="005B71F2" w:rsidRPr="005A683C" w:rsidRDefault="005B71F2" w:rsidP="005A683C">
      <w:pPr>
        <w:numPr>
          <w:ilvl w:val="0"/>
          <w:numId w:val="0"/>
        </w:numPr>
        <w:rPr>
          <w:sz w:val="22"/>
          <w:szCs w:val="22"/>
        </w:rPr>
      </w:pPr>
      <w:r w:rsidRPr="005A683C">
        <w:rPr>
          <w:sz w:val="22"/>
          <w:szCs w:val="22"/>
        </w:rPr>
        <w:t>Pani Bożena Bronowicka – Dyrektor WSO UMW wraz z pr</w:t>
      </w:r>
      <w:r w:rsidR="00DD6825" w:rsidRPr="005A683C">
        <w:rPr>
          <w:sz w:val="22"/>
          <w:szCs w:val="22"/>
        </w:rPr>
        <w:t>otokołem kontroli WKN-KSO.5421.1</w:t>
      </w:r>
      <w:r w:rsidRPr="005A683C">
        <w:rPr>
          <w:sz w:val="22"/>
          <w:szCs w:val="22"/>
        </w:rPr>
        <w:t>.</w:t>
      </w:r>
      <w:r w:rsidR="007172E9" w:rsidRPr="005A683C">
        <w:rPr>
          <w:sz w:val="22"/>
          <w:szCs w:val="22"/>
        </w:rPr>
        <w:t>20</w:t>
      </w:r>
      <w:r w:rsidR="00DD6825" w:rsidRPr="005A683C">
        <w:rPr>
          <w:sz w:val="22"/>
          <w:szCs w:val="22"/>
        </w:rPr>
        <w:t>.2022</w:t>
      </w:r>
      <w:r w:rsidRPr="005A683C">
        <w:rPr>
          <w:sz w:val="22"/>
          <w:szCs w:val="22"/>
        </w:rPr>
        <w:t xml:space="preserve"> w wersji elektronicznej.</w:t>
      </w:r>
    </w:p>
    <w:sectPr w:rsidR="005B71F2" w:rsidRPr="005A683C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FC9" w:rsidRDefault="003D6FC9" w:rsidP="00FF7F6A">
      <w:r>
        <w:separator/>
      </w:r>
    </w:p>
  </w:endnote>
  <w:endnote w:type="continuationSeparator" w:id="0">
    <w:p w:rsidR="003D6FC9" w:rsidRDefault="003D6FC9" w:rsidP="00FF7F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1AE" w:rsidRPr="004D6885" w:rsidRDefault="003561AE" w:rsidP="00EA62D3">
    <w:pPr>
      <w:pStyle w:val="Stopka"/>
      <w:numPr>
        <w:ilvl w:val="0"/>
        <w:numId w:val="0"/>
      </w:numPr>
      <w:ind w:left="720"/>
    </w:pPr>
    <w:r w:rsidRPr="004D6885">
      <w:t xml:space="preserve">Strona </w:t>
    </w:r>
    <w:fldSimple w:instr=" PAGE ">
      <w:r w:rsidR="00EC3C51">
        <w:rPr>
          <w:noProof/>
        </w:rPr>
        <w:t>2</w:t>
      </w:r>
    </w:fldSimple>
    <w:r w:rsidRPr="004D6885">
      <w:t>/</w:t>
    </w:r>
    <w:fldSimple w:instr=" NUMPAGES ">
      <w:r w:rsidR="00EC3C51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1AE" w:rsidRDefault="003561AE" w:rsidP="00EA62D3">
    <w:pPr>
      <w:pStyle w:val="Stopka"/>
      <w:numPr>
        <w:ilvl w:val="0"/>
        <w:numId w:val="0"/>
      </w:numPr>
      <w:jc w:val="both"/>
    </w:pPr>
  </w:p>
  <w:p w:rsidR="003561AE" w:rsidRDefault="00EC3C51" w:rsidP="00EA62D3">
    <w:pPr>
      <w:pStyle w:val="Stopka"/>
      <w:numPr>
        <w:ilvl w:val="0"/>
        <w:numId w:val="0"/>
      </w:numPr>
      <w:ind w:left="720"/>
    </w:pPr>
    <w:r>
      <w:rPr>
        <w:noProof/>
        <w:lang w:eastAsia="pl-PL"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FC9" w:rsidRDefault="003D6FC9" w:rsidP="00FF7F6A">
      <w:r>
        <w:separator/>
      </w:r>
    </w:p>
  </w:footnote>
  <w:footnote w:type="continuationSeparator" w:id="0">
    <w:p w:rsidR="003D6FC9" w:rsidRDefault="003D6FC9" w:rsidP="00FF7F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1AE" w:rsidRDefault="003561AE" w:rsidP="00FF7F6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left:0;text-align:left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1AE" w:rsidRDefault="003561AE" w:rsidP="001424FF">
    <w:pPr>
      <w:pStyle w:val="Stopka"/>
      <w:numPr>
        <w:ilvl w:val="0"/>
        <w:numId w:val="0"/>
      </w:numPr>
      <w:tabs>
        <w:tab w:val="clear" w:pos="4536"/>
      </w:tabs>
      <w:ind w:left="720"/>
    </w:pPr>
  </w:p>
  <w:p w:rsidR="003561AE" w:rsidRDefault="00EC3C51" w:rsidP="001424FF">
    <w:pPr>
      <w:pStyle w:val="Stopka"/>
      <w:numPr>
        <w:ilvl w:val="0"/>
        <w:numId w:val="0"/>
      </w:numPr>
      <w:tabs>
        <w:tab w:val="clear" w:pos="4536"/>
      </w:tabs>
      <w:ind w:left="720"/>
    </w:pPr>
    <w:r>
      <w:rPr>
        <w:noProof/>
        <w:lang w:eastAsia="pl-PL"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0"/>
        <w:szCs w:val="20"/>
      </w:rPr>
    </w:lvl>
  </w:abstractNum>
  <w:abstractNum w:abstractNumId="1">
    <w:nsid w:val="0217541A"/>
    <w:multiLevelType w:val="hybridMultilevel"/>
    <w:tmpl w:val="A404C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12544"/>
    <w:multiLevelType w:val="hybridMultilevel"/>
    <w:tmpl w:val="7514FF44"/>
    <w:lvl w:ilvl="0" w:tplc="75B2D0F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301B63"/>
    <w:multiLevelType w:val="hybridMultilevel"/>
    <w:tmpl w:val="C6BEF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6082E"/>
    <w:multiLevelType w:val="hybridMultilevel"/>
    <w:tmpl w:val="D5B65D9A"/>
    <w:lvl w:ilvl="0" w:tplc="BB6A65C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C9451E"/>
    <w:multiLevelType w:val="hybridMultilevel"/>
    <w:tmpl w:val="B81A7742"/>
    <w:lvl w:ilvl="0" w:tplc="FC88B6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F7E2326"/>
    <w:multiLevelType w:val="hybridMultilevel"/>
    <w:tmpl w:val="752EDB22"/>
    <w:lvl w:ilvl="0" w:tplc="5D9213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FA14374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934152"/>
    <w:multiLevelType w:val="hybridMultilevel"/>
    <w:tmpl w:val="A7E46070"/>
    <w:lvl w:ilvl="0" w:tplc="2C24D31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825636"/>
    <w:multiLevelType w:val="hybridMultilevel"/>
    <w:tmpl w:val="8CB80012"/>
    <w:lvl w:ilvl="0" w:tplc="1CD4509A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8B2147"/>
    <w:multiLevelType w:val="hybridMultilevel"/>
    <w:tmpl w:val="F82E9C9E"/>
    <w:lvl w:ilvl="0" w:tplc="AD3664E4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EA178C7"/>
    <w:multiLevelType w:val="hybridMultilevel"/>
    <w:tmpl w:val="9474C892"/>
    <w:lvl w:ilvl="0" w:tplc="40B49B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0027D9"/>
    <w:multiLevelType w:val="hybridMultilevel"/>
    <w:tmpl w:val="D5DC0928"/>
    <w:lvl w:ilvl="0" w:tplc="6226C018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733D4457"/>
    <w:multiLevelType w:val="hybridMultilevel"/>
    <w:tmpl w:val="D68C6A5A"/>
    <w:lvl w:ilvl="0" w:tplc="B770CE70">
      <w:start w:val="1"/>
      <w:numFmt w:val="upperRoman"/>
      <w:pStyle w:val="Normalny"/>
      <w:lvlText w:val="%1."/>
      <w:lvlJc w:val="left"/>
      <w:pPr>
        <w:ind w:left="720" w:hanging="360"/>
      </w:pPr>
      <w:rPr>
        <w:rFonts w:ascii="Verdana" w:eastAsia="Times New Roman" w:hAnsi="Verdana"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4A0CB5"/>
    <w:multiLevelType w:val="hybridMultilevel"/>
    <w:tmpl w:val="80BC3A78"/>
    <w:lvl w:ilvl="0" w:tplc="748E045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61A0668"/>
    <w:multiLevelType w:val="hybridMultilevel"/>
    <w:tmpl w:val="2760E8F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8"/>
  </w:num>
  <w:num w:numId="4">
    <w:abstractNumId w:val="6"/>
  </w:num>
  <w:num w:numId="5">
    <w:abstractNumId w:val="9"/>
  </w:num>
  <w:num w:numId="6">
    <w:abstractNumId w:val="24"/>
  </w:num>
  <w:num w:numId="7">
    <w:abstractNumId w:val="10"/>
  </w:num>
  <w:num w:numId="8">
    <w:abstractNumId w:val="18"/>
  </w:num>
  <w:num w:numId="9">
    <w:abstractNumId w:val="14"/>
  </w:num>
  <w:num w:numId="10">
    <w:abstractNumId w:val="11"/>
  </w:num>
  <w:num w:numId="11">
    <w:abstractNumId w:val="17"/>
  </w:num>
  <w:num w:numId="12">
    <w:abstractNumId w:val="16"/>
  </w:num>
  <w:num w:numId="13">
    <w:abstractNumId w:val="7"/>
  </w:num>
  <w:num w:numId="14">
    <w:abstractNumId w:val="19"/>
  </w:num>
  <w:num w:numId="15">
    <w:abstractNumId w:val="20"/>
  </w:num>
  <w:num w:numId="16">
    <w:abstractNumId w:val="22"/>
  </w:num>
  <w:num w:numId="17">
    <w:abstractNumId w:val="13"/>
  </w:num>
  <w:num w:numId="18">
    <w:abstractNumId w:val="12"/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"/>
  </w:num>
  <w:num w:numId="23">
    <w:abstractNumId w:val="4"/>
  </w:num>
  <w:num w:numId="24">
    <w:abstractNumId w:val="5"/>
  </w:num>
  <w:num w:numId="25">
    <w:abstractNumId w:val="15"/>
  </w:num>
  <w:num w:numId="26">
    <w:abstractNumId w:val="23"/>
  </w:num>
  <w:num w:numId="27">
    <w:abstractNumId w:val="21"/>
  </w:num>
  <w:num w:numId="28">
    <w:abstractNumId w:val="20"/>
    <w:lvlOverride w:ilvl="0">
      <w:startOverride w:val="1"/>
    </w:lvlOverride>
  </w:num>
  <w:num w:numId="29">
    <w:abstractNumId w:val="1"/>
  </w:num>
  <w:num w:numId="30">
    <w:abstractNumId w:val="20"/>
    <w:lvlOverride w:ilvl="0">
      <w:startOverride w:val="1"/>
    </w:lvlOverride>
  </w:num>
  <w:num w:numId="31">
    <w:abstractNumId w:val="0"/>
  </w:num>
  <w:num w:numId="32">
    <w:abstractNumId w:val="2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proofState w:grammar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10985"/>
    <w:rsid w:val="00022A1D"/>
    <w:rsid w:val="0004092E"/>
    <w:rsid w:val="000471C0"/>
    <w:rsid w:val="00060340"/>
    <w:rsid w:val="0006103D"/>
    <w:rsid w:val="00067947"/>
    <w:rsid w:val="0007057A"/>
    <w:rsid w:val="00075CAA"/>
    <w:rsid w:val="00092F0D"/>
    <w:rsid w:val="00093532"/>
    <w:rsid w:val="000948C6"/>
    <w:rsid w:val="00097305"/>
    <w:rsid w:val="00097AEF"/>
    <w:rsid w:val="000A50F9"/>
    <w:rsid w:val="000A6E78"/>
    <w:rsid w:val="000B7A21"/>
    <w:rsid w:val="000C744E"/>
    <w:rsid w:val="000C7E6D"/>
    <w:rsid w:val="000D552D"/>
    <w:rsid w:val="000D6478"/>
    <w:rsid w:val="000F0A11"/>
    <w:rsid w:val="000F2A45"/>
    <w:rsid w:val="000F3BD6"/>
    <w:rsid w:val="00106659"/>
    <w:rsid w:val="00111460"/>
    <w:rsid w:val="00123E92"/>
    <w:rsid w:val="001424FF"/>
    <w:rsid w:val="00143A44"/>
    <w:rsid w:val="00143B07"/>
    <w:rsid w:val="00143D60"/>
    <w:rsid w:val="001460DE"/>
    <w:rsid w:val="00180DF6"/>
    <w:rsid w:val="00190D4E"/>
    <w:rsid w:val="00196FDB"/>
    <w:rsid w:val="001A0D6A"/>
    <w:rsid w:val="001A786D"/>
    <w:rsid w:val="001B0A15"/>
    <w:rsid w:val="001B609D"/>
    <w:rsid w:val="001B6A32"/>
    <w:rsid w:val="001C0A63"/>
    <w:rsid w:val="001C24D5"/>
    <w:rsid w:val="001C430D"/>
    <w:rsid w:val="001C462A"/>
    <w:rsid w:val="001C7D76"/>
    <w:rsid w:val="001D627D"/>
    <w:rsid w:val="001D7239"/>
    <w:rsid w:val="001E7507"/>
    <w:rsid w:val="001E7E0E"/>
    <w:rsid w:val="001F0267"/>
    <w:rsid w:val="002018DC"/>
    <w:rsid w:val="002041AF"/>
    <w:rsid w:val="00206ECE"/>
    <w:rsid w:val="00226B50"/>
    <w:rsid w:val="002462C6"/>
    <w:rsid w:val="00250786"/>
    <w:rsid w:val="0025364C"/>
    <w:rsid w:val="00256655"/>
    <w:rsid w:val="00263721"/>
    <w:rsid w:val="00264962"/>
    <w:rsid w:val="002654C8"/>
    <w:rsid w:val="00267960"/>
    <w:rsid w:val="00267EF1"/>
    <w:rsid w:val="00270374"/>
    <w:rsid w:val="00271F92"/>
    <w:rsid w:val="00281051"/>
    <w:rsid w:val="002814F7"/>
    <w:rsid w:val="002853C6"/>
    <w:rsid w:val="002970A6"/>
    <w:rsid w:val="002A2EBC"/>
    <w:rsid w:val="002A6DD5"/>
    <w:rsid w:val="002B1599"/>
    <w:rsid w:val="002B5DD2"/>
    <w:rsid w:val="002B6140"/>
    <w:rsid w:val="002B7EEC"/>
    <w:rsid w:val="002C1A38"/>
    <w:rsid w:val="002C39C1"/>
    <w:rsid w:val="002D40FD"/>
    <w:rsid w:val="002D53B8"/>
    <w:rsid w:val="002D67D8"/>
    <w:rsid w:val="002F2554"/>
    <w:rsid w:val="002F292D"/>
    <w:rsid w:val="002F445D"/>
    <w:rsid w:val="002F5DDB"/>
    <w:rsid w:val="00303B57"/>
    <w:rsid w:val="0032025E"/>
    <w:rsid w:val="00321BC8"/>
    <w:rsid w:val="00323052"/>
    <w:rsid w:val="00323695"/>
    <w:rsid w:val="00327246"/>
    <w:rsid w:val="00331E60"/>
    <w:rsid w:val="00333624"/>
    <w:rsid w:val="00335B15"/>
    <w:rsid w:val="00340EC9"/>
    <w:rsid w:val="0034465B"/>
    <w:rsid w:val="00345256"/>
    <w:rsid w:val="003549D0"/>
    <w:rsid w:val="003561AE"/>
    <w:rsid w:val="0036290E"/>
    <w:rsid w:val="00372B51"/>
    <w:rsid w:val="0037506B"/>
    <w:rsid w:val="003847AB"/>
    <w:rsid w:val="003854FD"/>
    <w:rsid w:val="00396AD7"/>
    <w:rsid w:val="00396B80"/>
    <w:rsid w:val="003A1BBD"/>
    <w:rsid w:val="003A5596"/>
    <w:rsid w:val="003B179F"/>
    <w:rsid w:val="003B4793"/>
    <w:rsid w:val="003B7D76"/>
    <w:rsid w:val="003C59DA"/>
    <w:rsid w:val="003C6192"/>
    <w:rsid w:val="003D0C09"/>
    <w:rsid w:val="003D3C6B"/>
    <w:rsid w:val="003D6FC9"/>
    <w:rsid w:val="003D7DFA"/>
    <w:rsid w:val="003E1181"/>
    <w:rsid w:val="003E5063"/>
    <w:rsid w:val="003F20D6"/>
    <w:rsid w:val="003F2562"/>
    <w:rsid w:val="00400FA4"/>
    <w:rsid w:val="00401D8A"/>
    <w:rsid w:val="004028FC"/>
    <w:rsid w:val="00403232"/>
    <w:rsid w:val="00403DF1"/>
    <w:rsid w:val="0040593E"/>
    <w:rsid w:val="00410A92"/>
    <w:rsid w:val="0041330F"/>
    <w:rsid w:val="004151F8"/>
    <w:rsid w:val="00416C3B"/>
    <w:rsid w:val="00430DE0"/>
    <w:rsid w:val="0043393A"/>
    <w:rsid w:val="00433A1C"/>
    <w:rsid w:val="0044045C"/>
    <w:rsid w:val="00450029"/>
    <w:rsid w:val="004508B6"/>
    <w:rsid w:val="00473C23"/>
    <w:rsid w:val="00475A26"/>
    <w:rsid w:val="00476291"/>
    <w:rsid w:val="00484975"/>
    <w:rsid w:val="00494F07"/>
    <w:rsid w:val="004972E2"/>
    <w:rsid w:val="004A21ED"/>
    <w:rsid w:val="004A3492"/>
    <w:rsid w:val="004A64A0"/>
    <w:rsid w:val="004B4247"/>
    <w:rsid w:val="004C7C08"/>
    <w:rsid w:val="004D6885"/>
    <w:rsid w:val="004E2476"/>
    <w:rsid w:val="004E5C8D"/>
    <w:rsid w:val="004F0131"/>
    <w:rsid w:val="004F2AD5"/>
    <w:rsid w:val="004F3DFE"/>
    <w:rsid w:val="004F5676"/>
    <w:rsid w:val="005166E7"/>
    <w:rsid w:val="00520A21"/>
    <w:rsid w:val="00525967"/>
    <w:rsid w:val="005274BA"/>
    <w:rsid w:val="005275DC"/>
    <w:rsid w:val="00533387"/>
    <w:rsid w:val="005406AB"/>
    <w:rsid w:val="00540D73"/>
    <w:rsid w:val="005429B8"/>
    <w:rsid w:val="00553284"/>
    <w:rsid w:val="00571202"/>
    <w:rsid w:val="0058250F"/>
    <w:rsid w:val="0058328C"/>
    <w:rsid w:val="005856C6"/>
    <w:rsid w:val="0058790F"/>
    <w:rsid w:val="00587E86"/>
    <w:rsid w:val="005900D5"/>
    <w:rsid w:val="00591AF3"/>
    <w:rsid w:val="00596431"/>
    <w:rsid w:val="005A3893"/>
    <w:rsid w:val="005A4FF1"/>
    <w:rsid w:val="005A5110"/>
    <w:rsid w:val="005A683C"/>
    <w:rsid w:val="005A7857"/>
    <w:rsid w:val="005B71F2"/>
    <w:rsid w:val="005C5E14"/>
    <w:rsid w:val="005C788E"/>
    <w:rsid w:val="005D114D"/>
    <w:rsid w:val="005D18D1"/>
    <w:rsid w:val="005F05A7"/>
    <w:rsid w:val="005F2D9C"/>
    <w:rsid w:val="005F7C13"/>
    <w:rsid w:val="00631770"/>
    <w:rsid w:val="00640EF4"/>
    <w:rsid w:val="0065731A"/>
    <w:rsid w:val="00662EE2"/>
    <w:rsid w:val="006646AB"/>
    <w:rsid w:val="00676C72"/>
    <w:rsid w:val="00677106"/>
    <w:rsid w:val="0068302D"/>
    <w:rsid w:val="00686F8C"/>
    <w:rsid w:val="0069371D"/>
    <w:rsid w:val="006942AB"/>
    <w:rsid w:val="00695D37"/>
    <w:rsid w:val="006B54DB"/>
    <w:rsid w:val="006D116D"/>
    <w:rsid w:val="006E16BD"/>
    <w:rsid w:val="006E1D59"/>
    <w:rsid w:val="006F010B"/>
    <w:rsid w:val="006F032F"/>
    <w:rsid w:val="006F1864"/>
    <w:rsid w:val="006F6175"/>
    <w:rsid w:val="006F70B4"/>
    <w:rsid w:val="007004DE"/>
    <w:rsid w:val="00701FA2"/>
    <w:rsid w:val="00714402"/>
    <w:rsid w:val="00714479"/>
    <w:rsid w:val="00716AEC"/>
    <w:rsid w:val="007172E9"/>
    <w:rsid w:val="00720B00"/>
    <w:rsid w:val="00724086"/>
    <w:rsid w:val="007264F7"/>
    <w:rsid w:val="00733043"/>
    <w:rsid w:val="007416AC"/>
    <w:rsid w:val="007536A4"/>
    <w:rsid w:val="007558D2"/>
    <w:rsid w:val="007621C9"/>
    <w:rsid w:val="00767A08"/>
    <w:rsid w:val="0077029A"/>
    <w:rsid w:val="00774852"/>
    <w:rsid w:val="0078752E"/>
    <w:rsid w:val="007878BA"/>
    <w:rsid w:val="00790DAA"/>
    <w:rsid w:val="00797419"/>
    <w:rsid w:val="007A4245"/>
    <w:rsid w:val="007B7DEC"/>
    <w:rsid w:val="007C31FE"/>
    <w:rsid w:val="007C406F"/>
    <w:rsid w:val="007C466D"/>
    <w:rsid w:val="007D3FF5"/>
    <w:rsid w:val="007D5948"/>
    <w:rsid w:val="007E7508"/>
    <w:rsid w:val="007F164D"/>
    <w:rsid w:val="007F1692"/>
    <w:rsid w:val="007F19F2"/>
    <w:rsid w:val="007F1B42"/>
    <w:rsid w:val="007F2263"/>
    <w:rsid w:val="007F2789"/>
    <w:rsid w:val="007F67C7"/>
    <w:rsid w:val="00802288"/>
    <w:rsid w:val="00804128"/>
    <w:rsid w:val="008066EA"/>
    <w:rsid w:val="008075A7"/>
    <w:rsid w:val="00814071"/>
    <w:rsid w:val="00821C49"/>
    <w:rsid w:val="0082281F"/>
    <w:rsid w:val="00851DC9"/>
    <w:rsid w:val="00855187"/>
    <w:rsid w:val="008718A9"/>
    <w:rsid w:val="00873C6A"/>
    <w:rsid w:val="0088160D"/>
    <w:rsid w:val="008963E0"/>
    <w:rsid w:val="008A00E4"/>
    <w:rsid w:val="008A366E"/>
    <w:rsid w:val="008C4328"/>
    <w:rsid w:val="008D3285"/>
    <w:rsid w:val="008D4948"/>
    <w:rsid w:val="008F7D65"/>
    <w:rsid w:val="00916B2A"/>
    <w:rsid w:val="00922B9F"/>
    <w:rsid w:val="009326D5"/>
    <w:rsid w:val="00933887"/>
    <w:rsid w:val="009345BC"/>
    <w:rsid w:val="00935A17"/>
    <w:rsid w:val="00937D71"/>
    <w:rsid w:val="00944243"/>
    <w:rsid w:val="0095020E"/>
    <w:rsid w:val="00951F82"/>
    <w:rsid w:val="00951FE3"/>
    <w:rsid w:val="009619E2"/>
    <w:rsid w:val="00963596"/>
    <w:rsid w:val="00964289"/>
    <w:rsid w:val="00970188"/>
    <w:rsid w:val="009765D0"/>
    <w:rsid w:val="00982824"/>
    <w:rsid w:val="00984F47"/>
    <w:rsid w:val="00997A95"/>
    <w:rsid w:val="00997C14"/>
    <w:rsid w:val="009A4EBB"/>
    <w:rsid w:val="009C7058"/>
    <w:rsid w:val="009D462B"/>
    <w:rsid w:val="009E22EE"/>
    <w:rsid w:val="009E7AD5"/>
    <w:rsid w:val="00A005FB"/>
    <w:rsid w:val="00A04E3A"/>
    <w:rsid w:val="00A078AC"/>
    <w:rsid w:val="00A115DA"/>
    <w:rsid w:val="00A133A0"/>
    <w:rsid w:val="00A14368"/>
    <w:rsid w:val="00A2401F"/>
    <w:rsid w:val="00A27F20"/>
    <w:rsid w:val="00A57313"/>
    <w:rsid w:val="00A669AE"/>
    <w:rsid w:val="00A66C31"/>
    <w:rsid w:val="00A67232"/>
    <w:rsid w:val="00A72ECB"/>
    <w:rsid w:val="00A733A8"/>
    <w:rsid w:val="00A764D1"/>
    <w:rsid w:val="00A816F2"/>
    <w:rsid w:val="00A8239C"/>
    <w:rsid w:val="00A86D58"/>
    <w:rsid w:val="00A90909"/>
    <w:rsid w:val="00AA0703"/>
    <w:rsid w:val="00AA5753"/>
    <w:rsid w:val="00AA7CFB"/>
    <w:rsid w:val="00AB56BE"/>
    <w:rsid w:val="00AB60B5"/>
    <w:rsid w:val="00AC253D"/>
    <w:rsid w:val="00AC3598"/>
    <w:rsid w:val="00AD0B48"/>
    <w:rsid w:val="00AD1C03"/>
    <w:rsid w:val="00AE740D"/>
    <w:rsid w:val="00AF094C"/>
    <w:rsid w:val="00AF2C61"/>
    <w:rsid w:val="00AF6C91"/>
    <w:rsid w:val="00B02AD0"/>
    <w:rsid w:val="00B104B6"/>
    <w:rsid w:val="00B12823"/>
    <w:rsid w:val="00B1340A"/>
    <w:rsid w:val="00B14A5E"/>
    <w:rsid w:val="00B2011E"/>
    <w:rsid w:val="00B3223B"/>
    <w:rsid w:val="00B36145"/>
    <w:rsid w:val="00B370EF"/>
    <w:rsid w:val="00B473E2"/>
    <w:rsid w:val="00B643AB"/>
    <w:rsid w:val="00B729C8"/>
    <w:rsid w:val="00B73AF4"/>
    <w:rsid w:val="00B7652D"/>
    <w:rsid w:val="00B81B31"/>
    <w:rsid w:val="00B84A19"/>
    <w:rsid w:val="00B85FBC"/>
    <w:rsid w:val="00B87835"/>
    <w:rsid w:val="00B906E7"/>
    <w:rsid w:val="00B957E0"/>
    <w:rsid w:val="00BA6D2B"/>
    <w:rsid w:val="00BB389F"/>
    <w:rsid w:val="00BB6870"/>
    <w:rsid w:val="00BC1065"/>
    <w:rsid w:val="00BD035E"/>
    <w:rsid w:val="00BD5CC3"/>
    <w:rsid w:val="00BD716E"/>
    <w:rsid w:val="00BE55DF"/>
    <w:rsid w:val="00BF4857"/>
    <w:rsid w:val="00C01F45"/>
    <w:rsid w:val="00C0282C"/>
    <w:rsid w:val="00C03DA5"/>
    <w:rsid w:val="00C10384"/>
    <w:rsid w:val="00C2127D"/>
    <w:rsid w:val="00C2653C"/>
    <w:rsid w:val="00C31A87"/>
    <w:rsid w:val="00C349D6"/>
    <w:rsid w:val="00C52A5D"/>
    <w:rsid w:val="00C53C41"/>
    <w:rsid w:val="00C546D6"/>
    <w:rsid w:val="00C62919"/>
    <w:rsid w:val="00C77119"/>
    <w:rsid w:val="00CA1D09"/>
    <w:rsid w:val="00CA563F"/>
    <w:rsid w:val="00CB45F2"/>
    <w:rsid w:val="00CB4A0B"/>
    <w:rsid w:val="00CC0FB4"/>
    <w:rsid w:val="00CC1016"/>
    <w:rsid w:val="00CC2CE2"/>
    <w:rsid w:val="00CC6708"/>
    <w:rsid w:val="00CD26BE"/>
    <w:rsid w:val="00CD4AC9"/>
    <w:rsid w:val="00D03C56"/>
    <w:rsid w:val="00D05152"/>
    <w:rsid w:val="00D13459"/>
    <w:rsid w:val="00D17DFF"/>
    <w:rsid w:val="00D21FDF"/>
    <w:rsid w:val="00D23966"/>
    <w:rsid w:val="00D33992"/>
    <w:rsid w:val="00D33CC8"/>
    <w:rsid w:val="00D35A1A"/>
    <w:rsid w:val="00D37F15"/>
    <w:rsid w:val="00D415C7"/>
    <w:rsid w:val="00D42231"/>
    <w:rsid w:val="00D4495E"/>
    <w:rsid w:val="00D52C98"/>
    <w:rsid w:val="00D54CDA"/>
    <w:rsid w:val="00D55322"/>
    <w:rsid w:val="00D627A1"/>
    <w:rsid w:val="00D718CB"/>
    <w:rsid w:val="00D81AFC"/>
    <w:rsid w:val="00D8547D"/>
    <w:rsid w:val="00D93375"/>
    <w:rsid w:val="00DA02B5"/>
    <w:rsid w:val="00DB3E93"/>
    <w:rsid w:val="00DB4662"/>
    <w:rsid w:val="00DB4778"/>
    <w:rsid w:val="00DC09D3"/>
    <w:rsid w:val="00DC191D"/>
    <w:rsid w:val="00DD119B"/>
    <w:rsid w:val="00DD1344"/>
    <w:rsid w:val="00DD452D"/>
    <w:rsid w:val="00DD6825"/>
    <w:rsid w:val="00DD7519"/>
    <w:rsid w:val="00DD7CFB"/>
    <w:rsid w:val="00DE1FAA"/>
    <w:rsid w:val="00DE6132"/>
    <w:rsid w:val="00DE7626"/>
    <w:rsid w:val="00DF16C6"/>
    <w:rsid w:val="00DF1802"/>
    <w:rsid w:val="00E00FCD"/>
    <w:rsid w:val="00E13808"/>
    <w:rsid w:val="00E25E6A"/>
    <w:rsid w:val="00E343FF"/>
    <w:rsid w:val="00E3537B"/>
    <w:rsid w:val="00E35A19"/>
    <w:rsid w:val="00E40EDD"/>
    <w:rsid w:val="00E52576"/>
    <w:rsid w:val="00E60892"/>
    <w:rsid w:val="00E622D0"/>
    <w:rsid w:val="00E65943"/>
    <w:rsid w:val="00E7408B"/>
    <w:rsid w:val="00E81AF8"/>
    <w:rsid w:val="00E946F4"/>
    <w:rsid w:val="00EA069B"/>
    <w:rsid w:val="00EA1677"/>
    <w:rsid w:val="00EA62D3"/>
    <w:rsid w:val="00EA7776"/>
    <w:rsid w:val="00EB1EFB"/>
    <w:rsid w:val="00EB3BE1"/>
    <w:rsid w:val="00EC2093"/>
    <w:rsid w:val="00EC3C51"/>
    <w:rsid w:val="00ED3E79"/>
    <w:rsid w:val="00EF2F68"/>
    <w:rsid w:val="00EF44CF"/>
    <w:rsid w:val="00F01F1B"/>
    <w:rsid w:val="00F05B95"/>
    <w:rsid w:val="00F1628D"/>
    <w:rsid w:val="00F222E4"/>
    <w:rsid w:val="00F22D15"/>
    <w:rsid w:val="00F24AD3"/>
    <w:rsid w:val="00F261E5"/>
    <w:rsid w:val="00F34CE6"/>
    <w:rsid w:val="00F40755"/>
    <w:rsid w:val="00F426EA"/>
    <w:rsid w:val="00F464B0"/>
    <w:rsid w:val="00F5323C"/>
    <w:rsid w:val="00F80228"/>
    <w:rsid w:val="00F8165E"/>
    <w:rsid w:val="00F86B58"/>
    <w:rsid w:val="00F90B98"/>
    <w:rsid w:val="00FA0788"/>
    <w:rsid w:val="00FB2F82"/>
    <w:rsid w:val="00FB6391"/>
    <w:rsid w:val="00FB68B6"/>
    <w:rsid w:val="00FB7E24"/>
    <w:rsid w:val="00FB7E35"/>
    <w:rsid w:val="00FC61B3"/>
    <w:rsid w:val="00FD3125"/>
    <w:rsid w:val="00FE0589"/>
    <w:rsid w:val="00FE2BA6"/>
    <w:rsid w:val="00FF0153"/>
    <w:rsid w:val="00FF050D"/>
    <w:rsid w:val="00FF2472"/>
    <w:rsid w:val="00FF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F7F6A"/>
    <w:pPr>
      <w:numPr>
        <w:numId w:val="15"/>
      </w:numPr>
      <w:suppressAutoHyphens/>
      <w:spacing w:line="276" w:lineRule="auto"/>
      <w:jc w:val="both"/>
    </w:pPr>
    <w:rPr>
      <w:rFonts w:ascii="Verdana" w:hAnsi="Verdana"/>
      <w:szCs w:val="18"/>
      <w:lang w:eastAsia="ar-SA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</w:p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rFonts w:ascii="Verdana" w:hAnsi="Verdana"/>
      <w:szCs w:val="18"/>
      <w:lang w:eastAsia="ar-SA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jc w:val="center"/>
    </w:pPr>
    <w:rPr>
      <w:rFonts w:cs="Verdana"/>
      <w:b/>
      <w:bCs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340EC9"/>
  </w:style>
  <w:style w:type="paragraph" w:styleId="Tekstpodstawowy">
    <w:name w:val="Body Text"/>
    <w:basedOn w:val="Normalny"/>
    <w:link w:val="TekstpodstawowyZnak"/>
    <w:rsid w:val="007536A4"/>
    <w:pPr>
      <w:numPr>
        <w:numId w:val="0"/>
      </w:num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536A4"/>
    <w:rPr>
      <w:rFonts w:ascii="Verdana" w:hAnsi="Verdana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39483-2F14-48B4-9246-7FACD4B55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0</TotalTime>
  <Pages>2</Pages>
  <Words>359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umaddu01</cp:lastModifiedBy>
  <cp:revision>2</cp:revision>
  <cp:lastPrinted>2022-10-10T12:22:00Z</cp:lastPrinted>
  <dcterms:created xsi:type="dcterms:W3CDTF">2023-01-05T11:12:00Z</dcterms:created>
  <dcterms:modified xsi:type="dcterms:W3CDTF">2023-01-05T11:12:00Z</dcterms:modified>
</cp:coreProperties>
</file>