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E746DB">
        <w:rPr>
          <w:sz w:val="24"/>
          <w:szCs w:val="24"/>
        </w:rPr>
        <w:t>1</w:t>
      </w:r>
      <w:r w:rsidR="002D5F6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746DB">
        <w:rPr>
          <w:sz w:val="24"/>
          <w:szCs w:val="24"/>
        </w:rPr>
        <w:t>grudnia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2022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</w:t>
      </w:r>
      <w:r w:rsidRPr="00B4072E">
        <w:rPr>
          <w:rFonts w:ascii="Verdana" w:hAnsi="Verdana"/>
        </w:rPr>
        <w:t>3</w:t>
      </w:r>
      <w:r w:rsidR="002D5F68" w:rsidRPr="00B4072E">
        <w:rPr>
          <w:rFonts w:ascii="Verdana" w:hAnsi="Verdana"/>
        </w:rPr>
        <w:t>9</w:t>
      </w:r>
      <w:r w:rsidR="00D37C57" w:rsidRPr="00AB7865">
        <w:rPr>
          <w:rFonts w:ascii="Verdana" w:hAnsi="Verdana"/>
        </w:rPr>
        <w:t>.2022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B4072E">
        <w:rPr>
          <w:rFonts w:ascii="Verdana" w:hAnsi="Verdana"/>
        </w:rPr>
        <w:t>:</w:t>
      </w:r>
      <w:r w:rsidR="00E746DB" w:rsidRPr="00B4072E">
        <w:rPr>
          <w:rFonts w:ascii="Verdana" w:hAnsi="Verdana"/>
        </w:rPr>
        <w:t xml:space="preserve"> 00</w:t>
      </w:r>
      <w:r w:rsidR="00B4072E" w:rsidRPr="00B4072E">
        <w:rPr>
          <w:rFonts w:ascii="Verdana" w:hAnsi="Verdana"/>
        </w:rPr>
        <w:t>144174</w:t>
      </w:r>
      <w:r w:rsidR="00E746DB" w:rsidRPr="00B4072E">
        <w:rPr>
          <w:rFonts w:ascii="Verdana" w:hAnsi="Verdana"/>
        </w:rPr>
        <w:t>/2022/W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dniu </w:t>
      </w:r>
      <w:r w:rsidR="00E746DB">
        <w:rPr>
          <w:rFonts w:ascii="Verdana" w:hAnsi="Verdana"/>
        </w:rPr>
        <w:t>1</w:t>
      </w:r>
      <w:r w:rsidR="002D5F68">
        <w:rPr>
          <w:rFonts w:ascii="Verdana" w:hAnsi="Verdana"/>
        </w:rPr>
        <w:t>3</w:t>
      </w:r>
      <w:r w:rsidR="00EC4FD5" w:rsidRPr="00AB7865">
        <w:rPr>
          <w:rFonts w:ascii="Verdana" w:hAnsi="Verdana"/>
        </w:rPr>
        <w:t xml:space="preserve"> </w:t>
      </w:r>
      <w:r w:rsidR="00E746DB">
        <w:rPr>
          <w:rFonts w:ascii="Verdana" w:hAnsi="Verdana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w sprawie </w:t>
      </w:r>
      <w:r w:rsidR="00A64D62">
        <w:rPr>
          <w:rFonts w:ascii="Verdana" w:hAnsi="Verdana" w:cs="Verdana"/>
        </w:rPr>
        <w:t xml:space="preserve">niezwłocznego </w:t>
      </w:r>
      <w:r w:rsidR="002D5F68" w:rsidRPr="002D5F68">
        <w:rPr>
          <w:rFonts w:ascii="Verdana" w:hAnsi="Verdana" w:cs="Verdana"/>
        </w:rPr>
        <w:t>wybudowania ścieżki pieszo-rowerowej wzdłuż ulicy Kwidzyńskiej we Wrocławiu (od Gęsiej do Działdowskiej)</w:t>
      </w:r>
      <w:r w:rsidR="00E830E7">
        <w:rPr>
          <w:rFonts w:ascii="Verdana" w:hAnsi="Verdana" w:cs="Verdana"/>
        </w:rPr>
        <w:t>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 oznaczony podmiot wnoszący petycję oraz nie zostało wskazane miejsce zamieszkania albo siedziby podmiotu wnoszącego petycję.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Natomiast zgodnie z brzmieniem art. 7 ust. 1 wyżej wymienionej ustawy „jeżeli petycja nie spełnia wymogów, o których mowa w art. 4 ust. 2 pkt 1 lub 2, pozostawia się ją bez rozpatrzenia”.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zasadzie art. 7 ust. 1 cytowanej ustawy przedmiotowa petycja pozostaje bez rozpatrzenia.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/>
          <w:bCs/>
        </w:rPr>
      </w:pP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6D" w:rsidRDefault="00585F6D">
      <w:r>
        <w:separator/>
      </w:r>
    </w:p>
  </w:endnote>
  <w:endnote w:type="continuationSeparator" w:id="1">
    <w:p w:rsidR="00585F6D" w:rsidRDefault="0058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11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1113" w:rsidRPr="004D6885">
      <w:rPr>
        <w:sz w:val="14"/>
        <w:szCs w:val="14"/>
      </w:rPr>
      <w:fldChar w:fldCharType="separate"/>
    </w:r>
    <w:r w:rsidR="00C54421">
      <w:rPr>
        <w:noProof/>
        <w:sz w:val="14"/>
        <w:szCs w:val="14"/>
      </w:rPr>
      <w:t>2</w:t>
    </w:r>
    <w:r w:rsidR="008E11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11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1113" w:rsidRPr="004D6885">
      <w:rPr>
        <w:sz w:val="14"/>
        <w:szCs w:val="14"/>
      </w:rPr>
      <w:fldChar w:fldCharType="separate"/>
    </w:r>
    <w:r w:rsidR="00C54421">
      <w:rPr>
        <w:noProof/>
        <w:sz w:val="14"/>
        <w:szCs w:val="14"/>
      </w:rPr>
      <w:t>2</w:t>
    </w:r>
    <w:r w:rsidR="008E111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6D" w:rsidRDefault="00585F6D">
      <w:r>
        <w:separator/>
      </w:r>
    </w:p>
  </w:footnote>
  <w:footnote w:type="continuationSeparator" w:id="1">
    <w:p w:rsidR="00585F6D" w:rsidRDefault="00585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8E11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07A6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85F6D"/>
    <w:rsid w:val="00590C02"/>
    <w:rsid w:val="00590D83"/>
    <w:rsid w:val="00593C5B"/>
    <w:rsid w:val="00597E32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1113"/>
    <w:rsid w:val="008E7459"/>
    <w:rsid w:val="008F7D65"/>
    <w:rsid w:val="00916727"/>
    <w:rsid w:val="00916B2A"/>
    <w:rsid w:val="00934D03"/>
    <w:rsid w:val="009400F6"/>
    <w:rsid w:val="00965BD7"/>
    <w:rsid w:val="0097098E"/>
    <w:rsid w:val="009765D0"/>
    <w:rsid w:val="00984F47"/>
    <w:rsid w:val="009A6C1A"/>
    <w:rsid w:val="009B171B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E064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B1653"/>
    <w:rsid w:val="00EC4FD5"/>
    <w:rsid w:val="00EC7C55"/>
    <w:rsid w:val="00ED3E79"/>
    <w:rsid w:val="00ED4B93"/>
    <w:rsid w:val="00F06DBA"/>
    <w:rsid w:val="00F261E5"/>
    <w:rsid w:val="00F37E67"/>
    <w:rsid w:val="00F40755"/>
    <w:rsid w:val="00F426EA"/>
    <w:rsid w:val="00F4664A"/>
    <w:rsid w:val="00F54AB6"/>
    <w:rsid w:val="00F8165E"/>
    <w:rsid w:val="00F87C4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ummaru02</cp:lastModifiedBy>
  <cp:revision>11</cp:revision>
  <cp:lastPrinted>2022-12-16T10:22:00Z</cp:lastPrinted>
  <dcterms:created xsi:type="dcterms:W3CDTF">2022-12-14T14:31:00Z</dcterms:created>
  <dcterms:modified xsi:type="dcterms:W3CDTF">2022-12-16T10:22:00Z</dcterms:modified>
</cp:coreProperties>
</file>