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6B" w:rsidRPr="00F711E4" w:rsidRDefault="000A1D6B" w:rsidP="00A2794D">
      <w:pPr>
        <w:suppressAutoHyphens/>
        <w:spacing w:before="120" w:after="120"/>
        <w:rPr>
          <w:rFonts w:ascii="Verdana" w:hAnsi="Verdana"/>
          <w:sz w:val="20"/>
          <w:szCs w:val="20"/>
        </w:rPr>
      </w:pPr>
    </w:p>
    <w:p w:rsidR="000A1D6B" w:rsidRPr="008769AB" w:rsidRDefault="000A1D6B" w:rsidP="00A2794D">
      <w:pPr>
        <w:suppressAutoHyphens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8769AB">
        <w:rPr>
          <w:rFonts w:ascii="Verdana" w:hAnsi="Verdana"/>
          <w:b/>
          <w:sz w:val="20"/>
          <w:szCs w:val="20"/>
        </w:rPr>
        <w:t xml:space="preserve">Plan kontroli na </w:t>
      </w:r>
      <w:r>
        <w:rPr>
          <w:rFonts w:ascii="Verdana" w:hAnsi="Verdana"/>
          <w:b/>
          <w:sz w:val="20"/>
          <w:szCs w:val="20"/>
        </w:rPr>
        <w:t>2023</w:t>
      </w:r>
      <w:r w:rsidRPr="008769AB">
        <w:rPr>
          <w:rFonts w:ascii="Verdana" w:hAnsi="Verdana"/>
          <w:b/>
          <w:sz w:val="20"/>
          <w:szCs w:val="20"/>
        </w:rPr>
        <w:t xml:space="preserve"> rok</w:t>
      </w:r>
    </w:p>
    <w:tbl>
      <w:tblPr>
        <w:tblW w:w="9664" w:type="dxa"/>
        <w:tblCellMar>
          <w:left w:w="70" w:type="dxa"/>
          <w:right w:w="70" w:type="dxa"/>
        </w:tblCellMar>
        <w:tblLook w:val="04A0"/>
      </w:tblPr>
      <w:tblGrid>
        <w:gridCol w:w="637"/>
        <w:gridCol w:w="3261"/>
        <w:gridCol w:w="3827"/>
        <w:gridCol w:w="1939"/>
      </w:tblGrid>
      <w:tr w:rsidR="000A1D6B" w:rsidRPr="008769AB" w:rsidTr="00236F58">
        <w:trPr>
          <w:cantSplit/>
          <w:trHeight w:val="300"/>
          <w:tblHeader/>
        </w:trPr>
        <w:tc>
          <w:tcPr>
            <w:tcW w:w="96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A1D6B" w:rsidRPr="008769AB" w:rsidTr="00236F58">
        <w:trPr>
          <w:cantSplit/>
          <w:trHeight w:val="300"/>
          <w:tblHeader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Nazwa i adres kontrolowanego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Przedmiot kontroli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Okres objęty kontrolą</w:t>
            </w:r>
          </w:p>
        </w:tc>
      </w:tr>
      <w:tr w:rsidR="000A1D6B" w:rsidRPr="008769AB" w:rsidTr="00E83788">
        <w:trPr>
          <w:cantSplit/>
          <w:trHeight w:val="11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E3550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355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Przedszkoli nr 1</w:t>
            </w:r>
          </w:p>
          <w:p w:rsidR="000A1D6B" w:rsidRPr="00E3550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355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Kolbuszowska 6</w:t>
            </w:r>
          </w:p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355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53-404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355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3550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50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BC4609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2 </w:t>
            </w:r>
            <w:r w:rsidR="000A1D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Tajemniczy Ogród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Walerego Sławka 5</w:t>
            </w:r>
          </w:p>
          <w:p w:rsidR="000A1D6B" w:rsidRPr="00CD57EE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51-690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CD57EE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gadnienia organizacyjno-prawne </w:t>
            </w: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59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A378D8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5 </w:t>
            </w:r>
            <w:r w:rsidR="000A1D6B"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Wrocławskie Krasnale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Dźwirzyńska 3</w:t>
            </w:r>
          </w:p>
          <w:p w:rsidR="000A1D6B" w:rsidRPr="00CD57EE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54-320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CD57EE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gadnienia organizacyjno-prawne </w:t>
            </w: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4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13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Zygmunta Noskowskiego 32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51-611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gadnienia organizacyjno-prawne 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2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14</w:t>
            </w:r>
            <w:r w:rsidR="00BC460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Kowaliki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Kwidzyńska 1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51-415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E83788">
        <w:trPr>
          <w:cantSplit/>
          <w:trHeight w:val="143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15 im. Kardynała Joachima Meisnera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Wolska 9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54-076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cyjno-prawne </w:t>
            </w: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10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18 </w:t>
            </w:r>
            <w:proofErr w:type="spellStart"/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Wi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olinek</w:t>
            </w:r>
            <w:proofErr w:type="spellEnd"/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Henryka Sienkiewic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 85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50-348 </w:t>
            </w:r>
            <w:r w:rsidRPr="00E8378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57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21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Wybr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zeże Conrada Korzeniowskiego 10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50-226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38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25 Słowiańskie Maluchy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Kręta 1a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50-237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gadnienia organizacyjno-prawne 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08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28 Fantazja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Orla 5-7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53-143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47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 nr 36 im. Wandy Chmielowskiej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Witelona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6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51-617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40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dszkole nr 41 im. Jana Pawła II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Dobra 16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53-678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jno-prawne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21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48</w:t>
            </w:r>
          </w:p>
          <w:p w:rsidR="00BC4609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Kazimierza Bartla 3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51-618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 w:type="page"/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43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52 Gołąbki Pocztowe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Łączności 5-7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53-330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5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54 Pod </w:t>
            </w:r>
            <w:r w:rsidR="00BC460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Kasztanami</w:t>
            </w:r>
          </w:p>
          <w:p w:rsidR="00BC4609" w:rsidRDefault="00BC4609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Edwarda Wittiga 3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51-628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cyjno-prawne 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5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59 U Krasnala pod Narcyzem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Narcyzowa 6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53-225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57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rzedszkole nr 62 Stumilowy Las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Stabłowicka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97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54-062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159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63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 Eugeniusza Horbaczewskiego 27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Integracyjne nr 68 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Ro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ku 2000</w:t>
            </w:r>
          </w:p>
          <w:p w:rsidR="000A1D6B" w:rsidRDefault="00A378D8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Jana Długosza 29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51-162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CD57EE" w:rsidRDefault="000A1D6B" w:rsidP="00A2794D">
            <w:pPr>
              <w:pStyle w:val="Akapitzlist"/>
              <w:numPr>
                <w:ilvl w:val="0"/>
                <w:numId w:val="40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kadrowo-płacowe.</w:t>
            </w:r>
          </w:p>
          <w:p w:rsidR="000A1D6B" w:rsidRPr="00E3550C" w:rsidRDefault="000A1D6B" w:rsidP="00A2794D">
            <w:pPr>
              <w:pStyle w:val="Akapitzlist"/>
              <w:numPr>
                <w:ilvl w:val="0"/>
                <w:numId w:val="40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</w:t>
            </w: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2021/2022</w:t>
            </w:r>
          </w:p>
          <w:p w:rsidR="000A1D6B" w:rsidRPr="00884E40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</w:t>
            </w: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11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zedszkole nr 80 Zielona Dolinka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Tadeusza Zielińskiego 74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53-534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5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90 im. Lucyny Krzemienieckiej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Zaporoska 51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53-519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</w:t>
            </w:r>
            <w:r w:rsidR="00A2794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gadnienia organizacyjno-prawne 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370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92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Bardzka 5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2243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Zgodność planowania budżetu z </w:t>
            </w: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zasadami</w:t>
            </w:r>
            <w:r w:rsidRPr="00C2243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opracowanymi przez organ prowadzący oraz jego realizacja.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zawierania umów.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realizowania obowiązków wynikających z decyzji o trwałym zarządzie.</w:t>
            </w:r>
          </w:p>
          <w:p w:rsidR="000A1D6B" w:rsidRPr="00CD57EE" w:rsidRDefault="000A1D6B" w:rsidP="00A2794D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realizacji obowiązków zarządcy obiektu.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2022</w:t>
            </w:r>
          </w:p>
          <w:p w:rsidR="000A1D6B" w:rsidRPr="00243924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2, 3, 4 lata 2021 - 2022</w:t>
            </w:r>
          </w:p>
        </w:tc>
      </w:tr>
      <w:tr w:rsidR="000A1D6B" w:rsidRPr="008769AB" w:rsidTr="00236F58">
        <w:trPr>
          <w:cantSplit/>
          <w:trHeight w:val="123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102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Litomska</w:t>
            </w:r>
            <w:proofErr w:type="spellEnd"/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11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53-641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26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107 Słoneczko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Wincentego Stysia 71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53-529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5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110 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Domek Krasnoludków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 w:type="page"/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Gołężycka</w:t>
            </w:r>
            <w:proofErr w:type="spellEnd"/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4a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 w:type="page"/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54-152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prowadzący oraz jego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E83788">
        <w:trPr>
          <w:cantSplit/>
          <w:trHeight w:val="149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113 Akademia Przedszkolaka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Lotnicza 22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54-155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60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edszkole nr 149 Tęczowa Polanka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Obornicka 21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51-113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organizacyjno-p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54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espół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Szkolno–Przedszkolny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7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Koszykarska 2-4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55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espół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Szkolno–Przedszkolny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8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Składowa 2-4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50-209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prowadzący oraz jego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9E5ED3" w:rsidTr="00E83788">
        <w:trPr>
          <w:cantSplit/>
          <w:trHeight w:val="15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spół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Szkolno–Przedszkolny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13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Muzealny 20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50-035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jego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9E5ED3" w:rsidTr="00236F58">
        <w:trPr>
          <w:cantSplit/>
          <w:trHeight w:val="238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spół Szkolno-Przedszkolny nr 15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Stanisławowska 38-44</w:t>
            </w:r>
          </w:p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54-611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CD57EE" w:rsidRDefault="000A1D6B" w:rsidP="00A2794D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777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zawierania umów.</w:t>
            </w:r>
          </w:p>
          <w:p w:rsidR="000A1D6B" w:rsidRPr="00CD57EE" w:rsidRDefault="000A1D6B" w:rsidP="00A2794D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realizowania obowiązków wynikających z decyzji o trwałym zarządzie.</w:t>
            </w:r>
          </w:p>
          <w:p w:rsidR="000A1D6B" w:rsidRPr="00CD57EE" w:rsidRDefault="000A1D6B" w:rsidP="00A2794D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realizacji obowiązków zarządcy obiektu.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E5ED3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2021 - 2022</w:t>
            </w:r>
          </w:p>
        </w:tc>
      </w:tr>
      <w:tr w:rsidR="000A1D6B" w:rsidRPr="008769AB" w:rsidTr="00E83788">
        <w:trPr>
          <w:cantSplit/>
          <w:trHeight w:val="15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spół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Szkolno–Przedszkolny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17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Wieczysta 105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85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</w:t>
            </w:r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Szkolno-Przedszkolny nr 20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Karpnicka 2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54-061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zawierania umów.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realizowania obowiązków wynikających z decyzji o trwałym zarządzie.</w:t>
            </w:r>
          </w:p>
          <w:p w:rsidR="000A1D6B" w:rsidRPr="007A6F6B" w:rsidRDefault="000A1D6B" w:rsidP="00A2794D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realizacji obowiązków zarządcy obiektu.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2021 - 2022</w:t>
            </w:r>
          </w:p>
        </w:tc>
      </w:tr>
      <w:tr w:rsidR="000A1D6B" w:rsidRPr="008769AB" w:rsidTr="00236F58">
        <w:trPr>
          <w:cantSplit/>
          <w:trHeight w:val="154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spół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Szkolno–Przedszkolny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22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Edwarda Dembowskiego 39</w:t>
            </w:r>
          </w:p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51-670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gadnienia organizacyjno-prawne </w:t>
            </w: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49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Szkolno–Przedszkolny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24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Stefanii Sempołowskiej 54</w:t>
            </w:r>
          </w:p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51-661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144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36.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5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im. Hugona Dionizego Steinhausa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Jelenia 7</w:t>
            </w:r>
          </w:p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54-242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6233A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E83788">
        <w:trPr>
          <w:cantSplit/>
          <w:trHeight w:val="18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14 im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 Kawalerów Orderu Orła Białego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Zachodnia 2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53-644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6233A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91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43 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 w:type="page"/>
              <w:t xml:space="preserve">z Oddziałami Integracyjnymi 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 w:type="page"/>
              <w:t>im. Jana Kaczmarka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 w:type="page"/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Grochowa 36-38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 w:type="page"/>
              <w:t>53-424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 w:type="page"/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85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nr 44 im. Jana III Sobieskiego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Wilanowska 31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51-206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15810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organizacyjno-prawne i kadrowo-płacowe.</w:t>
            </w:r>
          </w:p>
          <w:p w:rsidR="000A1D6B" w:rsidRPr="00CD57EE" w:rsidRDefault="000A1D6B" w:rsidP="00A2794D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2021/2022</w:t>
            </w:r>
          </w:p>
          <w:p w:rsidR="000A1D6B" w:rsidRPr="00243924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2022</w:t>
            </w:r>
          </w:p>
        </w:tc>
      </w:tr>
      <w:tr w:rsidR="000A1D6B" w:rsidRPr="008769AB" w:rsidTr="00236F58">
        <w:trPr>
          <w:cantSplit/>
          <w:trHeight w:val="16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Podstawowa nr 50 im. Ossolineum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Czeska 38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51-112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210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51 im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 Jana Pawła II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Krępicka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50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54-018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B056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organizacyjno-prawne i kadrowo-płacowe.</w:t>
            </w:r>
          </w:p>
          <w:p w:rsidR="000A1D6B" w:rsidRPr="00CD57EE" w:rsidRDefault="000A1D6B" w:rsidP="00A2794D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2021/2022</w:t>
            </w:r>
          </w:p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2022</w:t>
            </w:r>
          </w:p>
        </w:tc>
      </w:tr>
      <w:tr w:rsidR="000A1D6B" w:rsidRPr="008769AB" w:rsidTr="00236F58">
        <w:trPr>
          <w:cantSplit/>
          <w:trHeight w:val="153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6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4 im. Władysława Broniewskiego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Wojszycka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53-006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57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43.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wa nr 77 im. Tadeusza Różewicza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</w:t>
            </w: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 św.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Jerzego 4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5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wowa nr 81 im. Wandy Rutkiewicz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Jastrzębia 26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53-148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90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83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Jana Kasprowicza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F55C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Tadeusza Boya-Żeleńskiego 32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51-160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210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Szermiercza Sportowa Szkoła Podstawowa nr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85 im. prof. Mariana Suskiego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Romualda Traugutta 37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50-416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prowadzący oraz jego realizacja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151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awowa nr 97 im. Jana Brzechwy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Prosta 16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53-509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43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 109 im. Edwarda Dembowskiego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Inżynierska 54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53-230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140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118 im. </w:t>
            </w:r>
            <w:proofErr w:type="spellStart"/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płk</w:t>
            </w:r>
            <w:proofErr w:type="spellEnd"/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 pil.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Bolesława Orlińskiego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Bulwar Ikara 19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</w:t>
            </w:r>
            <w:r w:rsidR="00A2794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cyjno-prawne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</w:t>
            </w:r>
          </w:p>
        </w:tc>
      </w:tr>
      <w:tr w:rsidR="000A1D6B" w:rsidRPr="008769AB" w:rsidTr="00236F58">
        <w:trPr>
          <w:cantSplit/>
          <w:trHeight w:val="499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50.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</w:t>
            </w: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 VII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Krzysztofa Kamila Baczyńskiego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 w:type="page"/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Krucza 49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53-410 Wrocław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 w:type="page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B1FE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organizacyj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no - prawne i kadrowo - płacowe</w:t>
            </w:r>
            <w:r w:rsidRPr="007B1FE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  <w:p w:rsidR="000A1D6B" w:rsidRDefault="00BC4609" w:rsidP="00A2794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arkusza organizacji s</w:t>
            </w:r>
            <w:r w:rsidR="000A1D6B"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zkoły z planem finansowym, zakresem obowiązków pracowników pedagogicznych i niepedagogicznych i przydziałem zadań na rok szkolny.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Przestrzeganie zapisów Karty Nauczyciela i Kodeksu Pracy w zakresie zatrudniania nauczycieli i pracowników niebędących nauczycielami.</w:t>
            </w:r>
          </w:p>
          <w:p w:rsidR="000A1D6B" w:rsidRPr="00CD57EE" w:rsidRDefault="000A1D6B" w:rsidP="00A2794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1, 2, 3 rok szkolny 2021/2022</w:t>
            </w:r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 w:type="page"/>
            </w:r>
          </w:p>
          <w:p w:rsidR="000A1D6B" w:rsidRPr="007A6F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7A6F6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4 rok 2022</w:t>
            </w:r>
          </w:p>
        </w:tc>
      </w:tr>
      <w:tr w:rsidR="000A1D6B" w:rsidRPr="008769AB" w:rsidTr="00E83788">
        <w:trPr>
          <w:cantSplit/>
          <w:trHeight w:val="635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X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Stefanii Sempołowskiej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Piesza 1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51-109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4F6C00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organizacyjno - prawne i kadrowo – płacowe.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realizacja.</w:t>
            </w:r>
          </w:p>
          <w:p w:rsidR="000A1D6B" w:rsidRDefault="00BC4609" w:rsidP="00A2794D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arkusza organizacji s</w:t>
            </w:r>
            <w:r w:rsidR="000A1D6B"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zkoły z planem finansowym, zakresem obowiązków pracowników pedagogicznych i niepedagogicznych i przydziałem zadań na rok szkolny.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Przestrzeganie zapisów Karty Nauczyciela i Kodeksu Pracy w zakresie zatrudniania nauczycieli i pracowników niebędących nauczycielami.</w:t>
            </w:r>
          </w:p>
          <w:p w:rsidR="000A1D6B" w:rsidRPr="00CD57EE" w:rsidRDefault="000A1D6B" w:rsidP="00A2794D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1, 3, 4 rok szkolny 2021/2022</w:t>
            </w:r>
          </w:p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2, 5 rok 2022</w:t>
            </w:r>
          </w:p>
          <w:p w:rsidR="000A1D6B" w:rsidRPr="00243924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0A1D6B" w:rsidRPr="008769AB" w:rsidTr="00E83788">
        <w:trPr>
          <w:cantSplit/>
          <w:trHeight w:val="582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52.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Liceum Ogólnokształcące nr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XIV im. Polonii Belgijskiej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A144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Aleksandra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Brücknera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10</w:t>
            </w:r>
          </w:p>
          <w:p w:rsidR="000A1D6B" w:rsidRPr="00CD57EE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51-410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1D6EAA" w:rsidRDefault="000A1D6B" w:rsidP="00A2794D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D6EAA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organizacyjn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 - prawne i kadrowo – płacowe.</w:t>
            </w:r>
          </w:p>
          <w:p w:rsidR="000A1D6B" w:rsidRPr="001D6EAA" w:rsidRDefault="000A1D6B" w:rsidP="00A2794D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D6EAA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realizacja.</w:t>
            </w:r>
          </w:p>
          <w:p w:rsidR="000A1D6B" w:rsidRPr="00CD57EE" w:rsidRDefault="00BC4609" w:rsidP="00A2794D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arkusza organizacji s</w:t>
            </w:r>
            <w:r w:rsidR="000A1D6B"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zkoły z planem finansowym, zakresem obowiązków pracowników pedagogicznych i niepedagogicznych i przydziałem zadań na rok szkolny.</w:t>
            </w:r>
          </w:p>
          <w:p w:rsidR="000A1D6B" w:rsidRPr="00CD57EE" w:rsidRDefault="000A1D6B" w:rsidP="00A2794D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Przestrzeganie zapisów Karty Nauczyciela i Kodeksu Pracy w zakresie zatrudniania nauczycieli i pracowników niebędących nauczycielami.</w:t>
            </w:r>
          </w:p>
          <w:p w:rsidR="000A1D6B" w:rsidRPr="00CD57EE" w:rsidRDefault="000A1D6B" w:rsidP="00A2794D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CD57E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1, 3, 4 rok szkolny 2021/2022</w:t>
            </w:r>
          </w:p>
          <w:p w:rsidR="000A1D6B" w:rsidRPr="008769A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2, 5 rok 2022</w:t>
            </w:r>
          </w:p>
        </w:tc>
      </w:tr>
      <w:tr w:rsidR="000A1D6B" w:rsidRPr="008769AB" w:rsidTr="00236F58">
        <w:trPr>
          <w:cantSplit/>
          <w:trHeight w:val="225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613846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1</w:t>
            </w:r>
          </w:p>
          <w:p w:rsidR="000A1D6B" w:rsidRPr="00484F7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Słubicka 29-33</w:t>
            </w:r>
          </w:p>
          <w:p w:rsidR="000A1D6B" w:rsidRPr="00484F7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53-615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484F7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zawierania umów.</w:t>
            </w:r>
          </w:p>
          <w:p w:rsidR="000A1D6B" w:rsidRPr="00484F72" w:rsidRDefault="000A1D6B" w:rsidP="00A2794D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484F7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realizowania obowiązków wynikających z decyzji o trwałym zarządzie.</w:t>
            </w:r>
          </w:p>
          <w:p w:rsidR="000A1D6B" w:rsidRPr="00484F72" w:rsidRDefault="000A1D6B" w:rsidP="00A2794D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484F7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realizacji obowiązków zarządcy obiektu.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2021 - 2022</w:t>
            </w:r>
          </w:p>
          <w:p w:rsidR="000A1D6B" w:rsidRPr="00243924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0A1D6B" w:rsidRPr="008769AB" w:rsidTr="00E83788">
        <w:trPr>
          <w:cantSplit/>
          <w:trHeight w:val="568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54.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ł Ekonomiczno-Administracyjnych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Stanisława Worcella 3</w:t>
            </w:r>
          </w:p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50-448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E3A1E" w:rsidRDefault="000A1D6B" w:rsidP="00A2794D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Zagadnienia organizacyjno - prawne i kadrowo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–</w:t>
            </w: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płacowe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  <w:p w:rsidR="000A1D6B" w:rsidRPr="008E3A1E" w:rsidRDefault="000A1D6B" w:rsidP="00A2794D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realizacja.</w:t>
            </w:r>
          </w:p>
          <w:p w:rsidR="000A1D6B" w:rsidRPr="008E3A1E" w:rsidRDefault="00BC4609" w:rsidP="00A2794D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arkusza organizacji s</w:t>
            </w:r>
            <w:r w:rsidR="000A1D6B"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zkoły z planem finansowym, zakresem obowiązków pracowników pedagogicznych i niepedagogicznych i przydziałem zadań na rok szkolny.</w:t>
            </w:r>
          </w:p>
          <w:p w:rsidR="000A1D6B" w:rsidRPr="008E3A1E" w:rsidRDefault="000A1D6B" w:rsidP="00A2794D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Przestrzeganie zapisów Karty Nauczyciela i Kodeksu Pracy w zakresie zatrudniania nauczycieli i pracowników niebędących nauczycielami.</w:t>
            </w:r>
          </w:p>
          <w:p w:rsidR="000A1D6B" w:rsidRPr="008E3A1E" w:rsidRDefault="000A1D6B" w:rsidP="00A2794D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1, 3, 4 rok szkolny 2021/202</w:t>
            </w: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  <w:p w:rsidR="000A1D6B" w:rsidRPr="008769A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2, 5 rok 2022</w:t>
            </w:r>
          </w:p>
        </w:tc>
      </w:tr>
      <w:tr w:rsidR="000A1D6B" w:rsidRPr="008769AB" w:rsidTr="00E83788">
        <w:trPr>
          <w:cantSplit/>
          <w:trHeight w:val="239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Poradnia P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sychologiczno-Pedagogiczna nr 2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Jedności Narodowej 117</w:t>
            </w:r>
          </w:p>
          <w:p w:rsidR="000A1D6B" w:rsidRPr="008769AB" w:rsidRDefault="00BC4609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50-301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Zagadnienia organizacyjno - prawne i kadrowo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–</w:t>
            </w: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płacowe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realizacja.</w:t>
            </w:r>
          </w:p>
          <w:p w:rsidR="000A1D6B" w:rsidRPr="008E3A1E" w:rsidRDefault="000A1D6B" w:rsidP="00A2794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Powierzenie zadań z zakresu BHP oraz ich realizacja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BC4609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</w:t>
            </w:r>
            <w:r w:rsidR="000A1D6B"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rok szkolny 2021/2022</w:t>
            </w:r>
          </w:p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2, 3 rok 2022</w:t>
            </w:r>
          </w:p>
          <w:p w:rsidR="000A1D6B" w:rsidRPr="008769A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  <w:tr w:rsidR="000A1D6B" w:rsidRPr="008769AB" w:rsidTr="00E83788">
        <w:trPr>
          <w:cantSplit/>
          <w:trHeight w:val="24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Specjalny Ośrodek Szkolno-Wycho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wawczy nr 11 im. Józefy Joteyko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Kamienna 99-101</w:t>
            </w:r>
          </w:p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50-547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Zagadnienia organizacyjno - prawne i kadrowo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–</w:t>
            </w: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płacowe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realizacja.</w:t>
            </w:r>
          </w:p>
          <w:p w:rsidR="000A1D6B" w:rsidRPr="008E3A1E" w:rsidRDefault="000A1D6B" w:rsidP="00A2794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2021/2022</w:t>
            </w:r>
          </w:p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2, 3 rok 2022</w:t>
            </w:r>
          </w:p>
          <w:p w:rsidR="000A1D6B" w:rsidRPr="008769A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  <w:tr w:rsidR="000A1D6B" w:rsidRPr="008769AB" w:rsidTr="00236F58">
        <w:trPr>
          <w:cantSplit/>
          <w:trHeight w:val="150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57.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Młodzieżowy Dom Kultury Fabry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czna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Zemska 16a</w:t>
            </w:r>
          </w:p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54-438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54F7C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Zagadnienia organizacyjno - prawne i kadrowo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–</w:t>
            </w:r>
            <w:r w:rsidRPr="00254F7C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płacowe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realizacja.</w:t>
            </w: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 w:type="page"/>
            </w:r>
          </w:p>
          <w:p w:rsidR="000A1D6B" w:rsidRDefault="000A1D6B" w:rsidP="00A2794D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Powierzenie zadań z z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akresu BHP oraz ich realizacja.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01BFA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zawierania umów.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01BFA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realizowania obowiązków wynikających z decyzji o trwałym zarządzie.</w:t>
            </w:r>
          </w:p>
          <w:p w:rsidR="000A1D6B" w:rsidRPr="00E01BFA" w:rsidRDefault="000A1D6B" w:rsidP="00A2794D">
            <w:pPr>
              <w:pStyle w:val="Akapitzlist"/>
              <w:numPr>
                <w:ilvl w:val="0"/>
                <w:numId w:val="42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01BFA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realizacji obowiązków zarządcy obiektu.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2021/2022</w:t>
            </w:r>
          </w:p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2, 3 rok 2022</w:t>
            </w:r>
          </w:p>
          <w:p w:rsidR="000A1D6B" w:rsidRPr="008769A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4, 5, 6 lata 2021 - 2022</w:t>
            </w:r>
          </w:p>
        </w:tc>
      </w:tr>
      <w:tr w:rsidR="000A1D6B" w:rsidRPr="008769AB" w:rsidTr="00E83788">
        <w:trPr>
          <w:cantSplit/>
          <w:trHeight w:val="23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Centrum Kreatywności TALENT 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Jedności Narodowej 117</w:t>
            </w:r>
          </w:p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50-301 Wrocław</w:t>
            </w:r>
          </w:p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056B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Zagadnienia organizacyjno - prawne i kadrowo – płacowe.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realizacja.</w:t>
            </w:r>
          </w:p>
          <w:p w:rsidR="000A1D6B" w:rsidRPr="008E3A1E" w:rsidRDefault="000A1D6B" w:rsidP="00A2794D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2021/2022</w:t>
            </w:r>
          </w:p>
          <w:p w:rsidR="000A1D6B" w:rsidRPr="008769AB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2, 3 rok 2022</w:t>
            </w:r>
          </w:p>
        </w:tc>
      </w:tr>
      <w:tr w:rsidR="000A1D6B" w:rsidRPr="008769AB" w:rsidTr="00236F58">
        <w:trPr>
          <w:cantSplit/>
          <w:trHeight w:val="152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Kształcenia Zawodowego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Strzegomska 49a</w:t>
            </w:r>
          </w:p>
          <w:p w:rsidR="000A1D6B" w:rsidRPr="00CD57EE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53-611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pStyle w:val="Akapitzlist"/>
              <w:numPr>
                <w:ilvl w:val="0"/>
                <w:numId w:val="44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612BF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Zagadnienia organizacyjno - prawne i kadrowo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–</w:t>
            </w:r>
            <w:r w:rsidRPr="00612BF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płacowe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44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planowania budżetu z zasadami opracowanymi przez organ prowadzący oraz jego realizacja.</w:t>
            </w:r>
          </w:p>
          <w:p w:rsidR="000A1D6B" w:rsidRDefault="00BC4609" w:rsidP="00A2794D">
            <w:pPr>
              <w:pStyle w:val="Akapitzlist"/>
              <w:numPr>
                <w:ilvl w:val="0"/>
                <w:numId w:val="44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Zgodność arkusza organizacji s</w:t>
            </w:r>
            <w:r w:rsidR="000A1D6B"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zkoły z planem finansowym, zakresem obowiązków pracowników pedagogicznych i niepedagogicznych i przydziałem zadań na rok szkolny.</w:t>
            </w:r>
          </w:p>
          <w:p w:rsidR="000A1D6B" w:rsidRDefault="000A1D6B" w:rsidP="00A2794D">
            <w:pPr>
              <w:pStyle w:val="Akapitzlist"/>
              <w:numPr>
                <w:ilvl w:val="0"/>
                <w:numId w:val="44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Przestrzeganie zapisów Karty Nauczyciela i Kodeksu Pracy w zakresie zatrudniania nauczycieli i pracowników niebędących nauczycielami.</w:t>
            </w:r>
          </w:p>
          <w:p w:rsidR="000A1D6B" w:rsidRPr="008E3A1E" w:rsidRDefault="000A1D6B" w:rsidP="00A2794D">
            <w:pPr>
              <w:pStyle w:val="Akapitzlist"/>
              <w:numPr>
                <w:ilvl w:val="0"/>
                <w:numId w:val="44"/>
              </w:num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Powierzenie zadań z zakresu BHP oraz ich realizacja.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1, 3, 4 rok szkolny 2021/2022</w:t>
            </w:r>
          </w:p>
          <w:p w:rsidR="000A1D6B" w:rsidRPr="00A7450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proofErr w:type="spellStart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2, 5 rok 2022</w:t>
            </w:r>
          </w:p>
        </w:tc>
      </w:tr>
      <w:tr w:rsidR="000A1D6B" w:rsidRPr="008769AB" w:rsidTr="00236F58">
        <w:trPr>
          <w:cantSplit/>
          <w:trHeight w:val="13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60.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Wydział Nieruchomości Skarbu Państwa UMW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Kuźnicza 43-45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50-138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Prawidłowość i terminowość </w:t>
            </w:r>
            <w:r w:rsidRPr="009E5E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realizacji wniosków o wydanie zaświadczeń w trybie art. 217 k.p.a.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oraz o udzielenie informacji publicznej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11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Wydział Lokali Mieszkalnych UMW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Nowy Targ 1-8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50-141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Procedur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y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przedłużania umowy najmu socjalnego lokali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2021 - 2022</w:t>
            </w:r>
          </w:p>
        </w:tc>
      </w:tr>
      <w:tr w:rsidR="000A1D6B" w:rsidRPr="008769AB" w:rsidTr="00E83788">
        <w:trPr>
          <w:cantSplit/>
          <w:trHeight w:val="15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Biuro Współpracy z Zagranicą UMW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Rynek – Ratusz 7-9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50-106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</w:t>
            </w: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owość prowadzenia dokumentacji księgowej i finansowej Biura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2021 - 2022</w:t>
            </w:r>
          </w:p>
        </w:tc>
      </w:tr>
      <w:tr w:rsidR="000A1D6B" w:rsidRPr="008769AB" w:rsidTr="00236F58">
        <w:trPr>
          <w:cantSplit/>
          <w:trHeight w:val="183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Biuro Wrocław B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ez Barier UMW</w:t>
            </w:r>
          </w:p>
          <w:p w:rsidR="000A1D6B" w:rsidRPr="00363483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6348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Wojciecha Bogusławskiego 8, 10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6348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realizacji zadań przez Rzecznika ds. Rodziny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2020 - 2022</w:t>
            </w:r>
          </w:p>
        </w:tc>
      </w:tr>
      <w:tr w:rsidR="000A1D6B" w:rsidRPr="008769AB" w:rsidTr="00E83788">
        <w:trPr>
          <w:cantSplit/>
          <w:trHeight w:val="1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6348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Biuro Współpracy z </w:t>
            </w: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Uczelniami</w:t>
            </w:r>
            <w:r w:rsidRPr="0036348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Wyższymi UMW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Rynek 13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50-101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BC4609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Przestrzeganie </w:t>
            </w:r>
            <w:r w:rsidR="00BC460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przepisów</w:t>
            </w: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powszechnie </w:t>
            </w:r>
            <w:r w:rsidR="00BC460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obowiązujących i miejscowych</w:t>
            </w: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przy przyznawaniu stypendiów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E83788">
        <w:trPr>
          <w:cantSplit/>
          <w:trHeight w:val="168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Wydział Promocji Miasta i Turystyki UMW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Przejście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Żelaźnicze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</w:t>
            </w:r>
          </w:p>
          <w:p w:rsidR="000A1D6B" w:rsidRPr="0024392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50-107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243924" w:rsidRDefault="000A1D6B" w:rsidP="00A2794D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4392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Prawidłowość prowadzenia ewidencji obiektów świadczących usługi hotelarskie niebędących obiektami hotelarskimi oraz pól biwakowych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29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Miejski Ośrodek Pomocy Społecznej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r w:rsidRPr="008E3A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Strzegomska 6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E3A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53-611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13846" w:rsidRDefault="000A1D6B" w:rsidP="00613846">
            <w:pPr>
              <w:pStyle w:val="Akapitzlist"/>
              <w:suppressAutoHyphens/>
              <w:spacing w:before="120" w:after="120"/>
              <w:ind w:left="25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032F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Procedury przeprowadzania kontroli wewnętrznej w MOPS oraz analiza konkre</w:t>
            </w:r>
            <w:r w:rsidR="00BC460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tnej kontroli przeprowadzonej w Zespole</w:t>
            </w:r>
            <w:r w:rsidRPr="000032F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ds. Osób Bezdomnych i Uchodźców oraz podjętych działań w związku z wynikami kontroli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84F72" w:rsidRDefault="000A1D6B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4F7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maj 2022 – listopad 2022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67.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15FB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15FB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na każdą pogodę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15FB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15FB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Starogajowa</w:t>
            </w:r>
            <w:proofErr w:type="spellEnd"/>
            <w:r w:rsidRPr="00815FB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100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15FB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54-047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 faktycznym na 30 września 2023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r., danych o liczbie uczniów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wykazanych w Systemie Informacji Oświatowej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rok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14 </w:t>
            </w: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Kowaliki</w:t>
            </w:r>
          </w:p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Kwidzyńska 1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51-415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23</w:t>
            </w:r>
          </w:p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Zwycię</w:t>
            </w: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ska 8a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53-033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62 </w:t>
            </w: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Stumilowy Las</w:t>
            </w:r>
          </w:p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Stabłowicka</w:t>
            </w:r>
            <w:proofErr w:type="spellEnd"/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97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54-062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63</w:t>
            </w:r>
          </w:p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Eugeniusza Horbaczewskiego 27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66 </w:t>
            </w:r>
            <w:proofErr w:type="spellStart"/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Bajkolandia</w:t>
            </w:r>
            <w:proofErr w:type="spellEnd"/>
          </w:p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Łączna 1-5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54-004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71 </w:t>
            </w:r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Chatka</w:t>
            </w:r>
            <w:r w:rsidR="006233A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Małego Skrzatka</w:t>
            </w:r>
          </w:p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Kiełczowska 31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51-315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74.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Integracyjne nr 89 </w:t>
            </w: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Juliana Tuwima</w:t>
            </w:r>
          </w:p>
          <w:p w:rsidR="000A1D6B" w:rsidRPr="00E96034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Oporowska 1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9603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53-434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Integracyjne nr 93 </w:t>
            </w:r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Jana Brzechwy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Grochowa 15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53-423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95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Lwowska 30a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53-516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21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Kłodzka 40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50-536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2 </w:t>
            </w: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Henryka Sucharskiego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Komuny Paryskiej 36-38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50-451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4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Powstańców Śląskich 210-218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53-140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5 </w:t>
            </w: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Hugona Dionizego Steinhausa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Jelenia 7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54-242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81.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44 </w:t>
            </w: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Jana III Sobieskiego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Wilanowska 31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51-206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51 </w:t>
            </w: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Jana Pawła II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Krępicka</w:t>
            </w:r>
            <w:proofErr w:type="spellEnd"/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50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54-018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71 </w:t>
            </w: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Zesłańców Sybiru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Podwale 57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77 </w:t>
            </w: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Tadeusza Różewicza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św. Jerzego 4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81 </w:t>
            </w: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Wandy Rutkiewicz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Jastrzębia 26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53-148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82 </w:t>
            </w: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Budowniczych Wrocławia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Blacharska 13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53-206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99 im. Tadeusza Kościuszki</w:t>
            </w:r>
          </w:p>
          <w:p w:rsidR="000A1D6B" w:rsidRPr="000C5A01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Głubczycka 3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C5A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52-026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88.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Liceum Ogólnokształcące nr III </w:t>
            </w: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Adama Mickiewicza</w:t>
            </w:r>
          </w:p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Składowa 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50-209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Liceum Ogólnokształcące nr V </w:t>
            </w: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gen. Jakuba Jasińskiego</w:t>
            </w:r>
          </w:p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Jacka Kuronia 14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Liceum Ogólnokształcące nr X </w:t>
            </w: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Stefanii Sempołowskiej</w:t>
            </w:r>
          </w:p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Piesza 1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51-109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Technikum nr 18</w:t>
            </w:r>
          </w:p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Ślężna</w:t>
            </w:r>
            <w:proofErr w:type="spellEnd"/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2-24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53-302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16</w:t>
            </w:r>
          </w:p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Głogowska 30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53-621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Ekonomiczno-Administracyjnych</w:t>
            </w:r>
          </w:p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Stanisława Worcella 3</w:t>
            </w:r>
          </w:p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50-448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B94A4A" w:rsidTr="00236F58">
        <w:trPr>
          <w:cantSplit/>
          <w:trHeight w:val="174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Poradnia Psychologiczno-Pedagogiczna nr 9</w:t>
            </w:r>
          </w:p>
          <w:p w:rsidR="000A1D6B" w:rsidRPr="00B94A4A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Krakowska 102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94A4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50-427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D284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54B56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B651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0A1D6B" w:rsidRPr="008769AB" w:rsidTr="00236F58">
        <w:trPr>
          <w:cantSplit/>
          <w:trHeight w:val="44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95.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Kultury „Agora”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Serbska 5a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51-111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Prowadzenie gospodarki finansowej instytucji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0A1D6B" w:rsidRPr="008769AB" w:rsidTr="00236F58">
        <w:trPr>
          <w:cantSplit/>
          <w:trHeight w:val="121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613846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"FUNDACJA BENTE KAHAN"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Pawła Włodkowica 21/12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50-072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D/WKL/2980/1/2022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14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6233A2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Stowarzyszenie Kongres </w:t>
            </w:r>
            <w:r w:rsidR="000A1D6B"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Kobiet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Spójni 22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03-604 Warszawa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D/BPR/U/3186/1/2022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września 2022 - 30 listopada 2022</w:t>
            </w:r>
          </w:p>
        </w:tc>
      </w:tr>
      <w:tr w:rsidR="000A1D6B" w:rsidRPr="008769AB" w:rsidTr="00236F58">
        <w:trPr>
          <w:cantSplit/>
          <w:trHeight w:val="124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Stowarzyszenie Wsparcie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Stanisławowska 121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54-611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D/WZD/3003/7/2022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 stycznia 2022 - 31 grudnia 2022</w:t>
            </w:r>
          </w:p>
        </w:tc>
      </w:tr>
      <w:tr w:rsidR="000A1D6B" w:rsidRPr="008769AB" w:rsidTr="00236F58">
        <w:trPr>
          <w:cantSplit/>
          <w:trHeight w:val="120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613846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"HOMO SACER"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l. Biskupa Bernarda </w:t>
            </w:r>
            <w:proofErr w:type="spellStart"/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Bogedaina</w:t>
            </w:r>
            <w:proofErr w:type="spellEnd"/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D/MOPS/3133/1/2022-2023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lipca 2022 - 31 grudnia 2022</w:t>
            </w:r>
          </w:p>
        </w:tc>
      </w:tr>
      <w:tr w:rsidR="000A1D6B" w:rsidRPr="008769AB" w:rsidTr="00236F58">
        <w:trPr>
          <w:cantSplit/>
          <w:trHeight w:val="14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613846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"HOMO SACER"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l. Biskupa Bernarda </w:t>
            </w:r>
            <w:proofErr w:type="spellStart"/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Bogedaina</w:t>
            </w:r>
            <w:proofErr w:type="spellEnd"/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D/WKL/WSS/3011/1/2022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151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613846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"HOMO SACER"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l. Biskupa Bernarda </w:t>
            </w:r>
            <w:proofErr w:type="spellStart"/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Bogedaina</w:t>
            </w:r>
            <w:proofErr w:type="spellEnd"/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D/MOPS/2904/1/2021-2023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143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613846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"HOMO SACER"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l. Biskupa Bernarda </w:t>
            </w:r>
            <w:proofErr w:type="spellStart"/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Bogedaina</w:t>
            </w:r>
            <w:proofErr w:type="spellEnd"/>
            <w:r w:rsidR="0061384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D/MOPS/2902/1/2021-2022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2022 - 30 kwietnia 2022</w:t>
            </w:r>
          </w:p>
        </w:tc>
      </w:tr>
      <w:tr w:rsidR="000A1D6B" w:rsidRPr="008769AB" w:rsidTr="00E83788">
        <w:trPr>
          <w:cantSplit/>
          <w:trHeight w:val="157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103.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CF487D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"HOMO SACER"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 w:rsidR="00CF487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l. Biskupa Bernarda </w:t>
            </w:r>
            <w:proofErr w:type="spellStart"/>
            <w:r w:rsidR="00CF487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Bogedaina</w:t>
            </w:r>
            <w:proofErr w:type="spellEnd"/>
            <w:r w:rsidR="00CF487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D/MOPS/2698/1/2021-2022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2022 - 30 czerwca 2022</w:t>
            </w:r>
          </w:p>
        </w:tc>
      </w:tr>
      <w:tr w:rsidR="000A1D6B" w:rsidRPr="008769AB" w:rsidTr="00236F58">
        <w:trPr>
          <w:cantSplit/>
          <w:trHeight w:val="15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CF487D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"HOMO SACER"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 w:rsidR="00CF487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l. Biskupa Bernarda </w:t>
            </w:r>
            <w:proofErr w:type="spellStart"/>
            <w:r w:rsidR="00CF487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Bogedaina</w:t>
            </w:r>
            <w:proofErr w:type="spellEnd"/>
            <w:r w:rsidR="00CF487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12719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WZD/B</w:t>
            </w:r>
            <w:r w:rsidR="000A1D6B"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RS/1/2022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 stycznia 2022 - 31 grudnia 2022</w:t>
            </w:r>
          </w:p>
        </w:tc>
      </w:tr>
      <w:tr w:rsidR="000A1D6B" w:rsidRPr="008769AB" w:rsidTr="00236F58">
        <w:trPr>
          <w:cantSplit/>
          <w:trHeight w:val="144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Dolnośląska Federacja Organizacji Pozarządowych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Hugona Kołłątaja 31 lok. 1-2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50-004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D/WSS/2999/1/2022-2023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236F58">
        <w:trPr>
          <w:cantSplit/>
          <w:trHeight w:val="18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Sto</w:t>
            </w:r>
            <w:r w:rsidR="00C249B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warzyszenie "WROCŁAWSKIE MORSY"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Stefana Drzewieckiego 24/13A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54-129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D/BSR/19A/44/2022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9 kwietnia 2022 - 15 maja 2022</w:t>
            </w:r>
          </w:p>
        </w:tc>
      </w:tr>
      <w:tr w:rsidR="000A1D6B" w:rsidRPr="008769AB" w:rsidTr="00236F58">
        <w:trPr>
          <w:cantSplit/>
          <w:trHeight w:val="130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Dolnośląski Związek Szachowy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Borowska 1/3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50-529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D/BSR/2945/12/2022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 stycznia 2022 - 31 grudnia 2022</w:t>
            </w:r>
          </w:p>
        </w:tc>
      </w:tr>
      <w:tr w:rsidR="000A1D6B" w:rsidRPr="008769AB" w:rsidTr="00236F58">
        <w:trPr>
          <w:cantSplit/>
          <w:trHeight w:val="19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Zgromadzenie Sióstr Maryi Niepokalanej Prowincja Polska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Kardynała Bolesława Kominka 3/5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50-329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D/MOPS/2502/1/2020-2022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2020 - 31 grudnia 2020</w:t>
            </w:r>
          </w:p>
        </w:tc>
      </w:tr>
      <w:tr w:rsidR="000A1D6B" w:rsidRPr="008769AB" w:rsidTr="00236F58">
        <w:trPr>
          <w:cantSplit/>
          <w:trHeight w:val="19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Zgromadzenie Sióstr Maryi Niepokalanej Prowincja Polska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Kardynała Bolesława Kominka 3/5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50-329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D/MOPS/2502/1/2020-2022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2021 - 31 grudnia 2021</w:t>
            </w:r>
          </w:p>
        </w:tc>
      </w:tr>
      <w:tr w:rsidR="000A1D6B" w:rsidRPr="008769AB" w:rsidTr="00E83788">
        <w:trPr>
          <w:cantSplit/>
          <w:trHeight w:val="18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110.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Zgromadzenie Sióstr Maryi Niepokalanej Prowincja Polska</w:t>
            </w:r>
          </w:p>
          <w:p w:rsidR="000A1D6B" w:rsidRPr="0030726D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Kardynała Bolesława Kominka 3/5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50-329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07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D/MOPS/2502/1/2020-2022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22A1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F5336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2022 - 31 października 2022</w:t>
            </w:r>
          </w:p>
        </w:tc>
      </w:tr>
      <w:tr w:rsidR="000A1D6B" w:rsidRPr="008769AB" w:rsidTr="00236F58">
        <w:trPr>
          <w:cantSplit/>
          <w:trHeight w:val="447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ED69F9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D69F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Pr="00ED69F9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D69F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Niepubliczne Liceum Ogólnokształcące Fundacji Królowej Świętej Jadwigi we Wrocławiu</w:t>
            </w:r>
          </w:p>
          <w:p w:rsidR="000A1D6B" w:rsidRPr="00ED69F9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D69F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Robotnicza 36-38</w:t>
            </w:r>
          </w:p>
          <w:p w:rsidR="000A1D6B" w:rsidRPr="00ED69F9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53-608 Wrocław</w:t>
            </w:r>
          </w:p>
          <w:p w:rsidR="000A1D6B" w:rsidRPr="00ED69F9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Pr="00ED69F9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D69F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Królowej Świętej Jadwigi</w:t>
            </w:r>
          </w:p>
          <w:p w:rsidR="000A1D6B" w:rsidRPr="00ED69F9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D69F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Niepodległości 18 p. VI</w:t>
            </w:r>
          </w:p>
          <w:p w:rsidR="000A1D6B" w:rsidRPr="004B3E60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ED69F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02-653 Warszawa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B3E60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ED69F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4B3E60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ED69F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0A1D6B" w:rsidRPr="008769AB" w:rsidTr="00E83788">
        <w:trPr>
          <w:cantSplit/>
          <w:trHeight w:val="413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Niepubliczna Szkoła Podstawowa Fundacji Królowe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 Świętej Jadwigi we Wrocławiu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Rob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otnicza 36-38</w:t>
            </w:r>
          </w:p>
          <w:p w:rsidR="000A1D6B" w:rsidRPr="006D6AC5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53-608 Wrocław</w:t>
            </w:r>
          </w:p>
          <w:p w:rsidR="000A1D6B" w:rsidRPr="006D6AC5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dacja Królowej Świętej Jadwigi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Niepodległości 18 p. VI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02-653 Warszawa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</w:t>
            </w:r>
          </w:p>
        </w:tc>
      </w:tr>
      <w:tr w:rsidR="000A1D6B" w:rsidRPr="008769AB" w:rsidTr="00236F58">
        <w:trPr>
          <w:cantSplit/>
          <w:trHeight w:val="72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113.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5972A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972A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Pr="005972A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972A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Technikum Akademickie przy Międzynarodowej Wyższej Szkole Logistyki i Transportu we Wrocławiu</w:t>
            </w:r>
          </w:p>
          <w:p w:rsidR="000A1D6B" w:rsidRPr="005972AC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Sołtysowicka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19b</w:t>
            </w:r>
          </w:p>
          <w:p w:rsidR="000A1D6B" w:rsidRPr="005972A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972A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51-168 Wrocław</w:t>
            </w:r>
          </w:p>
          <w:p w:rsidR="000A1D6B" w:rsidRPr="005972A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972A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Pr="005972A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972A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Międzynarodowa Wyższa Szkoła Logistyki i Transportu we Wrocławiu</w:t>
            </w:r>
          </w:p>
          <w:p w:rsidR="000A1D6B" w:rsidRPr="005972AC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Sołtysowicka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19b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972A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51-168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141B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</w:t>
            </w:r>
          </w:p>
        </w:tc>
      </w:tr>
      <w:tr w:rsidR="000A1D6B" w:rsidRPr="008769AB" w:rsidTr="00236F58">
        <w:trPr>
          <w:cantSplit/>
          <w:trHeight w:val="412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Młodzieżowy Ośrodek Wychowawczy im. Matki Teresy Potockiej dla dziewcząt niedostos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owanych społecznie we Wrocławiu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Grunwaldzki 3b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50-377 Wrocław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Zgromadzenie Sióstr Matki Bożej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Miłosierdzia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l. Żytnia 3/9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01-014 Warszawa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</w:t>
            </w:r>
          </w:p>
        </w:tc>
      </w:tr>
      <w:tr w:rsidR="000A1D6B" w:rsidRPr="008769AB" w:rsidTr="00E83788">
        <w:trPr>
          <w:cantSplit/>
          <w:trHeight w:val="497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115.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Publiczna Branżowa Szkoła I Stopnia Specjalna im. Matki Teresy Potockiej dla niedostosowanych społecznie w Młodzieżowym Oś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rodku Wychowawczym we Wrocławiu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Grunwaldzki 3b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50-377 Wrocław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Zgromadzenie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Sióstr Matki Bożej Miłosierdzia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Żytnia 3/9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01-014 Warszawa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</w:t>
            </w:r>
          </w:p>
        </w:tc>
      </w:tr>
      <w:tr w:rsidR="000A1D6B" w:rsidRPr="008769AB" w:rsidTr="00236F58">
        <w:trPr>
          <w:cantSplit/>
          <w:trHeight w:val="214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Publiczna Szkoła Podstawowa Specjalna im. Matki Teresy Potockiej dla dziewcząt niedostosowanych społecznie w Młodzieżowym Ośrodku Wychowa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wczym</w:t>
            </w:r>
          </w:p>
          <w:p w:rsidR="000A1D6B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Grunwaldzki 3b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50-377 Wrocław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Zgromadzenie Sióstr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Matki Bożej Miłosierdzia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Żytnia 3/9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01-014 Warszawa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</w:t>
            </w:r>
          </w:p>
        </w:tc>
      </w:tr>
      <w:tr w:rsidR="000A1D6B" w:rsidRPr="008769AB" w:rsidTr="00E83788">
        <w:trPr>
          <w:cantSplit/>
          <w:trHeight w:val="497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117.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Publiczne Liceum Ogólnokształcące Specjalne im. Matki Teresy Potockiej dla niedostosowanych społecznie w Młodzieżowym Oś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rodku Wychowawczym we Wrocławiu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Grunwaldzki 3b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50-377 Wrocław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Zgromadzenie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Sióstr Matki Bożej Miłosierdzia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Żytnia 3/9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01-014 Warszawa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</w:t>
            </w:r>
          </w:p>
        </w:tc>
      </w:tr>
      <w:tr w:rsidR="000A1D6B" w:rsidRPr="008769AB" w:rsidTr="00E83788">
        <w:trPr>
          <w:cantSplit/>
          <w:trHeight w:val="436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Niepubliczna Szkoła Podstawowa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"International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Primary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School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"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Drukarska 52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53-312 Wrocław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Construction &amp; </w:t>
            </w:r>
            <w:proofErr w:type="spellStart"/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Education</w:t>
            </w:r>
            <w:proofErr w:type="spellEnd"/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Services Spółka 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ograniczoną odpowiedzialnością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Drukarska 52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53-312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2022</w:t>
            </w:r>
          </w:p>
        </w:tc>
      </w:tr>
      <w:tr w:rsidR="000A1D6B" w:rsidRPr="008769AB" w:rsidTr="00E83788">
        <w:trPr>
          <w:cantSplit/>
          <w:trHeight w:val="41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119.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Niepubliczne Przedsz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kole "International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Playschool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"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Drukarska 52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53-312 Wrocław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Construction &amp; </w:t>
            </w:r>
            <w:proofErr w:type="spellStart"/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Education</w:t>
            </w:r>
            <w:proofErr w:type="spellEnd"/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Services Spółka z ogr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aniczoną odpowiedzialnością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Drukarska 52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53-312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2022</w:t>
            </w:r>
          </w:p>
        </w:tc>
      </w:tr>
      <w:tr w:rsidR="000A1D6B" w:rsidRPr="008769AB" w:rsidTr="00E83788">
        <w:trPr>
          <w:cantSplit/>
          <w:trHeight w:val="379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Niepubliczna Szkoła Podstawowa "Inspir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acja"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Jeleniogórska 2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54-074</w:t>
            </w:r>
            <w:r w:rsidR="00C249B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Wrocław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VT Spółka 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ograniczoną odpowiedzialnością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Mokrzańska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35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54-020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2022</w:t>
            </w:r>
          </w:p>
        </w:tc>
      </w:tr>
      <w:tr w:rsidR="000A1D6B" w:rsidRPr="008769AB" w:rsidTr="00E83788">
        <w:trPr>
          <w:cantSplit/>
          <w:trHeight w:val="48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Terapeutyczny Punkt Prz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edszkolny "Niebieski Latawiec"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Błotna 2a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51-521 Wrocław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Wspierania Dziecka z Autyzmem "NIEBIESKI LATAWIEC" Spółka 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ograniczoną odpowiedzialnością</w:t>
            </w:r>
          </w:p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Błotna 2a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51-521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2022</w:t>
            </w:r>
          </w:p>
        </w:tc>
      </w:tr>
      <w:tr w:rsidR="000A1D6B" w:rsidRPr="008769AB" w:rsidTr="00E83788">
        <w:trPr>
          <w:cantSplit/>
          <w:trHeight w:val="497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122.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002E4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02E4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Pr="00002E4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02E4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Terapeutyczny Punkt Przedszkolny "Niebieski Latawiec" nr 2</w:t>
            </w:r>
          </w:p>
          <w:p w:rsidR="000A1D6B" w:rsidRPr="00002E45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Ełcka 31</w:t>
            </w:r>
          </w:p>
          <w:p w:rsidR="000A1D6B" w:rsidRPr="00002E4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02E4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51-427 Wrocław</w:t>
            </w:r>
          </w:p>
          <w:p w:rsidR="000A1D6B" w:rsidRPr="00002E4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02E4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Pr="00002E4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02E4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Wspierania Dziecka z Autyzmem "NIEBIESKI LATAWIEC" Spółka z ograniczoną odpowiedzialnością</w:t>
            </w:r>
          </w:p>
          <w:p w:rsidR="000A1D6B" w:rsidRPr="00002E45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Błotna 2a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02E4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51-521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2022</w:t>
            </w:r>
          </w:p>
        </w:tc>
      </w:tr>
      <w:tr w:rsidR="000A1D6B" w:rsidRPr="008769AB" w:rsidTr="00E83788">
        <w:trPr>
          <w:cantSplit/>
          <w:trHeight w:val="23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420E8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420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Pr="009420E8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Klub Malucha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Serduszkowo</w:t>
            </w:r>
            <w:proofErr w:type="spellEnd"/>
          </w:p>
          <w:p w:rsidR="000A1D6B" w:rsidRPr="009420E8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Dziwnowska 2</w:t>
            </w:r>
          </w:p>
          <w:p w:rsidR="000A1D6B" w:rsidRPr="009420E8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420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54-314 Wrocław</w:t>
            </w:r>
          </w:p>
          <w:p w:rsidR="000A1D6B" w:rsidRPr="009420E8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420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420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Agata Czyżewska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2022</w:t>
            </w:r>
          </w:p>
        </w:tc>
      </w:tr>
      <w:tr w:rsidR="000A1D6B" w:rsidRPr="008769AB" w:rsidTr="00E83788">
        <w:trPr>
          <w:cantSplit/>
          <w:trHeight w:val="297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4124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4124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Pr="0084124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84124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Educata</w:t>
            </w:r>
            <w:proofErr w:type="spellEnd"/>
            <w:r w:rsidRPr="0084124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Niepubliczna Poradnia Psycholog</w:t>
            </w:r>
            <w:r w:rsidR="00C249B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iczno-Pedagogiczna we Wrocławiu</w:t>
            </w:r>
          </w:p>
          <w:p w:rsidR="000A1D6B" w:rsidRPr="0084124C" w:rsidRDefault="00C249BF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Wiśniowa 81</w:t>
            </w:r>
          </w:p>
          <w:p w:rsidR="000A1D6B" w:rsidRPr="0084124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4124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53-126 Wrocław</w:t>
            </w:r>
          </w:p>
          <w:p w:rsidR="000A1D6B" w:rsidRPr="0084124C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4124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4124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Justyna Posadzy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2022</w:t>
            </w:r>
          </w:p>
        </w:tc>
      </w:tr>
      <w:tr w:rsidR="000A1D6B" w:rsidRPr="008769AB" w:rsidTr="00E83788">
        <w:trPr>
          <w:cantSplit/>
          <w:trHeight w:val="27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C40E2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0E2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Pr="00C40E2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0E2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Publiczne Przedszkole Prymusek</w:t>
            </w:r>
          </w:p>
          <w:p w:rsidR="000A1D6B" w:rsidRPr="00C40E2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0E2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C40E2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Gajowicka</w:t>
            </w:r>
            <w:proofErr w:type="spellEnd"/>
            <w:r w:rsidRPr="00C40E2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121</w:t>
            </w:r>
          </w:p>
          <w:p w:rsidR="000A1D6B" w:rsidRPr="00C40E2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0E2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53-407 Wrocław</w:t>
            </w:r>
          </w:p>
          <w:p w:rsidR="000A1D6B" w:rsidRPr="00C40E2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0E2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0E2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Renata Olejnik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0A1D6B" w:rsidRPr="008769AB" w:rsidTr="00E83788">
        <w:trPr>
          <w:cantSplit/>
          <w:trHeight w:val="271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126.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Niepubliczny Punkt Przedszkolny </w:t>
            </w:r>
            <w:proofErr w:type="spellStart"/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Promitis</w:t>
            </w:r>
            <w:proofErr w:type="spellEnd"/>
          </w:p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Sudecka 100</w:t>
            </w:r>
          </w:p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53-129 Wrocław</w:t>
            </w:r>
          </w:p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Pr="00C40E2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Piotr Langiewicz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141B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2021</w:t>
            </w:r>
          </w:p>
        </w:tc>
      </w:tr>
      <w:tr w:rsidR="000A1D6B" w:rsidRPr="008769AB" w:rsidTr="00E83788">
        <w:trPr>
          <w:cantSplit/>
          <w:trHeight w:val="273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D6B" w:rsidRPr="008769AB" w:rsidRDefault="009A7A9E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Jednostka objęta kontrolą:</w:t>
            </w:r>
          </w:p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Niepubliczny Punkt Przedszkolny </w:t>
            </w:r>
            <w:proofErr w:type="spellStart"/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Promitis</w:t>
            </w:r>
            <w:proofErr w:type="spellEnd"/>
          </w:p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Sudecka 100</w:t>
            </w:r>
          </w:p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53-129 Wrocław</w:t>
            </w:r>
          </w:p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Osoba prowadząca:</w:t>
            </w:r>
          </w:p>
          <w:p w:rsidR="000A1D6B" w:rsidRPr="00666E82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66E8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Piotr Langiewicz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9141B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141B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2022</w:t>
            </w:r>
          </w:p>
        </w:tc>
      </w:tr>
      <w:tr w:rsidR="00C96D73" w:rsidRPr="008769AB" w:rsidTr="00E83788">
        <w:trPr>
          <w:cantSplit/>
          <w:trHeight w:val="148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D73" w:rsidRDefault="00C96D73" w:rsidP="00A2794D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D73" w:rsidRPr="006D6AC5" w:rsidRDefault="00C96D73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Akademickie Stowarzyszenie Kultury "WAGANT"</w:t>
            </w:r>
          </w:p>
          <w:p w:rsidR="00C96D73" w:rsidRDefault="00C96D73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Tęczowa 57/106</w:t>
            </w:r>
          </w:p>
          <w:p w:rsidR="00C96D73" w:rsidRPr="00666E82" w:rsidRDefault="00C96D73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53-601 Wrocław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D73" w:rsidRPr="006D6AC5" w:rsidRDefault="00C96D73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D/WKL/2729/55/2021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D73" w:rsidRPr="009141BB" w:rsidRDefault="00C96D73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15 lutego 2021 – 31 grudnia 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2021</w:t>
            </w:r>
          </w:p>
        </w:tc>
      </w:tr>
      <w:tr w:rsidR="000A1D6B" w:rsidRPr="008769AB" w:rsidTr="00236F58">
        <w:trPr>
          <w:cantSplit/>
          <w:trHeight w:val="7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A1D6B" w:rsidRPr="00694651" w:rsidRDefault="00C96D73" w:rsidP="00A2794D">
            <w:pPr>
              <w:suppressAutoHyphens/>
              <w:spacing w:before="120" w:after="120"/>
              <w:jc w:val="both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129</w:t>
            </w:r>
            <w:r w:rsidR="006946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694651" w:rsidRPr="006946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13</w:t>
            </w:r>
            <w:r w:rsidR="0012719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D21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Kontrole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o charakterze </w:t>
            </w:r>
            <w:r w:rsidRPr="003D21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doraźn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ym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Zgodnie z wnioskami o przeprowadzenie kontroli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6D6AC5" w:rsidRDefault="000A1D6B" w:rsidP="00A2794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</w:tbl>
    <w:p w:rsidR="00392049" w:rsidRDefault="00E77696" w:rsidP="00392049">
      <w:pPr>
        <w:suppressAutoHyphens/>
        <w:spacing w:before="48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</w:t>
      </w:r>
      <w:r w:rsidR="009315D3">
        <w:rPr>
          <w:rFonts w:ascii="Verdana" w:hAnsi="Verdana"/>
          <w:sz w:val="20"/>
          <w:szCs w:val="20"/>
        </w:rPr>
        <w:t xml:space="preserve"> 15 </w:t>
      </w:r>
      <w:r w:rsidR="00F6733B" w:rsidRPr="00F6733B">
        <w:rPr>
          <w:rFonts w:ascii="Verdana" w:hAnsi="Verdana"/>
          <w:sz w:val="20"/>
          <w:szCs w:val="20"/>
        </w:rPr>
        <w:t>grudnia 2022 r.</w:t>
      </w:r>
    </w:p>
    <w:p w:rsidR="00392049" w:rsidRDefault="00392049" w:rsidP="00392049">
      <w:pPr>
        <w:suppressAutoHyphens/>
        <w:ind w:left="56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F6733B" w:rsidRPr="00F6733B" w:rsidRDefault="00F6733B" w:rsidP="00392049">
      <w:pPr>
        <w:suppressAutoHyphens/>
        <w:spacing w:before="480"/>
        <w:ind w:left="60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</w:t>
      </w:r>
      <w:proofErr w:type="spellStart"/>
      <w:r>
        <w:rPr>
          <w:rFonts w:ascii="Verdana" w:hAnsi="Verdana"/>
          <w:sz w:val="20"/>
          <w:szCs w:val="20"/>
        </w:rPr>
        <w:t>Sutryk</w:t>
      </w:r>
      <w:proofErr w:type="spellEnd"/>
    </w:p>
    <w:sectPr w:rsidR="00F6733B" w:rsidRPr="00F6733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A24" w:rsidRDefault="00890A24">
      <w:r>
        <w:separator/>
      </w:r>
    </w:p>
  </w:endnote>
  <w:endnote w:type="continuationSeparator" w:id="0">
    <w:p w:rsidR="00890A24" w:rsidRDefault="00890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D8" w:rsidRPr="004D6885" w:rsidRDefault="00A378D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F17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F1703" w:rsidRPr="004D6885">
      <w:rPr>
        <w:sz w:val="14"/>
        <w:szCs w:val="14"/>
      </w:rPr>
      <w:fldChar w:fldCharType="separate"/>
    </w:r>
    <w:r w:rsidR="007D4DEC">
      <w:rPr>
        <w:noProof/>
        <w:sz w:val="14"/>
        <w:szCs w:val="14"/>
      </w:rPr>
      <w:t>2</w:t>
    </w:r>
    <w:r w:rsidR="00FF170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F17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F1703" w:rsidRPr="004D6885">
      <w:rPr>
        <w:sz w:val="14"/>
        <w:szCs w:val="14"/>
      </w:rPr>
      <w:fldChar w:fldCharType="separate"/>
    </w:r>
    <w:r w:rsidR="007D4DEC">
      <w:rPr>
        <w:noProof/>
        <w:sz w:val="14"/>
        <w:szCs w:val="14"/>
      </w:rPr>
      <w:t>25</w:t>
    </w:r>
    <w:r w:rsidR="00FF170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D8" w:rsidRDefault="00A378D8" w:rsidP="00F261E5">
    <w:pPr>
      <w:pStyle w:val="Stopka"/>
    </w:pPr>
  </w:p>
  <w:p w:rsidR="00A378D8" w:rsidRDefault="00A378D8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A24" w:rsidRDefault="00890A24">
      <w:r>
        <w:separator/>
      </w:r>
    </w:p>
  </w:footnote>
  <w:footnote w:type="continuationSeparator" w:id="0">
    <w:p w:rsidR="00890A24" w:rsidRDefault="00890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D8" w:rsidRDefault="00FF170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D8" w:rsidRDefault="00A378D8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9148A5"/>
    <w:multiLevelType w:val="hybridMultilevel"/>
    <w:tmpl w:val="2FD2EE18"/>
    <w:lvl w:ilvl="0" w:tplc="5B4E3E66">
      <w:start w:val="1"/>
      <w:numFmt w:val="decimal"/>
      <w:lvlText w:val="%1."/>
      <w:lvlJc w:val="left"/>
      <w:pPr>
        <w:ind w:left="615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>
    <w:nsid w:val="09F06FBF"/>
    <w:multiLevelType w:val="hybridMultilevel"/>
    <w:tmpl w:val="A210BF02"/>
    <w:lvl w:ilvl="0" w:tplc="2820AA02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63695E"/>
    <w:multiLevelType w:val="hybridMultilevel"/>
    <w:tmpl w:val="0428B73A"/>
    <w:lvl w:ilvl="0" w:tplc="A91298D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C25869"/>
    <w:multiLevelType w:val="hybridMultilevel"/>
    <w:tmpl w:val="BD261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7E124C"/>
    <w:multiLevelType w:val="hybridMultilevel"/>
    <w:tmpl w:val="E1783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41493D"/>
    <w:multiLevelType w:val="hybridMultilevel"/>
    <w:tmpl w:val="FA6495CA"/>
    <w:lvl w:ilvl="0" w:tplc="460A3B1C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6">
    <w:nsid w:val="34597781"/>
    <w:multiLevelType w:val="hybridMultilevel"/>
    <w:tmpl w:val="331E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8C07C4"/>
    <w:multiLevelType w:val="hybridMultilevel"/>
    <w:tmpl w:val="5AF03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982276"/>
    <w:multiLevelType w:val="hybridMultilevel"/>
    <w:tmpl w:val="B628B590"/>
    <w:lvl w:ilvl="0" w:tplc="1D42CF2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1">
    <w:nsid w:val="49BD1250"/>
    <w:multiLevelType w:val="hybridMultilevel"/>
    <w:tmpl w:val="F926D0F8"/>
    <w:lvl w:ilvl="0" w:tplc="69AC61C4">
      <w:start w:val="1"/>
      <w:numFmt w:val="decimal"/>
      <w:suff w:val="nothing"/>
      <w:lvlText w:val="%1."/>
      <w:lvlJc w:val="left"/>
      <w:pPr>
        <w:ind w:left="76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31683A"/>
    <w:multiLevelType w:val="hybridMultilevel"/>
    <w:tmpl w:val="4154C7E2"/>
    <w:lvl w:ilvl="0" w:tplc="F9F25E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7011083"/>
    <w:multiLevelType w:val="hybridMultilevel"/>
    <w:tmpl w:val="8C80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4035FA"/>
    <w:multiLevelType w:val="hybridMultilevel"/>
    <w:tmpl w:val="15F80F2A"/>
    <w:lvl w:ilvl="0" w:tplc="B1EE9F3A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7">
    <w:nsid w:val="619425B8"/>
    <w:multiLevelType w:val="hybridMultilevel"/>
    <w:tmpl w:val="EFFC19B0"/>
    <w:lvl w:ilvl="0" w:tplc="CB3AE656">
      <w:start w:val="1"/>
      <w:numFmt w:val="decimal"/>
      <w:lvlText w:val="%1."/>
      <w:lvlJc w:val="left"/>
      <w:pPr>
        <w:ind w:left="615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023229"/>
    <w:multiLevelType w:val="hybridMultilevel"/>
    <w:tmpl w:val="177C5B54"/>
    <w:lvl w:ilvl="0" w:tplc="4ACCEC48">
      <w:start w:val="1"/>
      <w:numFmt w:val="decimal"/>
      <w:lvlText w:val="%1."/>
      <w:lvlJc w:val="left"/>
      <w:pPr>
        <w:ind w:left="615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71CC3"/>
    <w:multiLevelType w:val="hybridMultilevel"/>
    <w:tmpl w:val="9F1EC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D3304"/>
    <w:multiLevelType w:val="hybridMultilevel"/>
    <w:tmpl w:val="E6C243AE"/>
    <w:lvl w:ilvl="0" w:tplc="BF6AD58C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28"/>
  </w:num>
  <w:num w:numId="17">
    <w:abstractNumId w:val="32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4"/>
  </w:num>
  <w:num w:numId="23">
    <w:abstractNumId w:val="40"/>
  </w:num>
  <w:num w:numId="24">
    <w:abstractNumId w:val="21"/>
  </w:num>
  <w:num w:numId="25">
    <w:abstractNumId w:val="24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31"/>
  </w:num>
  <w:num w:numId="29">
    <w:abstractNumId w:val="41"/>
  </w:num>
  <w:num w:numId="30">
    <w:abstractNumId w:val="33"/>
  </w:num>
  <w:num w:numId="31">
    <w:abstractNumId w:val="35"/>
  </w:num>
  <w:num w:numId="32">
    <w:abstractNumId w:val="19"/>
  </w:num>
  <w:num w:numId="33">
    <w:abstractNumId w:val="29"/>
  </w:num>
  <w:num w:numId="34">
    <w:abstractNumId w:val="26"/>
  </w:num>
  <w:num w:numId="35">
    <w:abstractNumId w:val="22"/>
  </w:num>
  <w:num w:numId="36">
    <w:abstractNumId w:val="37"/>
  </w:num>
  <w:num w:numId="37">
    <w:abstractNumId w:val="39"/>
  </w:num>
  <w:num w:numId="38">
    <w:abstractNumId w:val="12"/>
  </w:num>
  <w:num w:numId="39">
    <w:abstractNumId w:val="17"/>
  </w:num>
  <w:num w:numId="40">
    <w:abstractNumId w:val="25"/>
  </w:num>
  <w:num w:numId="41">
    <w:abstractNumId w:val="13"/>
  </w:num>
  <w:num w:numId="42">
    <w:abstractNumId w:val="42"/>
  </w:num>
  <w:num w:numId="43">
    <w:abstractNumId w:val="36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7A9E"/>
    <w:rsid w:val="00022A1D"/>
    <w:rsid w:val="0008183F"/>
    <w:rsid w:val="00097AEF"/>
    <w:rsid w:val="000A1D6B"/>
    <w:rsid w:val="000B6098"/>
    <w:rsid w:val="000C744E"/>
    <w:rsid w:val="00127194"/>
    <w:rsid w:val="00143A44"/>
    <w:rsid w:val="00180D5D"/>
    <w:rsid w:val="00180DF6"/>
    <w:rsid w:val="00190D4E"/>
    <w:rsid w:val="00195126"/>
    <w:rsid w:val="001A27FB"/>
    <w:rsid w:val="002018DC"/>
    <w:rsid w:val="00236F58"/>
    <w:rsid w:val="00256655"/>
    <w:rsid w:val="002970A6"/>
    <w:rsid w:val="002B6140"/>
    <w:rsid w:val="002B7EEC"/>
    <w:rsid w:val="002F292D"/>
    <w:rsid w:val="00323052"/>
    <w:rsid w:val="00345256"/>
    <w:rsid w:val="00392049"/>
    <w:rsid w:val="003B4793"/>
    <w:rsid w:val="003C1DF1"/>
    <w:rsid w:val="003E5D41"/>
    <w:rsid w:val="003F20D6"/>
    <w:rsid w:val="00410A92"/>
    <w:rsid w:val="004432CB"/>
    <w:rsid w:val="004508B6"/>
    <w:rsid w:val="00477AEF"/>
    <w:rsid w:val="004A21ED"/>
    <w:rsid w:val="004D6885"/>
    <w:rsid w:val="004E5C8D"/>
    <w:rsid w:val="004F4281"/>
    <w:rsid w:val="005A3893"/>
    <w:rsid w:val="005C5E14"/>
    <w:rsid w:val="005D18D1"/>
    <w:rsid w:val="00613846"/>
    <w:rsid w:val="006233A2"/>
    <w:rsid w:val="00635E2D"/>
    <w:rsid w:val="00667EB5"/>
    <w:rsid w:val="00694651"/>
    <w:rsid w:val="00701FA2"/>
    <w:rsid w:val="007334FF"/>
    <w:rsid w:val="007878BA"/>
    <w:rsid w:val="007D4DEC"/>
    <w:rsid w:val="007F1692"/>
    <w:rsid w:val="007F1B42"/>
    <w:rsid w:val="0088160D"/>
    <w:rsid w:val="00884F08"/>
    <w:rsid w:val="00890A24"/>
    <w:rsid w:val="008A4C6F"/>
    <w:rsid w:val="008F2E96"/>
    <w:rsid w:val="008F7D65"/>
    <w:rsid w:val="00916B2A"/>
    <w:rsid w:val="009315D3"/>
    <w:rsid w:val="00940662"/>
    <w:rsid w:val="009765D0"/>
    <w:rsid w:val="00980207"/>
    <w:rsid w:val="00984F47"/>
    <w:rsid w:val="00992A75"/>
    <w:rsid w:val="009A7A9E"/>
    <w:rsid w:val="00A005FB"/>
    <w:rsid w:val="00A2794D"/>
    <w:rsid w:val="00A27F20"/>
    <w:rsid w:val="00A378D8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9086A"/>
    <w:rsid w:val="00BB389F"/>
    <w:rsid w:val="00BC4609"/>
    <w:rsid w:val="00BD035E"/>
    <w:rsid w:val="00C2127D"/>
    <w:rsid w:val="00C249BF"/>
    <w:rsid w:val="00C3288A"/>
    <w:rsid w:val="00C52E90"/>
    <w:rsid w:val="00C53C41"/>
    <w:rsid w:val="00C60FEB"/>
    <w:rsid w:val="00C96D73"/>
    <w:rsid w:val="00CC1016"/>
    <w:rsid w:val="00CD26BE"/>
    <w:rsid w:val="00CD4AC9"/>
    <w:rsid w:val="00CF487D"/>
    <w:rsid w:val="00D05152"/>
    <w:rsid w:val="00D23966"/>
    <w:rsid w:val="00D33992"/>
    <w:rsid w:val="00D56742"/>
    <w:rsid w:val="00D627A1"/>
    <w:rsid w:val="00D81AFC"/>
    <w:rsid w:val="00D8547D"/>
    <w:rsid w:val="00DC191D"/>
    <w:rsid w:val="00E07245"/>
    <w:rsid w:val="00E25E6A"/>
    <w:rsid w:val="00E35A19"/>
    <w:rsid w:val="00E52576"/>
    <w:rsid w:val="00E7040B"/>
    <w:rsid w:val="00E77696"/>
    <w:rsid w:val="00E83788"/>
    <w:rsid w:val="00EB00C5"/>
    <w:rsid w:val="00ED3E79"/>
    <w:rsid w:val="00EF45E7"/>
    <w:rsid w:val="00F261E5"/>
    <w:rsid w:val="00F40755"/>
    <w:rsid w:val="00F426EA"/>
    <w:rsid w:val="00F6733B"/>
    <w:rsid w:val="00F8165E"/>
    <w:rsid w:val="00FB2F82"/>
    <w:rsid w:val="00FB68B6"/>
    <w:rsid w:val="00FB7E24"/>
    <w:rsid w:val="00FE0589"/>
    <w:rsid w:val="00FE6548"/>
    <w:rsid w:val="00FF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Akapitzlist">
    <w:name w:val="List Paragraph"/>
    <w:basedOn w:val="Normalny"/>
    <w:uiPriority w:val="34"/>
    <w:qFormat/>
    <w:rsid w:val="000A1D6B"/>
    <w:pPr>
      <w:ind w:left="720"/>
      <w:contextualSpacing/>
    </w:p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ewst09\Desktop\wzory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C60D8-A166-4EC6-8662-9BD381DC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18</TotalTime>
  <Pages>25</Pages>
  <Words>4386</Words>
  <Characters>26320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umewst09</dc:creator>
  <cp:lastModifiedBy>umolle01</cp:lastModifiedBy>
  <cp:revision>9</cp:revision>
  <cp:lastPrinted>2022-12-13T11:59:00Z</cp:lastPrinted>
  <dcterms:created xsi:type="dcterms:W3CDTF">2022-12-13T10:07:00Z</dcterms:created>
  <dcterms:modified xsi:type="dcterms:W3CDTF">2022-12-16T10:01:00Z</dcterms:modified>
</cp:coreProperties>
</file>