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74" w:rsidRDefault="00433843" w:rsidP="00BF5CF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DOM SAMOCHODOWY GERMAZ</w:t>
      </w:r>
    </w:p>
    <w:p w:rsidR="0071731E" w:rsidRPr="000A56F2" w:rsidRDefault="00C16A74" w:rsidP="000C03E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SPÓŁKA Z OGRANICZONĄ ODPOWIEDZIALNOŚCIĄ</w:t>
      </w:r>
    </w:p>
    <w:bookmarkEnd w:id="0"/>
    <w:p w:rsidR="0071731E" w:rsidRPr="000A56F2" w:rsidRDefault="0071731E" w:rsidP="000C03E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C16A74">
        <w:rPr>
          <w:rFonts w:ascii="Verdana" w:hAnsi="Verdana" w:cs="Arial"/>
          <w:sz w:val="22"/>
          <w:szCs w:val="22"/>
        </w:rPr>
        <w:t>Strzegomska</w:t>
      </w:r>
      <w:r>
        <w:rPr>
          <w:rFonts w:ascii="Verdana" w:hAnsi="Verdana" w:cs="Arial"/>
          <w:sz w:val="22"/>
          <w:szCs w:val="22"/>
        </w:rPr>
        <w:t xml:space="preserve"> nr </w:t>
      </w:r>
      <w:r w:rsidR="00C16A74">
        <w:rPr>
          <w:rFonts w:ascii="Verdana" w:hAnsi="Verdana" w:cs="Arial"/>
          <w:sz w:val="22"/>
          <w:szCs w:val="22"/>
        </w:rPr>
        <w:t>139</w:t>
      </w:r>
    </w:p>
    <w:p w:rsidR="0071731E" w:rsidRPr="000A56F2" w:rsidRDefault="00C16A74" w:rsidP="000C03E1">
      <w:pPr>
        <w:pStyle w:val="Tekstpodstawowy"/>
        <w:suppressAutoHyphens/>
        <w:spacing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54-428</w:t>
      </w:r>
      <w:r w:rsidR="0071731E"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0C03E1">
      <w:pPr>
        <w:pStyle w:val="Tekstpodstawowy"/>
        <w:suppressAutoHyphens/>
        <w:spacing w:before="20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C16A74">
        <w:rPr>
          <w:rFonts w:ascii="Verdana" w:hAnsi="Verdana" w:cs="Arial"/>
          <w:sz w:val="22"/>
          <w:szCs w:val="22"/>
        </w:rPr>
        <w:t>17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C16A74" w:rsidP="000C03E1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0010</w:t>
      </w:r>
      <w:r w:rsidR="00EB3374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833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0C03E1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C16A74">
        <w:rPr>
          <w:rFonts w:ascii="Verdana" w:hAnsi="Verdana" w:cs="Arial"/>
          <w:sz w:val="22"/>
          <w:szCs w:val="22"/>
        </w:rPr>
        <w:t>30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sierpni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C03E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C03E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C16A74">
        <w:rPr>
          <w:rFonts w:ascii="Verdana" w:hAnsi="Verdana"/>
          <w:sz w:val="22"/>
          <w:szCs w:val="22"/>
        </w:rPr>
        <w:t>DOM SAMOCHODOWY GERMAZ SPÓŁKA Z OGRANICZONĄ ODPOWIEDZIALNOŚCIĄ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C16A74">
        <w:rPr>
          <w:rFonts w:ascii="Verdana" w:hAnsi="Verdana"/>
          <w:sz w:val="22"/>
          <w:szCs w:val="22"/>
        </w:rPr>
        <w:t>DW/073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1"/>
      <w:r w:rsidR="00C16A74">
        <w:rPr>
          <w:rFonts w:ascii="Verdana" w:hAnsi="Verdana"/>
          <w:sz w:val="22"/>
          <w:szCs w:val="22"/>
        </w:rPr>
        <w:t>Strzegomska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C16A74">
        <w:rPr>
          <w:rFonts w:ascii="Verdana" w:hAnsi="Verdana"/>
          <w:sz w:val="22"/>
          <w:szCs w:val="22"/>
        </w:rPr>
        <w:t>1</w:t>
      </w:r>
      <w:r w:rsidR="0071731E" w:rsidRPr="00170FD1">
        <w:rPr>
          <w:rFonts w:ascii="Verdana" w:hAnsi="Verdana"/>
          <w:sz w:val="22"/>
          <w:szCs w:val="22"/>
        </w:rPr>
        <w:t>4</w:t>
      </w:r>
      <w:r w:rsidR="00C16A74">
        <w:rPr>
          <w:rFonts w:ascii="Verdana" w:hAnsi="Verdana"/>
          <w:sz w:val="22"/>
          <w:szCs w:val="22"/>
        </w:rPr>
        <w:t>1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C16A74">
        <w:rPr>
          <w:rFonts w:ascii="Verdana" w:hAnsi="Verdana"/>
          <w:sz w:val="22"/>
          <w:szCs w:val="22"/>
        </w:rPr>
        <w:t>4-4</w:t>
      </w:r>
      <w:r w:rsidR="0071731E" w:rsidRPr="00170FD1">
        <w:rPr>
          <w:rFonts w:ascii="Verdana" w:hAnsi="Verdana"/>
          <w:sz w:val="22"/>
          <w:szCs w:val="22"/>
        </w:rPr>
        <w:t>2</w:t>
      </w:r>
      <w:r w:rsidR="00C16A74">
        <w:rPr>
          <w:rFonts w:ascii="Verdana" w:hAnsi="Verdana"/>
          <w:sz w:val="22"/>
          <w:szCs w:val="22"/>
        </w:rPr>
        <w:t>8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C03E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0C03E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0C03E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0C03E1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C03E1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C16A74">
        <w:rPr>
          <w:rFonts w:ascii="Verdana" w:hAnsi="Verdana"/>
          <w:sz w:val="22"/>
          <w:szCs w:val="22"/>
        </w:rPr>
        <w:t>17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71731E">
        <w:rPr>
          <w:rFonts w:ascii="Verdana" w:hAnsi="Verdana"/>
          <w:sz w:val="22"/>
          <w:szCs w:val="22"/>
        </w:rPr>
        <w:t>1</w:t>
      </w:r>
      <w:r w:rsidR="00C16A74">
        <w:rPr>
          <w:rFonts w:ascii="Verdana" w:hAnsi="Verdana"/>
          <w:sz w:val="22"/>
          <w:szCs w:val="22"/>
        </w:rPr>
        <w:t>8</w:t>
      </w:r>
      <w:r w:rsidRPr="00170FD1">
        <w:rPr>
          <w:rFonts w:ascii="Verdana" w:hAnsi="Verdana"/>
          <w:sz w:val="22"/>
          <w:szCs w:val="22"/>
        </w:rPr>
        <w:t xml:space="preserve"> sierpnia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0C03E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0C03E1" w:rsidRDefault="0071731E" w:rsidP="000C03E1">
      <w:pPr>
        <w:pStyle w:val="Akapitzlist"/>
        <w:numPr>
          <w:ilvl w:val="0"/>
          <w:numId w:val="40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lastRenderedPageBreak/>
        <w:t>Nie stwierdzono naruszenie warunków wykonywania działalności gospodarczej w zakresie zgodności stacji z wymaganiami, o których mowa w art. 83 ust. 3 ww. ustawy.</w:t>
      </w:r>
    </w:p>
    <w:p w:rsidR="0071731E" w:rsidRPr="000C03E1" w:rsidRDefault="0071731E" w:rsidP="000C03E1">
      <w:pPr>
        <w:pStyle w:val="Akapitzlist"/>
        <w:numPr>
          <w:ilvl w:val="0"/>
          <w:numId w:val="40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0C03E1" w:rsidRDefault="0071731E" w:rsidP="000C03E1">
      <w:pPr>
        <w:pStyle w:val="Akapitzlist"/>
        <w:numPr>
          <w:ilvl w:val="0"/>
          <w:numId w:val="40"/>
        </w:numPr>
        <w:suppressAutoHyphens/>
        <w:spacing w:line="276" w:lineRule="auto"/>
        <w:ind w:left="426" w:hanging="426"/>
        <w:contextualSpacing w:val="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71731E" w:rsidRDefault="0071731E" w:rsidP="000C03E1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1. </w:t>
      </w: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2D11BB">
        <w:rPr>
          <w:rFonts w:ascii="Verdana" w:hAnsi="Verdana"/>
          <w:color w:val="000000"/>
          <w:sz w:val="22"/>
          <w:szCs w:val="22"/>
        </w:rPr>
        <w:t xml:space="preserve">dwóch przypadkach w </w:t>
      </w:r>
      <w:r w:rsidRPr="006D2667">
        <w:rPr>
          <w:rFonts w:ascii="Verdana" w:hAnsi="Verdana"/>
          <w:color w:val="000000"/>
          <w:sz w:val="22"/>
          <w:szCs w:val="22"/>
        </w:rPr>
        <w:t xml:space="preserve">rejestrze badań technicznych pojazdów, </w:t>
      </w:r>
      <w:r w:rsidR="002D11BB">
        <w:rPr>
          <w:rFonts w:ascii="Verdana" w:hAnsi="Verdana"/>
          <w:color w:val="000000"/>
          <w:sz w:val="22"/>
          <w:szCs w:val="22"/>
        </w:rPr>
        <w:t xml:space="preserve">w </w:t>
      </w:r>
      <w:r w:rsidRPr="006D2667">
        <w:rPr>
          <w:rFonts w:ascii="Verdana" w:hAnsi="Verdana"/>
          <w:color w:val="000000"/>
          <w:sz w:val="22"/>
          <w:szCs w:val="22"/>
        </w:rPr>
        <w:t>zaświadczeniach o przeprowadzonych badaniach technicznych pojazdów oraz w dokumentach identyfikacyjnych pojazdów (zwanych dalej DIP)</w:t>
      </w:r>
      <w:r w:rsidR="00C16A74"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potwierdzono przeprowadzenie okresowych badań technicznych pojazdów przed pierwszą rejestracją na terytorium Rzeczypospolitej Polskiej</w:t>
      </w:r>
      <w:r w:rsidR="00C16A74">
        <w:rPr>
          <w:rFonts w:ascii="Verdana" w:hAnsi="Verdana"/>
          <w:sz w:val="22"/>
          <w:szCs w:val="22"/>
        </w:rPr>
        <w:t xml:space="preserve">. W ww. </w:t>
      </w:r>
      <w:r>
        <w:rPr>
          <w:rFonts w:ascii="Verdana" w:hAnsi="Verdana"/>
          <w:sz w:val="22"/>
          <w:szCs w:val="22"/>
        </w:rPr>
        <w:t>przypadkach</w:t>
      </w:r>
      <w:r w:rsidR="009A06F3" w:rsidRPr="009A06F3">
        <w:rPr>
          <w:rFonts w:ascii="Verdana" w:hAnsi="Verdana"/>
          <w:color w:val="000000"/>
          <w:sz w:val="22"/>
          <w:szCs w:val="22"/>
        </w:rPr>
        <w:t xml:space="preserve"> 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w DIP, w </w:t>
      </w:r>
      <w:proofErr w:type="spellStart"/>
      <w:r w:rsidR="009A06F3" w:rsidRPr="00AB0399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A06F3" w:rsidRPr="00AB0399">
        <w:rPr>
          <w:rFonts w:ascii="Verdana" w:hAnsi="Verdana"/>
          <w:color w:val="000000"/>
          <w:sz w:val="22"/>
          <w:szCs w:val="22"/>
        </w:rPr>
        <w:t xml:space="preserve"> „2</w:t>
      </w:r>
      <w:r w:rsidR="009A06F3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9A06F3">
        <w:rPr>
          <w:rFonts w:ascii="Verdana" w:hAnsi="Verdana"/>
          <w:color w:val="000000"/>
          <w:sz w:val="22"/>
          <w:szCs w:val="22"/>
        </w:rPr>
        <w:t>Rozstaw kół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”, nie dokonano </w:t>
      </w:r>
      <w:r w:rsidR="009A06F3">
        <w:rPr>
          <w:rFonts w:ascii="Verdana" w:hAnsi="Verdana"/>
          <w:color w:val="000000"/>
          <w:sz w:val="22"/>
          <w:szCs w:val="22"/>
        </w:rPr>
        <w:t xml:space="preserve">odpowiedniego </w:t>
      </w:r>
      <w:r w:rsidR="009A06F3" w:rsidRPr="00AB0399">
        <w:rPr>
          <w:rFonts w:ascii="Verdana" w:hAnsi="Verdana"/>
          <w:color w:val="000000"/>
          <w:sz w:val="22"/>
          <w:szCs w:val="22"/>
        </w:rPr>
        <w:t>wpis</w:t>
      </w:r>
      <w:r w:rsidR="009A06F3">
        <w:rPr>
          <w:rFonts w:ascii="Verdana" w:hAnsi="Verdana"/>
          <w:color w:val="000000"/>
          <w:sz w:val="22"/>
          <w:szCs w:val="22"/>
        </w:rPr>
        <w:t xml:space="preserve">u, co stanowi naruszenie </w:t>
      </w:r>
      <w:proofErr w:type="spellStart"/>
      <w:r w:rsidR="009A06F3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="009A06F3">
        <w:rPr>
          <w:rFonts w:ascii="Verdana" w:hAnsi="Verdana"/>
          <w:color w:val="000000"/>
          <w:sz w:val="22"/>
          <w:szCs w:val="22"/>
        </w:rPr>
        <w:t xml:space="preserve"> 2</w:t>
      </w:r>
      <w:r w:rsidR="00C16A74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7D239A" w:rsidRPr="006C0F83">
        <w:rPr>
          <w:rFonts w:ascii="Verdana" w:hAnsi="Verdana"/>
          <w:sz w:val="22"/>
          <w:szCs w:val="22"/>
        </w:rPr>
        <w:t>t.j</w:t>
      </w:r>
      <w:proofErr w:type="spellEnd"/>
      <w:r w:rsidR="007D239A" w:rsidRPr="006C0F83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="007D239A" w:rsidRPr="006C0F83">
        <w:rPr>
          <w:rFonts w:ascii="Verdana" w:hAnsi="Verdana"/>
          <w:sz w:val="22"/>
          <w:szCs w:val="22"/>
        </w:rPr>
        <w:t>późn</w:t>
      </w:r>
      <w:proofErr w:type="spellEnd"/>
      <w:r w:rsidR="007D239A" w:rsidRPr="006C0F83">
        <w:rPr>
          <w:rFonts w:ascii="Verdana" w:hAnsi="Verdana"/>
          <w:sz w:val="22"/>
          <w:szCs w:val="22"/>
        </w:rPr>
        <w:t>. zm.)</w:t>
      </w:r>
      <w:r w:rsidR="009A06F3">
        <w:rPr>
          <w:rFonts w:ascii="Verdana" w:hAnsi="Verdana"/>
          <w:sz w:val="22"/>
          <w:szCs w:val="22"/>
        </w:rPr>
        <w:t>;</w:t>
      </w:r>
    </w:p>
    <w:p w:rsidR="0071731E" w:rsidRDefault="009A06F3" w:rsidP="000C03E1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2. W</w:t>
      </w:r>
      <w:r>
        <w:rPr>
          <w:rFonts w:ascii="Verdana" w:hAnsi="Verdana"/>
          <w:sz w:val="22"/>
          <w:szCs w:val="22"/>
        </w:rPr>
        <w:t xml:space="preserve"> jednym przypadku, </w:t>
      </w:r>
      <w:r w:rsidR="002D11BB">
        <w:rPr>
          <w:rFonts w:ascii="Verdana" w:hAnsi="Verdana"/>
          <w:sz w:val="22"/>
          <w:szCs w:val="22"/>
        </w:rPr>
        <w:t xml:space="preserve">stwierdzono, że dane o przeprowadzeniu 17 listopada 2021 r. dodatkowego badania technicznego do dnia kontroli nie zostały przekazane do Centralnej Ewidencji Pojazdów, co stanowi naruszenie § 3 ust. 2 rozporządzenia Ministra Spraw Wewnętrznych z dnia 18 czerwca 2014 r. w sprawie centralnej ewidencji pojazdów(Dz. U. z 2014 r. poz. 816 z </w:t>
      </w:r>
      <w:proofErr w:type="spellStart"/>
      <w:r w:rsidR="002D11BB">
        <w:rPr>
          <w:rFonts w:ascii="Verdana" w:hAnsi="Verdana"/>
          <w:sz w:val="22"/>
          <w:szCs w:val="22"/>
        </w:rPr>
        <w:t>późn</w:t>
      </w:r>
      <w:proofErr w:type="spellEnd"/>
      <w:r w:rsidR="002D11BB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9A06F3" w:rsidRDefault="009A06F3" w:rsidP="000C03E1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color w:val="000000"/>
          <w:sz w:val="22"/>
          <w:szCs w:val="22"/>
        </w:rPr>
        <w:t>Mając na uwadze stwierdzon</w:t>
      </w:r>
      <w:r w:rsidR="004B2F90">
        <w:rPr>
          <w:rFonts w:ascii="Verdana" w:hAnsi="Verdana"/>
          <w:color w:val="000000"/>
          <w:sz w:val="22"/>
          <w:szCs w:val="22"/>
        </w:rPr>
        <w:t>e</w:t>
      </w:r>
      <w:r w:rsidRPr="009A06F3">
        <w:rPr>
          <w:rFonts w:ascii="Verdana" w:hAnsi="Verdana"/>
          <w:color w:val="000000"/>
          <w:sz w:val="22"/>
          <w:szCs w:val="22"/>
        </w:rPr>
        <w:t xml:space="preserve"> nieprawidłowoś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9A06F3">
        <w:rPr>
          <w:rFonts w:ascii="Verdana" w:hAnsi="Verdana"/>
          <w:color w:val="000000"/>
          <w:sz w:val="22"/>
          <w:szCs w:val="22"/>
        </w:rPr>
        <w:t xml:space="preserve"> zaleca się niezwłoczne podjęcie działań mających na celu</w:t>
      </w:r>
      <w:r>
        <w:rPr>
          <w:rFonts w:ascii="Verdana" w:hAnsi="Verdana"/>
          <w:color w:val="000000"/>
          <w:sz w:val="22"/>
          <w:szCs w:val="22"/>
        </w:rPr>
        <w:t>:</w:t>
      </w:r>
    </w:p>
    <w:p w:rsidR="009A06F3" w:rsidRPr="009A06F3" w:rsidRDefault="009A06F3" w:rsidP="000C03E1">
      <w:pPr>
        <w:pStyle w:val="Akapitzlist"/>
        <w:numPr>
          <w:ilvl w:val="3"/>
          <w:numId w:val="38"/>
        </w:numPr>
        <w:suppressAutoHyphens/>
        <w:spacing w:line="276" w:lineRule="auto"/>
        <w:ind w:left="425" w:right="-79" w:hanging="357"/>
        <w:contextualSpacing w:val="0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Wpisywanie w DIP wszystkich wymaganych danych identyfikacyjnych badanego pojazdu.</w:t>
      </w:r>
    </w:p>
    <w:p w:rsidR="009A06F3" w:rsidRPr="009A06F3" w:rsidRDefault="002D11BB" w:rsidP="000C03E1">
      <w:pPr>
        <w:pStyle w:val="Akapitzlist"/>
        <w:numPr>
          <w:ilvl w:val="3"/>
          <w:numId w:val="38"/>
        </w:numPr>
        <w:suppressAutoHyphens/>
        <w:spacing w:line="276" w:lineRule="auto"/>
        <w:ind w:left="425" w:right="-79" w:hanging="357"/>
        <w:contextualSpacing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Terminowe przekazywanie do Centralnej Ewidencji Pojazdów danych o przeprowadzonych badaniach. </w:t>
      </w:r>
    </w:p>
    <w:p w:rsidR="009A06F3" w:rsidRPr="009A06F3" w:rsidRDefault="009A06F3" w:rsidP="000C03E1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C4F49" w:rsidRPr="000C03E1" w:rsidRDefault="009A06F3" w:rsidP="000C03E1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0C03E1" w:rsidRPr="000C03E1" w:rsidRDefault="000C03E1" w:rsidP="000C03E1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t>Dokument podpisała z upoważnienia Prezydenta</w:t>
      </w:r>
    </w:p>
    <w:p w:rsidR="000C03E1" w:rsidRPr="000C03E1" w:rsidRDefault="000C03E1" w:rsidP="000C03E1">
      <w:pPr>
        <w:snapToGrid w:val="0"/>
        <w:spacing w:before="120" w:after="12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t xml:space="preserve">Marta </w:t>
      </w:r>
      <w:proofErr w:type="spellStart"/>
      <w:r w:rsidRPr="000C03E1">
        <w:rPr>
          <w:rFonts w:ascii="Verdana" w:hAnsi="Verdana"/>
          <w:sz w:val="22"/>
          <w:szCs w:val="22"/>
        </w:rPr>
        <w:t>Kalicińska</w:t>
      </w:r>
      <w:proofErr w:type="spellEnd"/>
    </w:p>
    <w:p w:rsidR="000C03E1" w:rsidRPr="000C03E1" w:rsidRDefault="000C03E1" w:rsidP="000C03E1">
      <w:pPr>
        <w:snapToGrid w:val="0"/>
        <w:spacing w:before="120" w:after="360"/>
        <w:rPr>
          <w:rFonts w:ascii="Verdana" w:hAnsi="Verdana"/>
          <w:sz w:val="22"/>
          <w:szCs w:val="22"/>
        </w:rPr>
      </w:pPr>
      <w:r w:rsidRPr="000C03E1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0C03E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0C03E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C51A08">
        <w:rPr>
          <w:bCs/>
          <w:sz w:val="22"/>
          <w:szCs w:val="22"/>
        </w:rPr>
        <w:t>17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434" w:rsidRDefault="00946434">
      <w:r>
        <w:separator/>
      </w:r>
    </w:p>
  </w:endnote>
  <w:endnote w:type="continuationSeparator" w:id="0">
    <w:p w:rsidR="00946434" w:rsidRDefault="0094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9E" w:rsidRDefault="00810B9E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8699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86993">
      <w:rPr>
        <w:rFonts w:ascii="Times New Roman" w:hAnsi="Times New Roman"/>
        <w:sz w:val="14"/>
        <w:szCs w:val="14"/>
      </w:rPr>
      <w:fldChar w:fldCharType="separate"/>
    </w:r>
    <w:r w:rsidR="00433843">
      <w:rPr>
        <w:rFonts w:ascii="Times New Roman" w:hAnsi="Times New Roman"/>
        <w:noProof/>
        <w:sz w:val="14"/>
        <w:szCs w:val="14"/>
      </w:rPr>
      <w:t>2</w:t>
    </w:r>
    <w:r w:rsidR="0048699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8699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86993">
      <w:rPr>
        <w:rFonts w:ascii="Times New Roman" w:hAnsi="Times New Roman"/>
        <w:sz w:val="14"/>
        <w:szCs w:val="14"/>
      </w:rPr>
      <w:fldChar w:fldCharType="separate"/>
    </w:r>
    <w:r w:rsidR="00433843">
      <w:rPr>
        <w:rFonts w:ascii="Times New Roman" w:hAnsi="Times New Roman"/>
        <w:noProof/>
        <w:sz w:val="14"/>
        <w:szCs w:val="14"/>
      </w:rPr>
      <w:t>2</w:t>
    </w:r>
    <w:r w:rsidR="0048699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9E" w:rsidRDefault="00810B9E">
    <w:pPr>
      <w:pStyle w:val="Stopka"/>
      <w:rPr>
        <w:rFonts w:ascii="Times New Roman" w:hAnsi="Times New Roman"/>
      </w:rPr>
    </w:pPr>
  </w:p>
  <w:p w:rsidR="00810B9E" w:rsidRDefault="00810B9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434" w:rsidRDefault="00946434">
      <w:r>
        <w:separator/>
      </w:r>
    </w:p>
  </w:footnote>
  <w:footnote w:type="continuationSeparator" w:id="0">
    <w:p w:rsidR="00946434" w:rsidRDefault="00946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9E" w:rsidRDefault="00810B9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2236A"/>
    <w:multiLevelType w:val="hybridMultilevel"/>
    <w:tmpl w:val="83AE4D7A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C13393C"/>
    <w:multiLevelType w:val="hybridMultilevel"/>
    <w:tmpl w:val="06F4FADA"/>
    <w:lvl w:ilvl="0" w:tplc="B770CE70">
      <w:start w:val="1"/>
      <w:numFmt w:val="upperRoman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  <w:num w:numId="39">
    <w:abstractNumId w:val="37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3E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226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4269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11BB"/>
    <w:rsid w:val="002F2669"/>
    <w:rsid w:val="002F700F"/>
    <w:rsid w:val="0030113F"/>
    <w:rsid w:val="003013A0"/>
    <w:rsid w:val="00302E80"/>
    <w:rsid w:val="00307C9C"/>
    <w:rsid w:val="00321C21"/>
    <w:rsid w:val="00340120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21D91"/>
    <w:rsid w:val="00433320"/>
    <w:rsid w:val="0043334E"/>
    <w:rsid w:val="00433843"/>
    <w:rsid w:val="00440F95"/>
    <w:rsid w:val="0045375D"/>
    <w:rsid w:val="00456DF3"/>
    <w:rsid w:val="00461D14"/>
    <w:rsid w:val="00465F6D"/>
    <w:rsid w:val="004733A1"/>
    <w:rsid w:val="0047342B"/>
    <w:rsid w:val="0048458F"/>
    <w:rsid w:val="00486993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45065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0DF0"/>
    <w:rsid w:val="006C72E3"/>
    <w:rsid w:val="006D3B2A"/>
    <w:rsid w:val="006E3274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0B9E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46434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BF5CFB"/>
    <w:rsid w:val="00C025B8"/>
    <w:rsid w:val="00C03731"/>
    <w:rsid w:val="00C13617"/>
    <w:rsid w:val="00C16A74"/>
    <w:rsid w:val="00C25037"/>
    <w:rsid w:val="00C27349"/>
    <w:rsid w:val="00C33BF8"/>
    <w:rsid w:val="00C362FD"/>
    <w:rsid w:val="00C429C4"/>
    <w:rsid w:val="00C51A08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0A28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0060B-7E4B-497E-914E-AEA41B7F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4</cp:revision>
  <cp:lastPrinted>2022-08-30T07:25:00Z</cp:lastPrinted>
  <dcterms:created xsi:type="dcterms:W3CDTF">2022-12-06T07:47:00Z</dcterms:created>
  <dcterms:modified xsi:type="dcterms:W3CDTF">2022-12-14T08:31:00Z</dcterms:modified>
</cp:coreProperties>
</file>