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F5" w:rsidRPr="0061353F" w:rsidRDefault="00F979F5" w:rsidP="00CF07F1">
      <w:pPr>
        <w:pStyle w:val="Nagwek1"/>
        <w:spacing w:line="360" w:lineRule="auto"/>
        <w:rPr>
          <w:i w:val="0"/>
        </w:rPr>
      </w:pPr>
      <w:r w:rsidRPr="0061353F">
        <w:rPr>
          <w:i w:val="0"/>
        </w:rPr>
        <w:t xml:space="preserve">Załącznik Nr 1 do </w:t>
      </w:r>
      <w:r w:rsidR="004255C0" w:rsidRPr="0061353F">
        <w:rPr>
          <w:i w:val="0"/>
        </w:rPr>
        <w:t xml:space="preserve">przetargu </w:t>
      </w:r>
      <w:r w:rsidR="00C9271B" w:rsidRPr="0061353F">
        <w:rPr>
          <w:i w:val="0"/>
        </w:rPr>
        <w:t xml:space="preserve">Nr </w:t>
      </w:r>
      <w:r w:rsidR="0076526B">
        <w:rPr>
          <w:i w:val="0"/>
        </w:rPr>
        <w:t>3</w:t>
      </w:r>
      <w:r w:rsidR="00C9271B" w:rsidRPr="0061353F">
        <w:rPr>
          <w:i w:val="0"/>
        </w:rPr>
        <w:t xml:space="preserve"> WBZ/1/2022</w:t>
      </w:r>
    </w:p>
    <w:p w:rsidR="005D5987" w:rsidRPr="00B75024" w:rsidRDefault="00F979F5" w:rsidP="00CF07F1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Szczegółowy opis przedmiotu przetarg</w:t>
      </w:r>
      <w:r w:rsidR="005D5987" w:rsidRPr="00B75024">
        <w:rPr>
          <w:rFonts w:ascii="Verdana" w:hAnsi="Verdana"/>
          <w:sz w:val="24"/>
          <w:szCs w:val="24"/>
        </w:rPr>
        <w:t>u</w:t>
      </w:r>
    </w:p>
    <w:p w:rsidR="005D5987" w:rsidRDefault="00F979F5" w:rsidP="00CF07F1">
      <w:pPr>
        <w:spacing w:before="120" w:line="360" w:lineRule="auto"/>
        <w:rPr>
          <w:rFonts w:ascii="Verdana" w:hAnsi="Verdana"/>
          <w:b/>
          <w:bCs/>
        </w:rPr>
      </w:pPr>
      <w:r w:rsidRPr="005D5987">
        <w:rPr>
          <w:rFonts w:ascii="Verdana" w:hAnsi="Verdana"/>
        </w:rPr>
        <w:t xml:space="preserve">Przedmiotem przetargu jest samochód osobowy marki </w:t>
      </w:r>
      <w:r w:rsidR="00AC0A64" w:rsidRPr="005D5987">
        <w:rPr>
          <w:rFonts w:ascii="Verdana" w:hAnsi="Verdana"/>
        </w:rPr>
        <w:t>Ford</w:t>
      </w:r>
      <w:r w:rsidR="00BE484F" w:rsidRPr="005D5987">
        <w:rPr>
          <w:rFonts w:ascii="Verdana" w:hAnsi="Verdana"/>
        </w:rPr>
        <w:t xml:space="preserve"> 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Model pojazdu: </w:t>
      </w:r>
      <w:proofErr w:type="spellStart"/>
      <w:r w:rsidR="00AC0A64" w:rsidRPr="005D5987">
        <w:rPr>
          <w:rFonts w:ascii="Verdana" w:hAnsi="Verdana"/>
        </w:rPr>
        <w:t>Focus</w:t>
      </w:r>
      <w:proofErr w:type="spellEnd"/>
      <w:r w:rsidR="00AC0A64" w:rsidRPr="005D5987">
        <w:rPr>
          <w:rFonts w:ascii="Verdana" w:hAnsi="Verdana"/>
        </w:rPr>
        <w:t xml:space="preserve"> 2.0 </w:t>
      </w:r>
      <w:proofErr w:type="spellStart"/>
      <w:r w:rsidR="00AC0A64" w:rsidRPr="005D5987">
        <w:rPr>
          <w:rFonts w:ascii="Verdana" w:hAnsi="Verdana"/>
        </w:rPr>
        <w:t>TDCi</w:t>
      </w:r>
      <w:proofErr w:type="spellEnd"/>
      <w:r w:rsidR="005F173B" w:rsidRPr="005D5987">
        <w:rPr>
          <w:rFonts w:ascii="Verdana" w:hAnsi="Verdana"/>
        </w:rPr>
        <w:t xml:space="preserve"> MR’0</w:t>
      </w:r>
      <w:r w:rsidR="00AC0A64" w:rsidRPr="005D5987">
        <w:rPr>
          <w:rFonts w:ascii="Verdana" w:hAnsi="Verdana"/>
        </w:rPr>
        <w:t>5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Wersja: </w:t>
      </w:r>
      <w:r w:rsidR="00AC0A64" w:rsidRPr="005D5987">
        <w:rPr>
          <w:rFonts w:ascii="Verdana" w:hAnsi="Verdana"/>
        </w:rPr>
        <w:t>Sport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>Rok produkcji: 200</w:t>
      </w:r>
      <w:r w:rsidR="00AC0A64" w:rsidRPr="005D5987">
        <w:rPr>
          <w:rFonts w:ascii="Verdana" w:hAnsi="Verdana"/>
        </w:rPr>
        <w:t>6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Numer rejestracyjny: </w:t>
      </w:r>
      <w:r w:rsidR="00AC0A64" w:rsidRPr="005D5987">
        <w:rPr>
          <w:rFonts w:ascii="Verdana" w:hAnsi="Verdana"/>
        </w:rPr>
        <w:t>KR1G882</w:t>
      </w:r>
      <w:r w:rsidR="005D5987">
        <w:rPr>
          <w:rFonts w:ascii="Verdana" w:hAnsi="Verdana"/>
          <w:b/>
          <w:bCs/>
        </w:rPr>
        <w:br/>
      </w:r>
      <w:r w:rsidR="00392CF8" w:rsidRPr="005D5987">
        <w:rPr>
          <w:rFonts w:ascii="Verdana" w:hAnsi="Verdana"/>
        </w:rPr>
        <w:t xml:space="preserve">Numer identyfikacyjny (VIN): </w:t>
      </w:r>
      <w:r w:rsidR="00AC0A64" w:rsidRPr="005D5987">
        <w:rPr>
          <w:rFonts w:ascii="Verdana" w:hAnsi="Verdana"/>
        </w:rPr>
        <w:t>WF05XXGCD56A56109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  <w:strike/>
        </w:rPr>
        <w:t>Kolor</w:t>
      </w:r>
      <w:r w:rsidR="00C8621F" w:rsidRPr="005D5987">
        <w:rPr>
          <w:rFonts w:ascii="Verdana" w:hAnsi="Verdana"/>
        </w:rPr>
        <w:t>/rodzaj lakieru</w:t>
      </w:r>
      <w:r w:rsidRPr="005D5987">
        <w:rPr>
          <w:rFonts w:ascii="Verdana" w:hAnsi="Verdana"/>
        </w:rPr>
        <w:t xml:space="preserve">: </w:t>
      </w:r>
      <w:r w:rsidR="00AC0A64" w:rsidRPr="005D5987">
        <w:rPr>
          <w:rFonts w:ascii="Verdana" w:hAnsi="Verdana"/>
        </w:rPr>
        <w:t>zielony 2-warstwowy z efektem metalicznym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Rodzaj nadwozia: </w:t>
      </w:r>
      <w:r w:rsidR="00AC0A64" w:rsidRPr="005D5987">
        <w:rPr>
          <w:rFonts w:ascii="Verdana" w:hAnsi="Verdana"/>
        </w:rPr>
        <w:t>hatchback 5 drzwiowy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Rodzaj silnika: z zapłonem </w:t>
      </w:r>
      <w:r w:rsidR="005F173B" w:rsidRPr="005D5987">
        <w:rPr>
          <w:rFonts w:ascii="Verdana" w:hAnsi="Verdana"/>
        </w:rPr>
        <w:t>samoczynnym</w:t>
      </w:r>
      <w:r w:rsidR="005D5987">
        <w:rPr>
          <w:rFonts w:ascii="Verdana" w:hAnsi="Verdana"/>
          <w:b/>
          <w:bCs/>
        </w:rPr>
        <w:br/>
      </w:r>
      <w:r w:rsidR="0033360B" w:rsidRPr="005D5987">
        <w:rPr>
          <w:rFonts w:ascii="Verdana" w:hAnsi="Verdana"/>
        </w:rPr>
        <w:t>Rodzaj paliwa: olej napędowy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Pojemność/Moc silnika: </w:t>
      </w:r>
      <w:r w:rsidR="00AC0A64" w:rsidRPr="005D5987">
        <w:rPr>
          <w:rFonts w:ascii="Verdana" w:hAnsi="Verdana"/>
        </w:rPr>
        <w:t>1997</w:t>
      </w:r>
      <w:r w:rsidR="009E453E" w:rsidRPr="005D5987">
        <w:rPr>
          <w:rFonts w:ascii="Verdana" w:hAnsi="Verdana"/>
        </w:rPr>
        <w:t xml:space="preserve"> </w:t>
      </w:r>
      <w:proofErr w:type="spellStart"/>
      <w:r w:rsidR="009E453E" w:rsidRPr="005D5987">
        <w:rPr>
          <w:rFonts w:ascii="Verdana" w:hAnsi="Verdana"/>
        </w:rPr>
        <w:t>ccm</w:t>
      </w:r>
      <w:proofErr w:type="spellEnd"/>
      <w:r w:rsidR="00A8661D" w:rsidRPr="005D5987">
        <w:rPr>
          <w:rFonts w:ascii="Verdana" w:hAnsi="Verdana"/>
        </w:rPr>
        <w:t xml:space="preserve"> </w:t>
      </w:r>
      <w:r w:rsidR="009E453E" w:rsidRPr="005D5987">
        <w:rPr>
          <w:rFonts w:ascii="Verdana" w:hAnsi="Verdana"/>
        </w:rPr>
        <w:t>/</w:t>
      </w:r>
      <w:r w:rsidR="00A8661D" w:rsidRPr="005D5987">
        <w:rPr>
          <w:rFonts w:ascii="Verdana" w:hAnsi="Verdana"/>
        </w:rPr>
        <w:t xml:space="preserve"> </w:t>
      </w:r>
      <w:r w:rsidR="00AC0A64" w:rsidRPr="005D5987">
        <w:rPr>
          <w:rFonts w:ascii="Verdana" w:hAnsi="Verdana"/>
        </w:rPr>
        <w:t>100</w:t>
      </w:r>
      <w:r w:rsidR="009E453E" w:rsidRPr="005D5987">
        <w:rPr>
          <w:rFonts w:ascii="Verdana" w:hAnsi="Verdana"/>
        </w:rPr>
        <w:t>kW (</w:t>
      </w:r>
      <w:r w:rsidR="00AC0A64" w:rsidRPr="005D5987">
        <w:rPr>
          <w:rFonts w:ascii="Verdana" w:hAnsi="Verdana"/>
        </w:rPr>
        <w:t>136</w:t>
      </w:r>
      <w:r w:rsidRPr="005D5987">
        <w:rPr>
          <w:rFonts w:ascii="Verdana" w:hAnsi="Verdana"/>
        </w:rPr>
        <w:t>KM)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>Rod</w:t>
      </w:r>
      <w:r w:rsidR="00A8661D" w:rsidRPr="005D5987">
        <w:rPr>
          <w:rFonts w:ascii="Verdana" w:hAnsi="Verdana"/>
        </w:rPr>
        <w:t>zaj skrzyni biegów: manualna</w:t>
      </w:r>
      <w:r w:rsidR="005D5987">
        <w:rPr>
          <w:rFonts w:ascii="Verdana" w:hAnsi="Verdana"/>
          <w:b/>
          <w:bCs/>
        </w:rPr>
        <w:br/>
      </w:r>
      <w:r w:rsidR="00A8661D" w:rsidRPr="005D5987">
        <w:rPr>
          <w:rFonts w:ascii="Verdana" w:hAnsi="Verdana"/>
        </w:rPr>
        <w:t>Rodzaj napędu: przedni</w:t>
      </w:r>
      <w:r w:rsidR="009E453E" w:rsidRPr="005D5987">
        <w:rPr>
          <w:rFonts w:ascii="Verdana" w:hAnsi="Verdana"/>
        </w:rPr>
        <w:t xml:space="preserve"> (4x2</w:t>
      </w:r>
      <w:r w:rsidRPr="005D5987">
        <w:rPr>
          <w:rFonts w:ascii="Verdana" w:hAnsi="Verdana"/>
        </w:rPr>
        <w:t>)</w:t>
      </w:r>
    </w:p>
    <w:p w:rsidR="005D5987" w:rsidRPr="005D5987" w:rsidRDefault="00F979F5" w:rsidP="0061353F">
      <w:pPr>
        <w:pStyle w:val="Nagwek2"/>
        <w:rPr>
          <w:rFonts w:ascii="Verdana" w:hAnsi="Verdana"/>
          <w:b w:val="0"/>
          <w:bCs w:val="0"/>
        </w:rPr>
      </w:pPr>
      <w:r w:rsidRPr="00B75024">
        <w:rPr>
          <w:rFonts w:ascii="Verdana" w:hAnsi="Verdana"/>
          <w:sz w:val="24"/>
          <w:szCs w:val="24"/>
        </w:rPr>
        <w:t>Stan techniczny pojazdu (wg opisu rzeczoznawcy)</w:t>
      </w:r>
    </w:p>
    <w:p w:rsidR="005D5987" w:rsidRPr="00B75024" w:rsidRDefault="00F979F5" w:rsidP="00B75024">
      <w:pPr>
        <w:pStyle w:val="Nagwek2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 xml:space="preserve">Wyposażenie </w:t>
      </w:r>
      <w:r w:rsidR="00131593" w:rsidRPr="00B75024">
        <w:rPr>
          <w:rFonts w:ascii="Verdana" w:hAnsi="Verdana"/>
          <w:sz w:val="24"/>
          <w:szCs w:val="24"/>
        </w:rPr>
        <w:t>standardowe</w:t>
      </w:r>
      <w:r w:rsidR="005D5987" w:rsidRPr="00B75024">
        <w:rPr>
          <w:rFonts w:ascii="Verdana" w:hAnsi="Verdana"/>
          <w:sz w:val="24"/>
          <w:szCs w:val="24"/>
        </w:rPr>
        <w:t>:</w:t>
      </w:r>
    </w:p>
    <w:p w:rsid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Fotel kierowcy z regulacj</w:t>
      </w:r>
      <w:r w:rsidR="005D5987">
        <w:rPr>
          <w:rFonts w:ascii="Verdana" w:hAnsi="Verdana"/>
        </w:rPr>
        <w:t>ą wysokości,</w:t>
      </w:r>
    </w:p>
    <w:p w:rsidR="005D5987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proofErr w:type="spellStart"/>
      <w:r>
        <w:rPr>
          <w:rFonts w:ascii="Verdana" w:hAnsi="Verdana"/>
        </w:rPr>
        <w:t>Immobilizer</w:t>
      </w:r>
      <w:proofErr w:type="spellEnd"/>
      <w:r>
        <w:rPr>
          <w:rFonts w:ascii="Verdana" w:hAnsi="Verdana"/>
        </w:rPr>
        <w:t xml:space="preserve">, </w:t>
      </w:r>
    </w:p>
    <w:p w:rsid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Ko</w:t>
      </w:r>
      <w:r w:rsidR="005D5987">
        <w:rPr>
          <w:rFonts w:ascii="Verdana" w:hAnsi="Verdana"/>
        </w:rPr>
        <w:t xml:space="preserve">lumna kierownicy regulowana, </w:t>
      </w:r>
    </w:p>
    <w:p w:rsidR="005D5987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 xml:space="preserve">Komputer pokładowy, </w:t>
      </w:r>
    </w:p>
    <w:p w:rsid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Lusterka zewnętrz</w:t>
      </w:r>
      <w:r w:rsidR="005D5987">
        <w:rPr>
          <w:rFonts w:ascii="Verdana" w:hAnsi="Verdana"/>
        </w:rPr>
        <w:t xml:space="preserve">ne podgrzewane elektrycznie, </w:t>
      </w:r>
    </w:p>
    <w:p w:rsid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Lusterka zewnętr</w:t>
      </w:r>
      <w:r w:rsidR="005D5987">
        <w:rPr>
          <w:rFonts w:ascii="Verdana" w:hAnsi="Verdana"/>
        </w:rPr>
        <w:t xml:space="preserve">zne regulowane elektrycznie, </w:t>
      </w:r>
    </w:p>
    <w:p w:rsid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Napinacze przednich pasów bezpie</w:t>
      </w:r>
      <w:r w:rsidR="005D5987">
        <w:rPr>
          <w:rFonts w:ascii="Verdana" w:hAnsi="Verdana"/>
        </w:rPr>
        <w:t>czeństwa z kontrolą naciągu,</w:t>
      </w:r>
    </w:p>
    <w:p w:rsidR="005D5987" w:rsidRP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 w:rsidRPr="005D5987">
        <w:rPr>
          <w:rFonts w:ascii="Verdana" w:hAnsi="Verdana"/>
        </w:rPr>
        <w:t>Oparcie siedzeń tyl</w:t>
      </w:r>
      <w:r w:rsidR="005D5987" w:rsidRPr="005D5987">
        <w:rPr>
          <w:rFonts w:ascii="Verdana" w:hAnsi="Verdana"/>
        </w:rPr>
        <w:t>nych dzielone asymetrycznie,</w:t>
      </w:r>
    </w:p>
    <w:p w:rsidR="005D5987" w:rsidRPr="004165E3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 w:rsidRPr="004165E3">
        <w:rPr>
          <w:rFonts w:ascii="Verdana" w:hAnsi="Verdana"/>
        </w:rPr>
        <w:t>P</w:t>
      </w:r>
      <w:r w:rsidR="005D5987" w:rsidRPr="004165E3">
        <w:rPr>
          <w:rFonts w:ascii="Verdana" w:hAnsi="Verdana"/>
        </w:rPr>
        <w:t>oduszka powietrzna kierowcy,</w:t>
      </w:r>
    </w:p>
    <w:p w:rsidR="005D5987" w:rsidRPr="004165E3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Poduszka powietrzna p</w:t>
      </w:r>
      <w:r w:rsidR="005D5987" w:rsidRPr="004165E3">
        <w:rPr>
          <w:rFonts w:ascii="Verdana" w:hAnsi="Verdana"/>
        </w:rPr>
        <w:t xml:space="preserve">asażera, 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 xml:space="preserve">Poduszki </w:t>
      </w:r>
      <w:r w:rsidR="005D5987" w:rsidRPr="004165E3">
        <w:rPr>
          <w:rFonts w:ascii="Verdana" w:hAnsi="Verdana"/>
        </w:rPr>
        <w:t>powietrzne boczne przednie,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Siedzenia ty</w:t>
      </w:r>
      <w:r w:rsidR="005D5987" w:rsidRPr="004165E3">
        <w:rPr>
          <w:rFonts w:ascii="Verdana" w:hAnsi="Verdana"/>
        </w:rPr>
        <w:t xml:space="preserve">lne dzielone asymetrycznie, 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Skrzynia b</w:t>
      </w:r>
      <w:r w:rsidR="005D5987" w:rsidRPr="004165E3">
        <w:rPr>
          <w:rFonts w:ascii="Verdana" w:hAnsi="Verdana"/>
        </w:rPr>
        <w:t xml:space="preserve">iegów manualna 6-stopniowa, </w:t>
      </w:r>
    </w:p>
    <w:p w:rsidR="005D5987" w:rsidRPr="004165E3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lastRenderedPageBreak/>
        <w:t xml:space="preserve">Spoiler tylny, </w:t>
      </w:r>
    </w:p>
    <w:p w:rsidR="005D5987" w:rsidRPr="004165E3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 xml:space="preserve">Szyba tylna ogrzewana, 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Szyby przedn</w:t>
      </w:r>
      <w:r w:rsidR="005D5987" w:rsidRPr="004165E3">
        <w:rPr>
          <w:rFonts w:ascii="Verdana" w:hAnsi="Verdana"/>
        </w:rPr>
        <w:t xml:space="preserve">ie regulowane elektrycznie, </w:t>
      </w:r>
    </w:p>
    <w:p w:rsidR="005D5987" w:rsidRPr="004165E3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Tarcze kół stalowe 16”,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Wspoma</w:t>
      </w:r>
      <w:r w:rsidR="005D5987" w:rsidRPr="004165E3">
        <w:rPr>
          <w:rFonts w:ascii="Verdana" w:hAnsi="Verdana"/>
        </w:rPr>
        <w:t xml:space="preserve">ganie układu kierowniczego, </w:t>
      </w:r>
    </w:p>
    <w:p w:rsidR="005D5987" w:rsidRPr="004165E3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 xml:space="preserve">Wycieraczka szyby tylnej, 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Zagłó</w:t>
      </w:r>
      <w:r w:rsidR="005D5987" w:rsidRPr="004165E3">
        <w:rPr>
          <w:rFonts w:ascii="Verdana" w:hAnsi="Verdana"/>
        </w:rPr>
        <w:t>wki siedzeń tylnych 3 szt.,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Zamek c</w:t>
      </w:r>
      <w:r w:rsidR="005D5987" w:rsidRPr="004165E3">
        <w:rPr>
          <w:rFonts w:ascii="Verdana" w:hAnsi="Verdana"/>
        </w:rPr>
        <w:t>entralny zdalnie sterowany,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Zawieszenie sp</w:t>
      </w:r>
      <w:r w:rsidR="005D5987" w:rsidRPr="004165E3">
        <w:rPr>
          <w:rFonts w:ascii="Verdana" w:hAnsi="Verdana"/>
        </w:rPr>
        <w:t xml:space="preserve">ortowe. 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proofErr w:type="spellStart"/>
      <w:r w:rsidRPr="004165E3">
        <w:rPr>
          <w:rFonts w:ascii="Verdana" w:hAnsi="Verdana"/>
        </w:rPr>
        <w:t>ABS+EBD</w:t>
      </w:r>
      <w:proofErr w:type="spellEnd"/>
      <w:r w:rsidRPr="004165E3">
        <w:rPr>
          <w:rFonts w:ascii="Verdana" w:hAnsi="Verdana"/>
        </w:rPr>
        <w:t xml:space="preserve"> – system dystrybucji siły hamowania, ABS – system zapobiegający blokowaniu kół, System dystrybucji siły h</w:t>
      </w:r>
      <w:r w:rsidR="005D5987" w:rsidRPr="004165E3">
        <w:rPr>
          <w:rFonts w:ascii="Verdana" w:hAnsi="Verdana"/>
        </w:rPr>
        <w:t>amowania elektrycznego EBD,</w:t>
      </w:r>
    </w:p>
    <w:p w:rsidR="00A8661D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Konsola centralna z podłokietnikiem, Podłokietnik centralny przedni, Konsola centralna</w:t>
      </w:r>
      <w:r w:rsidR="00AC0A64" w:rsidRPr="004165E3">
        <w:rPr>
          <w:rFonts w:ascii="Verdana" w:hAnsi="Verdana"/>
        </w:rPr>
        <w:t>.</w:t>
      </w:r>
    </w:p>
    <w:p w:rsidR="004165E3" w:rsidRPr="00B75024" w:rsidRDefault="00B04038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Wyposażenie dodatkowe</w:t>
      </w:r>
      <w:r w:rsidR="004165E3" w:rsidRPr="00B75024">
        <w:rPr>
          <w:rFonts w:ascii="Verdana" w:hAnsi="Verdana"/>
          <w:sz w:val="24"/>
          <w:szCs w:val="24"/>
        </w:rPr>
        <w:t>:</w:t>
      </w:r>
    </w:p>
    <w:p w:rsidR="004165E3" w:rsidRDefault="00714A7D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 w:rsidRPr="004165E3">
        <w:rPr>
          <w:rFonts w:ascii="Verdana" w:hAnsi="Verdana"/>
        </w:rPr>
        <w:t>Fotele</w:t>
      </w:r>
      <w:r w:rsidR="000E0FBD" w:rsidRPr="004165E3">
        <w:rPr>
          <w:rFonts w:ascii="Verdana" w:hAnsi="Verdana"/>
        </w:rPr>
        <w:t xml:space="preserve"> </w:t>
      </w:r>
      <w:r w:rsidR="004165E3">
        <w:rPr>
          <w:rFonts w:ascii="Verdana" w:hAnsi="Verdana"/>
        </w:rPr>
        <w:t xml:space="preserve">sportowe, </w:t>
      </w:r>
    </w:p>
    <w:p w:rsidR="004165E3" w:rsidRDefault="00714A7D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 w:rsidRPr="004165E3">
        <w:rPr>
          <w:rFonts w:ascii="Verdana" w:hAnsi="Verdana"/>
        </w:rPr>
        <w:t>Klimatyza</w:t>
      </w:r>
      <w:r w:rsidR="004165E3">
        <w:rPr>
          <w:rFonts w:ascii="Verdana" w:hAnsi="Verdana"/>
        </w:rPr>
        <w:t xml:space="preserve">cja automatyczna 2 strefowa, </w:t>
      </w:r>
    </w:p>
    <w:p w:rsidR="004165E3" w:rsidRDefault="004165E3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 xml:space="preserve">Lakier metalizowany, </w:t>
      </w:r>
    </w:p>
    <w:p w:rsidR="004165E3" w:rsidRDefault="004165E3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 xml:space="preserve">Radio Ford 6000 CD, </w:t>
      </w:r>
    </w:p>
    <w:p w:rsidR="00DC3633" w:rsidRPr="004165E3" w:rsidRDefault="00714A7D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 w:rsidRPr="004165E3">
        <w:rPr>
          <w:rFonts w:ascii="Verdana" w:hAnsi="Verdana"/>
        </w:rPr>
        <w:t>Światła p/mgielne przednie</w:t>
      </w:r>
      <w:r w:rsidR="004165E3">
        <w:rPr>
          <w:rFonts w:ascii="Verdana" w:hAnsi="Verdana"/>
        </w:rPr>
        <w:t>.</w:t>
      </w:r>
    </w:p>
    <w:p w:rsidR="00A93ED1" w:rsidRPr="00B75024" w:rsidRDefault="009F219D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Konieczne</w:t>
      </w:r>
      <w:r w:rsidR="00A93ED1" w:rsidRPr="00B75024">
        <w:rPr>
          <w:rFonts w:ascii="Verdana" w:hAnsi="Verdana"/>
          <w:sz w:val="24"/>
          <w:szCs w:val="24"/>
        </w:rPr>
        <w:t xml:space="preserve"> naprawy:</w:t>
      </w:r>
    </w:p>
    <w:p w:rsidR="005D5987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błotnik przedni lewy skorodowany,</w:t>
      </w:r>
    </w:p>
    <w:p w:rsidR="005D5987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drzwi lewej strony pojazdu skorodowany w dolnej części,</w:t>
      </w:r>
    </w:p>
    <w:p w:rsidR="005D5987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próg lewy skorodowany w środkowej części a prawy w tylnej części</w:t>
      </w:r>
    </w:p>
    <w:p w:rsidR="005D5987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błotnik tylny lewy wgnieciony,</w:t>
      </w:r>
    </w:p>
    <w:p w:rsidR="005D5987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błotnik tylny prawy skorodowany w tylnej części,</w:t>
      </w:r>
    </w:p>
    <w:p w:rsidR="005D5987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zderzak tylny zarysowany,</w:t>
      </w:r>
    </w:p>
    <w:p w:rsidR="00435003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spojler zderzaka tylnego oberwany z prawej strony.</w:t>
      </w:r>
    </w:p>
    <w:p w:rsidR="00F979F5" w:rsidRPr="005D5987" w:rsidRDefault="00CF7720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Pojazdu nie uruchomiono – brak kluczyków.</w:t>
      </w:r>
    </w:p>
    <w:p w:rsidR="00F979F5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Nieznany stan techniczny głównych zespołów i mechanizmów.</w:t>
      </w:r>
    </w:p>
    <w:p w:rsidR="00F979F5" w:rsidRPr="00B75024" w:rsidRDefault="00F979F5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lastRenderedPageBreak/>
        <w:t>Zasadnicze braki w wyposażeniu:</w:t>
      </w:r>
    </w:p>
    <w:p w:rsidR="005D5987" w:rsidRPr="0061353F" w:rsidRDefault="00F979F5" w:rsidP="0061353F">
      <w:pPr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61353F">
        <w:rPr>
          <w:rFonts w:ascii="Verdana" w:hAnsi="Verdana"/>
        </w:rPr>
        <w:t>klucz od drzwi i zapłonu</w:t>
      </w:r>
    </w:p>
    <w:p w:rsidR="00F979F5" w:rsidRPr="005D5987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Koperta musi być zaadresowania ściśle wg poniższego wzoru :</w:t>
      </w:r>
    </w:p>
    <w:p w:rsidR="00F979F5" w:rsidRPr="005D5987" w:rsidRDefault="00BE484F" w:rsidP="0061353F">
      <w:pPr>
        <w:pStyle w:val="Nagwek1"/>
        <w:spacing w:before="120" w:line="360" w:lineRule="auto"/>
        <w:rPr>
          <w:sz w:val="24"/>
        </w:rPr>
      </w:pPr>
      <w:r w:rsidRPr="005D5987">
        <w:rPr>
          <w:sz w:val="24"/>
        </w:rPr>
        <w:t>„</w:t>
      </w:r>
      <w:r w:rsidR="00F979F5" w:rsidRPr="005D5987">
        <w:rPr>
          <w:sz w:val="24"/>
        </w:rPr>
        <w:t xml:space="preserve">Oferta na zakup samochodu używanego </w:t>
      </w:r>
      <w:r w:rsidR="000E0FBD" w:rsidRPr="005D5987">
        <w:rPr>
          <w:sz w:val="24"/>
        </w:rPr>
        <w:t xml:space="preserve">Ford </w:t>
      </w:r>
      <w:proofErr w:type="spellStart"/>
      <w:r w:rsidR="000E0FBD" w:rsidRPr="005D5987">
        <w:rPr>
          <w:sz w:val="24"/>
        </w:rPr>
        <w:t>Focus</w:t>
      </w:r>
      <w:proofErr w:type="spellEnd"/>
      <w:r w:rsidR="000531A2">
        <w:rPr>
          <w:sz w:val="24"/>
        </w:rPr>
        <w:t xml:space="preserve"> – </w:t>
      </w:r>
      <w:r w:rsidR="0076526B">
        <w:rPr>
          <w:sz w:val="24"/>
        </w:rPr>
        <w:t xml:space="preserve">trzeci </w:t>
      </w:r>
      <w:r w:rsidR="000531A2">
        <w:rPr>
          <w:sz w:val="24"/>
        </w:rPr>
        <w:t>pisemny przetarg</w:t>
      </w:r>
      <w:r w:rsidR="000E0FBD" w:rsidRPr="005D5987">
        <w:rPr>
          <w:sz w:val="24"/>
        </w:rPr>
        <w:t>”</w:t>
      </w:r>
    </w:p>
    <w:p w:rsidR="00F979F5" w:rsidRPr="005D5987" w:rsidRDefault="00F979F5" w:rsidP="0061353F">
      <w:pPr>
        <w:pStyle w:val="Tekstpodstawowy"/>
        <w:spacing w:before="120" w:line="360" w:lineRule="auto"/>
        <w:rPr>
          <w:sz w:val="24"/>
        </w:rPr>
      </w:pPr>
      <w:r w:rsidRPr="005D5987">
        <w:rPr>
          <w:sz w:val="24"/>
        </w:rPr>
        <w:t>Po otwarciu ofert podaje się informacje dotyczące cen oferty.</w:t>
      </w:r>
    </w:p>
    <w:sectPr w:rsidR="00F979F5" w:rsidRPr="005D5987" w:rsidSect="0042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36"/>
    <w:multiLevelType w:val="hybridMultilevel"/>
    <w:tmpl w:val="FA680BE0"/>
    <w:lvl w:ilvl="0" w:tplc="88B86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ED1FC8"/>
    <w:multiLevelType w:val="hybridMultilevel"/>
    <w:tmpl w:val="EA14A634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F4A48DD"/>
    <w:multiLevelType w:val="hybridMultilevel"/>
    <w:tmpl w:val="133C4E34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57BC124B"/>
    <w:multiLevelType w:val="hybridMultilevel"/>
    <w:tmpl w:val="2EE0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114"/>
    <w:multiLevelType w:val="hybridMultilevel"/>
    <w:tmpl w:val="BFACA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213F9"/>
    <w:multiLevelType w:val="hybridMultilevel"/>
    <w:tmpl w:val="0F1600FE"/>
    <w:lvl w:ilvl="0" w:tplc="0415000F">
      <w:start w:val="1"/>
      <w:numFmt w:val="decimal"/>
      <w:lvlText w:val="%1."/>
      <w:lvlJc w:val="left"/>
      <w:pPr>
        <w:ind w:left="7023" w:hanging="360"/>
      </w:pPr>
    </w:lvl>
    <w:lvl w:ilvl="1" w:tplc="04150019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979F5"/>
    <w:rsid w:val="00045C67"/>
    <w:rsid w:val="00046A39"/>
    <w:rsid w:val="000531A2"/>
    <w:rsid w:val="00057516"/>
    <w:rsid w:val="000731EF"/>
    <w:rsid w:val="000E0FBD"/>
    <w:rsid w:val="000F3BFA"/>
    <w:rsid w:val="00101C8E"/>
    <w:rsid w:val="001146AD"/>
    <w:rsid w:val="00131593"/>
    <w:rsid w:val="00136DBC"/>
    <w:rsid w:val="00197081"/>
    <w:rsid w:val="001C44D6"/>
    <w:rsid w:val="00223978"/>
    <w:rsid w:val="0033360B"/>
    <w:rsid w:val="003476EA"/>
    <w:rsid w:val="0039140F"/>
    <w:rsid w:val="00392CF8"/>
    <w:rsid w:val="003D22A4"/>
    <w:rsid w:val="003D633C"/>
    <w:rsid w:val="004165E3"/>
    <w:rsid w:val="00420449"/>
    <w:rsid w:val="0042383A"/>
    <w:rsid w:val="004255C0"/>
    <w:rsid w:val="00435003"/>
    <w:rsid w:val="00441F6A"/>
    <w:rsid w:val="00450152"/>
    <w:rsid w:val="00464756"/>
    <w:rsid w:val="0049696A"/>
    <w:rsid w:val="005D5987"/>
    <w:rsid w:val="005F173B"/>
    <w:rsid w:val="00604061"/>
    <w:rsid w:val="0061353F"/>
    <w:rsid w:val="00714A7D"/>
    <w:rsid w:val="0076526B"/>
    <w:rsid w:val="007F353B"/>
    <w:rsid w:val="008C0F4C"/>
    <w:rsid w:val="009D386E"/>
    <w:rsid w:val="009E453E"/>
    <w:rsid w:val="009F219D"/>
    <w:rsid w:val="00A64F57"/>
    <w:rsid w:val="00A81209"/>
    <w:rsid w:val="00A8661D"/>
    <w:rsid w:val="00A93ED1"/>
    <w:rsid w:val="00AC0A64"/>
    <w:rsid w:val="00AD6B7D"/>
    <w:rsid w:val="00B04038"/>
    <w:rsid w:val="00B75024"/>
    <w:rsid w:val="00BD36C1"/>
    <w:rsid w:val="00BE484F"/>
    <w:rsid w:val="00C47FD2"/>
    <w:rsid w:val="00C8621F"/>
    <w:rsid w:val="00C9271B"/>
    <w:rsid w:val="00CF07F1"/>
    <w:rsid w:val="00CF7720"/>
    <w:rsid w:val="00DC3633"/>
    <w:rsid w:val="00DF0A8A"/>
    <w:rsid w:val="00E13789"/>
    <w:rsid w:val="00E2334A"/>
    <w:rsid w:val="00EB6DC0"/>
    <w:rsid w:val="00F9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44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20449"/>
    <w:pPr>
      <w:keepNext/>
      <w:outlineLvl w:val="0"/>
    </w:pPr>
    <w:rPr>
      <w:rFonts w:ascii="Verdana" w:hAnsi="Verdana"/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20449"/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5D598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</vt:lpstr>
    </vt:vector>
  </TitlesOfParts>
  <Company>UMW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</dc:title>
  <dc:creator>ummipe03</dc:creator>
  <cp:lastModifiedBy>umkami01</cp:lastModifiedBy>
  <cp:revision>2</cp:revision>
  <cp:lastPrinted>2022-11-21T10:15:00Z</cp:lastPrinted>
  <dcterms:created xsi:type="dcterms:W3CDTF">2022-11-21T10:15:00Z</dcterms:created>
  <dcterms:modified xsi:type="dcterms:W3CDTF">2022-11-21T10:15:00Z</dcterms:modified>
</cp:coreProperties>
</file>