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D9C" w:rsidRPr="00ED1FF8" w:rsidRDefault="00501D9C" w:rsidP="00501D9C">
      <w:pPr>
        <w:pStyle w:val="Tekstpodstawowy"/>
        <w:jc w:val="left"/>
        <w:rPr>
          <w:rFonts w:ascii="Verdana" w:hAnsi="Verdana" w:cs="Verdana"/>
          <w:sz w:val="24"/>
          <w:szCs w:val="24"/>
        </w:rPr>
      </w:pPr>
      <w:r w:rsidRPr="00ED1FF8">
        <w:rPr>
          <w:rFonts w:ascii="Verdana" w:hAnsi="Verdana" w:cs="Verdana"/>
          <w:sz w:val="24"/>
          <w:szCs w:val="24"/>
        </w:rPr>
        <w:t>Wrocław, 2</w:t>
      </w:r>
      <w:r>
        <w:rPr>
          <w:rFonts w:ascii="Verdana" w:hAnsi="Verdana" w:cs="Verdana"/>
          <w:sz w:val="24"/>
          <w:szCs w:val="24"/>
        </w:rPr>
        <w:t>8</w:t>
      </w:r>
      <w:r w:rsidRPr="00ED1FF8">
        <w:rPr>
          <w:rFonts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>11</w:t>
      </w:r>
      <w:r w:rsidRPr="00ED1FF8">
        <w:rPr>
          <w:rFonts w:ascii="Verdana" w:hAnsi="Verdana" w:cs="Verdana"/>
          <w:sz w:val="24"/>
          <w:szCs w:val="24"/>
        </w:rPr>
        <w:t>.2022 r.</w:t>
      </w:r>
    </w:p>
    <w:p w:rsidR="00501D9C" w:rsidRPr="00ED1FF8" w:rsidRDefault="00501D9C" w:rsidP="00501D9C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</w:p>
    <w:p w:rsidR="00501D9C" w:rsidRPr="00ED1FF8" w:rsidRDefault="00501D9C" w:rsidP="00501D9C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 w:cs="Verdana"/>
          <w:b/>
          <w:bCs/>
          <w:sz w:val="24"/>
          <w:szCs w:val="24"/>
        </w:rPr>
        <w:t>Protokół z dnia 2</w:t>
      </w:r>
      <w:r>
        <w:rPr>
          <w:rFonts w:ascii="Verdana" w:hAnsi="Verdana" w:cs="Verdana"/>
          <w:b/>
          <w:bCs/>
          <w:sz w:val="24"/>
          <w:szCs w:val="24"/>
        </w:rPr>
        <w:t>8</w:t>
      </w:r>
      <w:r w:rsidR="00E42826">
        <w:rPr>
          <w:rFonts w:ascii="Verdana" w:hAnsi="Verdana" w:cs="Verdana"/>
          <w:b/>
          <w:bCs/>
          <w:sz w:val="24"/>
          <w:szCs w:val="24"/>
        </w:rPr>
        <w:t xml:space="preserve"> listopada </w:t>
      </w:r>
      <w:r w:rsidRPr="00ED1FF8">
        <w:rPr>
          <w:rFonts w:ascii="Verdana" w:hAnsi="Verdana" w:cs="Verdana"/>
          <w:b/>
          <w:bCs/>
          <w:sz w:val="24"/>
          <w:szCs w:val="24"/>
        </w:rPr>
        <w:t>2022 roku</w:t>
      </w:r>
    </w:p>
    <w:p w:rsidR="00501D9C" w:rsidRPr="00ED1FF8" w:rsidRDefault="00501D9C" w:rsidP="00830C23">
      <w:pPr>
        <w:pStyle w:val="Tekstpodstawowy"/>
        <w:jc w:val="left"/>
        <w:rPr>
          <w:b/>
          <w:bCs/>
          <w:color w:val="000000"/>
          <w:sz w:val="24"/>
          <w:szCs w:val="24"/>
        </w:rPr>
      </w:pPr>
      <w:r w:rsidRPr="00ED1FF8">
        <w:rPr>
          <w:rFonts w:ascii="Verdana" w:hAnsi="Verdana"/>
          <w:b/>
          <w:bCs/>
          <w:sz w:val="24"/>
          <w:szCs w:val="24"/>
        </w:rPr>
        <w:t xml:space="preserve">z postępowania konkursowego wyboru ofert na realizację zadania publicznego </w:t>
      </w:r>
      <w:r>
        <w:rPr>
          <w:rFonts w:ascii="Verdana" w:hAnsi="Verdana"/>
          <w:b/>
          <w:bCs/>
          <w:sz w:val="24"/>
          <w:szCs w:val="24"/>
        </w:rPr>
        <w:t xml:space="preserve">nr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3</w:t>
      </w:r>
      <w:r>
        <w:rPr>
          <w:rFonts w:ascii="Verdana" w:hAnsi="Verdana"/>
          <w:b/>
          <w:bCs/>
          <w:color w:val="000000"/>
          <w:sz w:val="24"/>
          <w:szCs w:val="24"/>
        </w:rPr>
        <w:t>9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/ŻK/202</w:t>
      </w:r>
      <w:r>
        <w:rPr>
          <w:rFonts w:ascii="Verdana" w:hAnsi="Verdana"/>
          <w:b/>
          <w:bCs/>
          <w:color w:val="000000"/>
          <w:sz w:val="24"/>
          <w:szCs w:val="24"/>
        </w:rPr>
        <w:t>3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</w:t>
      </w:r>
      <w:r w:rsidR="00830C23" w:rsidRPr="00830C23">
        <w:rPr>
          <w:rFonts w:ascii="Verdana" w:hAnsi="Verdana"/>
          <w:b/>
          <w:bCs/>
          <w:color w:val="000000"/>
          <w:sz w:val="24"/>
          <w:szCs w:val="24"/>
        </w:rPr>
        <w:t>„Organizacja opieki nad dziećmi w wieku do lat 3, sprawowanej przez dziennego opiekuna”</w:t>
      </w:r>
    </w:p>
    <w:p w:rsidR="00501D9C" w:rsidRPr="00ED1FF8" w:rsidRDefault="00501D9C" w:rsidP="00501D9C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  <w:r w:rsidRPr="00ED1FF8">
        <w:rPr>
          <w:sz w:val="24"/>
          <w:szCs w:val="24"/>
        </w:rPr>
        <w:t>Termin składania ofert upłynął w dniu 2</w:t>
      </w:r>
      <w:r w:rsidR="00830C23">
        <w:rPr>
          <w:sz w:val="24"/>
          <w:szCs w:val="24"/>
        </w:rPr>
        <w:t>2</w:t>
      </w:r>
      <w:r w:rsidRPr="00ED1FF8">
        <w:rPr>
          <w:sz w:val="24"/>
          <w:szCs w:val="24"/>
        </w:rPr>
        <w:t xml:space="preserve"> </w:t>
      </w:r>
      <w:r w:rsidR="00830C23">
        <w:rPr>
          <w:sz w:val="24"/>
          <w:szCs w:val="24"/>
        </w:rPr>
        <w:t>listopada</w:t>
      </w:r>
      <w:r w:rsidRPr="00ED1FF8">
        <w:rPr>
          <w:sz w:val="24"/>
          <w:szCs w:val="24"/>
        </w:rPr>
        <w:t xml:space="preserve"> 2022 roku.</w:t>
      </w:r>
    </w:p>
    <w:p w:rsidR="00501D9C" w:rsidRPr="00ED1FF8" w:rsidRDefault="00501D9C" w:rsidP="00501D9C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</w:p>
    <w:p w:rsidR="00501D9C" w:rsidRPr="00ED1FF8" w:rsidRDefault="00501D9C" w:rsidP="00501D9C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ED1FF8">
        <w:rPr>
          <w:rFonts w:ascii="Verdana" w:hAnsi="Verdana" w:cs="Verdana"/>
          <w:b w:val="0"/>
          <w:bCs w:val="0"/>
        </w:rPr>
        <w:t xml:space="preserve">Postępowanie konkursowe wyboru ofert przeprowadzono w dniach </w:t>
      </w:r>
      <w:r w:rsidRPr="00EF3AE7">
        <w:rPr>
          <w:rFonts w:ascii="Verdana" w:hAnsi="Verdana" w:cs="Verdana"/>
          <w:b w:val="0"/>
          <w:bCs w:val="0"/>
        </w:rPr>
        <w:t>2</w:t>
      </w:r>
      <w:r w:rsidR="00830C23" w:rsidRPr="00EF3AE7">
        <w:rPr>
          <w:rFonts w:ascii="Verdana" w:hAnsi="Verdana" w:cs="Verdana"/>
          <w:b w:val="0"/>
          <w:bCs w:val="0"/>
        </w:rPr>
        <w:t>2</w:t>
      </w:r>
      <w:r w:rsidRPr="00EF3AE7">
        <w:rPr>
          <w:rFonts w:ascii="Verdana" w:hAnsi="Verdana" w:cs="Verdana"/>
          <w:b w:val="0"/>
          <w:bCs w:val="0"/>
        </w:rPr>
        <w:t xml:space="preserve"> </w:t>
      </w:r>
      <w:r w:rsidR="00830C23" w:rsidRPr="00EF3AE7">
        <w:rPr>
          <w:rFonts w:ascii="Verdana" w:hAnsi="Verdana" w:cs="Verdana"/>
          <w:b w:val="0"/>
          <w:bCs w:val="0"/>
        </w:rPr>
        <w:t>listopada</w:t>
      </w:r>
      <w:r w:rsidRPr="00EF3AE7">
        <w:rPr>
          <w:rFonts w:ascii="Verdana" w:hAnsi="Verdana" w:cs="Verdana"/>
          <w:b w:val="0"/>
          <w:bCs w:val="0"/>
        </w:rPr>
        <w:t xml:space="preserve"> 2022</w:t>
      </w:r>
      <w:r w:rsidR="0069086A">
        <w:rPr>
          <w:rFonts w:ascii="Verdana" w:hAnsi="Verdana" w:cs="Verdana"/>
          <w:b w:val="0"/>
          <w:bCs w:val="0"/>
        </w:rPr>
        <w:t xml:space="preserve"> r.</w:t>
      </w:r>
      <w:r w:rsidRPr="00EF3AE7">
        <w:rPr>
          <w:rFonts w:ascii="Verdana" w:hAnsi="Verdana" w:cs="Verdana"/>
          <w:b w:val="0"/>
          <w:bCs w:val="0"/>
        </w:rPr>
        <w:t xml:space="preserve"> – 2</w:t>
      </w:r>
      <w:r w:rsidR="00830C23" w:rsidRPr="00EF3AE7">
        <w:rPr>
          <w:rFonts w:ascii="Verdana" w:hAnsi="Verdana" w:cs="Verdana"/>
          <w:b w:val="0"/>
          <w:bCs w:val="0"/>
        </w:rPr>
        <w:t>8</w:t>
      </w:r>
      <w:r w:rsidRPr="00EF3AE7">
        <w:rPr>
          <w:rFonts w:ascii="Verdana" w:hAnsi="Verdana" w:cs="Verdana"/>
          <w:b w:val="0"/>
          <w:bCs w:val="0"/>
        </w:rPr>
        <w:t xml:space="preserve"> </w:t>
      </w:r>
      <w:r w:rsidR="00830C23" w:rsidRPr="00EF3AE7">
        <w:rPr>
          <w:rFonts w:ascii="Verdana" w:hAnsi="Verdana" w:cs="Verdana"/>
          <w:b w:val="0"/>
          <w:bCs w:val="0"/>
        </w:rPr>
        <w:t>listopada</w:t>
      </w:r>
      <w:r w:rsidRPr="00ED1FF8">
        <w:rPr>
          <w:rFonts w:ascii="Verdana" w:hAnsi="Verdana" w:cs="Verdana"/>
          <w:b w:val="0"/>
          <w:bCs w:val="0"/>
        </w:rPr>
        <w:t xml:space="preserve"> 2022 r.</w:t>
      </w:r>
    </w:p>
    <w:p w:rsidR="00501D9C" w:rsidRPr="009014D5" w:rsidRDefault="00501D9C" w:rsidP="00501D9C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</w:rPr>
      </w:pPr>
      <w:r w:rsidRPr="009014D5">
        <w:rPr>
          <w:rFonts w:ascii="Verdana" w:hAnsi="Verdana" w:cs="Verdana"/>
          <w:b w:val="0"/>
          <w:bCs w:val="0"/>
        </w:rPr>
        <w:t xml:space="preserve">Skład Komisji Konkursowej powołanej w </w:t>
      </w:r>
      <w:r w:rsidRPr="00EF3AE7">
        <w:rPr>
          <w:rFonts w:ascii="Verdana" w:hAnsi="Verdana" w:cs="Verdana"/>
          <w:b w:val="0"/>
          <w:bCs w:val="0"/>
        </w:rPr>
        <w:t xml:space="preserve">dniu </w:t>
      </w:r>
      <w:r w:rsidR="00EF3AE7" w:rsidRPr="00EF3AE7">
        <w:rPr>
          <w:rFonts w:ascii="Verdana" w:hAnsi="Verdana" w:cs="Verdana"/>
          <w:b w:val="0"/>
          <w:bCs w:val="0"/>
        </w:rPr>
        <w:t>28 października</w:t>
      </w:r>
      <w:r w:rsidRPr="009014D5">
        <w:rPr>
          <w:rFonts w:ascii="Verdana" w:hAnsi="Verdana" w:cs="Verdana"/>
          <w:b w:val="0"/>
          <w:bCs w:val="0"/>
        </w:rPr>
        <w:t xml:space="preserve"> 202</w:t>
      </w:r>
      <w:r>
        <w:rPr>
          <w:rFonts w:ascii="Verdana" w:hAnsi="Verdana" w:cs="Verdana"/>
          <w:b w:val="0"/>
          <w:bCs w:val="0"/>
        </w:rPr>
        <w:t>2</w:t>
      </w:r>
      <w:r w:rsidRPr="009014D5">
        <w:rPr>
          <w:rFonts w:ascii="Verdana" w:hAnsi="Verdana" w:cs="Verdana"/>
          <w:b w:val="0"/>
          <w:bCs w:val="0"/>
        </w:rPr>
        <w:t xml:space="preserve"> r. przez P. Joannę Nyczak – Dyrektora Wydziału Zdrowia i Spraw Społecznych Urzędu Miejskiego Wrocławia, na podstawie Pełnomocnictwa nr 187/III/13 Prezydenta Wrocławia z dnia 3 lipca 2013 r.:</w:t>
      </w:r>
    </w:p>
    <w:p w:rsidR="00501D9C" w:rsidRDefault="00501D9C" w:rsidP="00501D9C">
      <w:pPr>
        <w:tabs>
          <w:tab w:val="left" w:pos="720"/>
        </w:tabs>
        <w:spacing w:line="360" w:lineRule="auto"/>
        <w:rPr>
          <w:rFonts w:ascii="Verdana" w:hAnsi="Verdana" w:cs="Verdana"/>
        </w:rPr>
      </w:pPr>
    </w:p>
    <w:p w:rsidR="00501D9C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>J</w:t>
      </w:r>
      <w:r w:rsidRPr="003160E6">
        <w:rPr>
          <w:rFonts w:ascii="Verdana" w:hAnsi="Verdana" w:cs="Verdana"/>
        </w:rPr>
        <w:t>adwiga Mizińska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Przewodnicząca komisji - Wydział Zdrowia i Spraw Społecznych Urzędu Miejskiego Wrocławia</w:t>
      </w:r>
    </w:p>
    <w:p w:rsidR="00501D9C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>Joanna Kaczmarek - Członek komisji - Wydział Zdrowia i Spraw Społecznych Urząd Miejski Wrocławia</w:t>
      </w:r>
    </w:p>
    <w:p w:rsidR="00501D9C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Remigiusz Szeląg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501D9C" w:rsidRPr="003160E6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Mariusz Walaszczyk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501D9C" w:rsidRPr="003160E6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Bohdan Aniszczyk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Przedstawiciel organizacji pozarządowej</w:t>
      </w:r>
    </w:p>
    <w:p w:rsidR="00501D9C" w:rsidRPr="009014D5" w:rsidRDefault="00501D9C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lastRenderedPageBreak/>
        <w:t xml:space="preserve">Krzysztof Bojda - Przedstawiciel </w:t>
      </w:r>
      <w:r w:rsidRPr="009014D5">
        <w:rPr>
          <w:rFonts w:ascii="Verdana" w:hAnsi="Verdana" w:cs="Verdana"/>
        </w:rPr>
        <w:t>organizacji pozarządowej</w:t>
      </w:r>
    </w:p>
    <w:p w:rsidR="00501D9C" w:rsidRPr="00B3239C" w:rsidRDefault="00501D9C" w:rsidP="00501D9C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3239C">
        <w:rPr>
          <w:rFonts w:ascii="Verdana" w:hAnsi="Verdana" w:cs="Verdana"/>
        </w:rPr>
        <w:tab/>
      </w:r>
      <w:r w:rsidRPr="00B3239C">
        <w:rPr>
          <w:rFonts w:ascii="Verdana" w:hAnsi="Verdana" w:cs="Verdana"/>
        </w:rPr>
        <w:tab/>
      </w:r>
    </w:p>
    <w:p w:rsidR="00501D9C" w:rsidRDefault="00501D9C" w:rsidP="00501D9C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B3239C">
        <w:rPr>
          <w:rFonts w:ascii="Verdana" w:hAnsi="Verdana" w:cs="Verdana"/>
          <w:b w:val="0"/>
          <w:bCs w:val="0"/>
        </w:rPr>
        <w:t xml:space="preserve">Ocenie formalnej podlegało </w:t>
      </w:r>
      <w:r w:rsidR="00830C23">
        <w:rPr>
          <w:rFonts w:ascii="Verdana" w:hAnsi="Verdana" w:cs="Verdana"/>
        </w:rPr>
        <w:t>18</w:t>
      </w:r>
      <w:r w:rsidRPr="00B3239C">
        <w:rPr>
          <w:rFonts w:ascii="Verdana" w:hAnsi="Verdana" w:cs="Verdana"/>
        </w:rPr>
        <w:t xml:space="preserve"> ofert</w:t>
      </w:r>
      <w:r w:rsidRPr="00B3239C">
        <w:rPr>
          <w:rFonts w:ascii="Verdana" w:hAnsi="Verdana" w:cs="Verdana"/>
          <w:b w:val="0"/>
          <w:bCs w:val="0"/>
        </w:rPr>
        <w:t>:</w:t>
      </w:r>
    </w:p>
    <w:p w:rsidR="005A37C9" w:rsidRPr="002471CC" w:rsidRDefault="005A37C9" w:rsidP="005A37C9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5A37C9" w:rsidRPr="000B688D" w:rsidTr="00603CF5">
        <w:tc>
          <w:tcPr>
            <w:tcW w:w="883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A37C9" w:rsidRPr="006446DB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5A37C9" w:rsidRPr="000B688D" w:rsidTr="00603CF5">
        <w:trPr>
          <w:trHeight w:val="1358"/>
        </w:trPr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GERANIA Anna Grzybowska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Anna Grzybowska,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Stawowa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50-018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A37C9" w:rsidTr="00603CF5">
        <w:trPr>
          <w:trHeight w:val="1414"/>
        </w:trPr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PUNKT OPIEKI „KAMILKOWO” K</w:t>
            </w:r>
            <w:r w:rsidR="00214F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AMILA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M</w:t>
            </w:r>
            <w:r w:rsidR="00214F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ICHNO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Kamila Michno,</w:t>
            </w:r>
          </w:p>
          <w:p w:rsidR="005A37C9" w:rsidRPr="00EE7C3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A37C9" w:rsidTr="00603CF5">
        <w:trPr>
          <w:trHeight w:val="1082"/>
        </w:trPr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Default="005A37C9" w:rsidP="00603CF5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5A37C9" w:rsidRPr="005769B7" w:rsidRDefault="005A37C9" w:rsidP="00603CF5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5A37C9" w:rsidRPr="00FB0FE1" w:rsidRDefault="005A37C9" w:rsidP="00603CF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Tęczowa, 53-601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Aneta Smarzewska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Smarzewska,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Strzegomska, 54-432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A37C9" w:rsidTr="00603CF5">
        <w:trPr>
          <w:trHeight w:val="1854"/>
        </w:trPr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BABY-ART M</w:t>
            </w:r>
            <w:r w:rsidR="00F617B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ONIKA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D</w:t>
            </w:r>
            <w:r w:rsidR="00F617B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UDKOWIAK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-S</w:t>
            </w:r>
            <w:r w:rsidR="00F617B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ŁAPA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Monika Dudkowiak-Słapa,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Centrum Opieki Dziennej „Brykające Brzdące” – Monika Kupczyk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Monika Kupczyk,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Krzeszowska, 54-032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Paulina Klimkowska,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Czesława Klimasa, 50-515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„Bąbelki” Anita Zarzycka</w:t>
            </w:r>
          </w:p>
          <w:p w:rsidR="005A37C9" w:rsidRPr="00922536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5A37C9" w:rsidRPr="004A34D3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Plac biskupa Nankiera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Niepubliczny Żłobek Brykające Maluchy Ewa Bronowicka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Ewa Bronowicka,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Krzeszowska, 54-032 Wrocław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1259EE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</w:t>
            </w:r>
            <w:r w:rsidR="00F829C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AGMARA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C</w:t>
            </w:r>
            <w:r w:rsidR="00F829C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IESIELSKA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„S</w:t>
            </w:r>
            <w:r w:rsidR="00F829C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ŁOŃCE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”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Dagmara Ciesielska,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Głogowska, 53-621 Wrocław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Łakomczuszki Agnieszka Dynak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EF585F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Opiekun Dzienny Katarzyna Loik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Katarzyna Loik,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Czesława Tańskiego, 54-</w:t>
            </w:r>
            <w:r w:rsidR="00F829C1">
              <w:rPr>
                <w:rFonts w:ascii="Verdana" w:hAnsi="Verdana" w:cs="Arial"/>
                <w:color w:val="000000"/>
                <w:sz w:val="20"/>
                <w:szCs w:val="20"/>
              </w:rPr>
              <w:t>129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C0675B" w:rsidRDefault="005A37C9" w:rsidP="00603CF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0675B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ESOŁE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S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KRZATY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A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GATA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S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MOSZNA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Agata Smoszna,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Marii Konopnickiej, 51-141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DD24FC" w:rsidRDefault="005A37C9" w:rsidP="00603CF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D24FC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Lidia Grabowska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Lidia Grabowska,</w:t>
            </w:r>
          </w:p>
          <w:p w:rsidR="005A37C9" w:rsidRPr="00E40AD3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Maślicka, 54-107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4D1B97" w:rsidRDefault="005A37C9" w:rsidP="00603CF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D1B97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YNAMONKI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A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NNA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M</w:t>
            </w:r>
            <w:r w:rsidR="000E4AA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IREK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Anna Mirek,</w:t>
            </w:r>
          </w:p>
          <w:p w:rsidR="005A37C9" w:rsidRPr="00840C3D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Partynicka, 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233735" w:rsidRDefault="005A37C9" w:rsidP="00603CF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33735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„Bambi” Sara Baron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Srebrnogórska, 50-536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3F4C11" w:rsidRDefault="005A37C9" w:rsidP="00603CF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F4C11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5A37C9" w:rsidTr="00603CF5">
        <w:tc>
          <w:tcPr>
            <w:tcW w:w="883" w:type="dxa"/>
          </w:tcPr>
          <w:p w:rsidR="005A37C9" w:rsidRPr="00FB0FE1" w:rsidRDefault="005A37C9" w:rsidP="005A37C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DUDUSIOWO Urszula Dudek</w:t>
            </w:r>
          </w:p>
          <w:p w:rsidR="005A37C9" w:rsidRDefault="005A37C9" w:rsidP="00603CF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Urszula Dudek,</w:t>
            </w:r>
          </w:p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Braniewska, 54-109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3F4C11" w:rsidRDefault="005A37C9" w:rsidP="00603CF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F4C11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C9" w:rsidRPr="00FB0FE1" w:rsidRDefault="005A37C9" w:rsidP="00603CF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5A37C9" w:rsidRPr="00B3239C" w:rsidRDefault="005A37C9" w:rsidP="005A37C9">
      <w:pPr>
        <w:pStyle w:val="Tekstpodstawowywcity2"/>
        <w:tabs>
          <w:tab w:val="left" w:pos="7920"/>
        </w:tabs>
        <w:spacing w:after="120" w:line="360" w:lineRule="auto"/>
        <w:ind w:left="0" w:firstLine="0"/>
        <w:jc w:val="left"/>
        <w:rPr>
          <w:rFonts w:ascii="Verdana" w:hAnsi="Verdana" w:cs="Verdana"/>
          <w:b w:val="0"/>
          <w:bCs w:val="0"/>
        </w:rPr>
      </w:pPr>
    </w:p>
    <w:p w:rsidR="00961BF2" w:rsidRPr="00317739" w:rsidRDefault="00961BF2" w:rsidP="00961BF2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F745E9">
        <w:rPr>
          <w:rFonts w:ascii="Verdana" w:hAnsi="Verdana" w:cs="Verdana"/>
          <w:b w:val="0"/>
          <w:bCs w:val="0"/>
        </w:rPr>
        <w:t xml:space="preserve">Po </w:t>
      </w:r>
      <w:r w:rsidRPr="00280C2C">
        <w:rPr>
          <w:rFonts w:ascii="Verdana" w:hAnsi="Verdana" w:cs="Verdana"/>
          <w:b w:val="0"/>
          <w:bCs w:val="0"/>
        </w:rPr>
        <w:t xml:space="preserve">ocenie formalnej do oceny merytorycznej przekazano </w:t>
      </w:r>
      <w:r w:rsidR="00C953F8">
        <w:rPr>
          <w:rFonts w:ascii="Verdana" w:hAnsi="Verdana" w:cs="Verdana"/>
        </w:rPr>
        <w:t>18</w:t>
      </w:r>
      <w:r w:rsidRPr="00280C2C">
        <w:rPr>
          <w:rFonts w:ascii="Verdana" w:hAnsi="Verdana" w:cs="Verdana"/>
        </w:rPr>
        <w:t xml:space="preserve"> ofert</w:t>
      </w:r>
      <w:r w:rsidR="00C953F8">
        <w:rPr>
          <w:rFonts w:ascii="Verdana" w:hAnsi="Verdana" w:cs="Verdana"/>
        </w:rPr>
        <w:t>.</w:t>
      </w:r>
    </w:p>
    <w:p w:rsidR="00961BF2" w:rsidRPr="007A7D85" w:rsidRDefault="00961BF2" w:rsidP="00961BF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280C2C">
        <w:rPr>
          <w:rFonts w:ascii="Verdana" w:hAnsi="Verdana" w:cs="Verdana"/>
        </w:rPr>
        <w:t>Ocena merytoryczna</w:t>
      </w:r>
      <w:r w:rsidRPr="00F745E9">
        <w:rPr>
          <w:rFonts w:ascii="Verdana" w:hAnsi="Verdana" w:cs="Verdana"/>
        </w:rPr>
        <w:t xml:space="preserve"> ofert dokonana została z uwzględnieniem następujących kryteriów</w:t>
      </w:r>
    </w:p>
    <w:p w:rsidR="00961BF2" w:rsidRPr="00C953F8" w:rsidRDefault="00961BF2" w:rsidP="00C953F8">
      <w:pPr>
        <w:pStyle w:val="Tekstpodstawowy3"/>
        <w:spacing w:line="360" w:lineRule="auto"/>
        <w:rPr>
          <w:rFonts w:ascii="Verdana" w:hAnsi="Verdana"/>
          <w:b/>
          <w:sz w:val="24"/>
          <w:szCs w:val="24"/>
        </w:rPr>
      </w:pPr>
      <w:r w:rsidRPr="00C953F8">
        <w:rPr>
          <w:rFonts w:ascii="Verdana" w:hAnsi="Verdana"/>
          <w:sz w:val="24"/>
          <w:szCs w:val="24"/>
        </w:rPr>
        <w:t xml:space="preserve"> </w:t>
      </w:r>
      <w:r w:rsidRPr="00C953F8">
        <w:rPr>
          <w:rFonts w:ascii="Verdana" w:hAnsi="Verdana"/>
          <w:b/>
          <w:sz w:val="24"/>
          <w:szCs w:val="24"/>
        </w:rPr>
        <w:t>(suma punktów przypadających na jedną osobę w komisji konkursowej wynosi </w:t>
      </w:r>
      <w:r w:rsidR="00C953F8" w:rsidRPr="00C953F8">
        <w:rPr>
          <w:rFonts w:ascii="Verdana" w:hAnsi="Verdana"/>
          <w:b/>
          <w:sz w:val="24"/>
          <w:szCs w:val="24"/>
        </w:rPr>
        <w:t>55</w:t>
      </w:r>
      <w:r w:rsidRPr="00C953F8">
        <w:rPr>
          <w:rFonts w:ascii="Verdana" w:hAnsi="Verdana"/>
          <w:b/>
          <w:sz w:val="24"/>
          <w:szCs w:val="24"/>
        </w:rPr>
        <w:t xml:space="preserve">):  </w:t>
      </w:r>
    </w:p>
    <w:p w:rsidR="00961BF2" w:rsidRPr="00F745E9" w:rsidRDefault="00961BF2" w:rsidP="00961BF2">
      <w:pPr>
        <w:pStyle w:val="Tekstpodstawowy3"/>
        <w:spacing w:line="360" w:lineRule="auto"/>
        <w:ind w:left="357"/>
        <w:rPr>
          <w:sz w:val="24"/>
          <w:szCs w:val="24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  <w:gridCol w:w="3544"/>
      </w:tblGrid>
      <w:tr w:rsidR="00961BF2" w:rsidRPr="00F745E9" w:rsidTr="00603CF5">
        <w:trPr>
          <w:cantSplit/>
          <w:trHeight w:val="384"/>
        </w:trPr>
        <w:tc>
          <w:tcPr>
            <w:tcW w:w="637" w:type="dxa"/>
            <w:shd w:val="clear" w:color="auto" w:fill="CCFFCC"/>
          </w:tcPr>
          <w:p w:rsidR="00961BF2" w:rsidRPr="0061358F" w:rsidRDefault="00961BF2" w:rsidP="00603CF5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L.p.</w:t>
            </w:r>
          </w:p>
        </w:tc>
        <w:tc>
          <w:tcPr>
            <w:tcW w:w="10348" w:type="dxa"/>
            <w:shd w:val="clear" w:color="auto" w:fill="CCFFCC"/>
          </w:tcPr>
          <w:p w:rsidR="00961BF2" w:rsidRPr="0061358F" w:rsidRDefault="00961BF2" w:rsidP="00603CF5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Nazwa kryterium</w:t>
            </w:r>
          </w:p>
        </w:tc>
        <w:tc>
          <w:tcPr>
            <w:tcW w:w="3544" w:type="dxa"/>
            <w:shd w:val="clear" w:color="auto" w:fill="CCFFCC"/>
          </w:tcPr>
          <w:p w:rsidR="00961BF2" w:rsidRPr="0061358F" w:rsidRDefault="00961BF2" w:rsidP="00603CF5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Możliwa liczba punktów</w:t>
            </w:r>
          </w:p>
        </w:tc>
      </w:tr>
      <w:tr w:rsidR="00961BF2" w:rsidRPr="00F745E9" w:rsidTr="00603CF5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spacing w:line="360" w:lineRule="auto"/>
              <w:rPr>
                <w:rFonts w:ascii="Verdana" w:hAnsi="Verdana"/>
              </w:rPr>
            </w:pPr>
            <w:r w:rsidRPr="0061358F">
              <w:rPr>
                <w:rFonts w:ascii="Verdana" w:hAnsi="Verdana"/>
              </w:rPr>
              <w:t>Możliwość realizacji zadania przez Oferenta (zgodność merytoryczna oferty z opisem zadania).</w:t>
            </w:r>
          </w:p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</w:t>
            </w:r>
            <w:r w:rsidR="006A5E11" w:rsidRPr="0061358F">
              <w:rPr>
                <w:rFonts w:ascii="Verdana" w:hAnsi="Verdana" w:cs="Verdana"/>
                <w:color w:val="000000"/>
              </w:rPr>
              <w:t>N</w:t>
            </w:r>
            <w:r w:rsidRPr="0061358F">
              <w:rPr>
                <w:rFonts w:ascii="Verdana" w:hAnsi="Verdana" w:cs="Verdana"/>
                <w:color w:val="000000"/>
              </w:rPr>
              <w:t>ie spełnia</w:t>
            </w:r>
          </w:p>
        </w:tc>
      </w:tr>
      <w:tr w:rsidR="00961BF2" w:rsidRPr="00F745E9" w:rsidTr="00603CF5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6A5E11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/>
              </w:rPr>
              <w:t>Kwalifikacje dziennego opiekuna oraz spełnienie warunków określonych w ustawie o opiece nad dziećmi w wieku do lat 3.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603CF5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spacing w:line="360" w:lineRule="auto"/>
              <w:rPr>
                <w:rFonts w:ascii="Verdana" w:hAnsi="Verdana"/>
              </w:rPr>
            </w:pPr>
            <w:r w:rsidRPr="0061358F">
              <w:rPr>
                <w:rFonts w:ascii="Verdana" w:hAnsi="Verdana"/>
              </w:rPr>
              <w:t>Forma zatrudnienia: samozatrudnienie.</w:t>
            </w:r>
          </w:p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603CF5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pStyle w:val="Tekstpodstawowy2"/>
              <w:spacing w:after="0" w:line="360" w:lineRule="auto"/>
              <w:rPr>
                <w:color w:val="000000"/>
              </w:rPr>
            </w:pPr>
            <w:r w:rsidRPr="0061358F">
              <w:rPr>
                <w:color w:val="000000"/>
              </w:rPr>
              <w:t>Wpis do wykazu dziennych opiekunów (posiadanie przez Oferenta aktualnego wpisu do wykazu dziennego opiekuna).</w:t>
            </w:r>
          </w:p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603CF5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6A5E11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Kalkulacja kosztów zadania</w:t>
            </w:r>
            <w:r w:rsidR="00961BF2" w:rsidRPr="0061358F">
              <w:rPr>
                <w:rFonts w:ascii="Verdana" w:hAnsi="Verdana" w:cs="Verdana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0</w:t>
            </w:r>
            <w:r w:rsidR="006A5E11" w:rsidRPr="0061358F">
              <w:rPr>
                <w:rFonts w:ascii="Verdana" w:hAnsi="Verdana" w:cs="Verdana"/>
                <w:color w:val="000000"/>
              </w:rPr>
              <w:t xml:space="preserve"> pkt </w:t>
            </w:r>
            <w:r w:rsidRPr="0061358F">
              <w:rPr>
                <w:rFonts w:ascii="Verdana" w:hAnsi="Verdana" w:cs="Verdana"/>
                <w:color w:val="000000"/>
              </w:rPr>
              <w:t>-</w:t>
            </w:r>
            <w:r w:rsidR="006A5E11" w:rsidRPr="0061358F">
              <w:rPr>
                <w:rFonts w:ascii="Verdana" w:hAnsi="Verdana" w:cs="Verdana"/>
                <w:color w:val="000000"/>
              </w:rPr>
              <w:t xml:space="preserve"> 20</w:t>
            </w:r>
            <w:r w:rsidRPr="0061358F">
              <w:rPr>
                <w:rFonts w:ascii="Verdana" w:hAnsi="Verdana" w:cs="Verdana"/>
                <w:color w:val="000000"/>
              </w:rPr>
              <w:t xml:space="preserve"> pkt</w:t>
            </w:r>
          </w:p>
        </w:tc>
      </w:tr>
      <w:tr w:rsidR="00961BF2" w:rsidRPr="00F745E9" w:rsidTr="00603CF5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961BF2" w:rsidP="00603CF5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 xml:space="preserve">Doświadczenie </w:t>
            </w:r>
            <w:r w:rsidR="0061358F" w:rsidRPr="0061358F">
              <w:rPr>
                <w:rFonts w:ascii="Verdana" w:hAnsi="Verdana" w:cs="Verdana"/>
                <w:color w:val="000000"/>
              </w:rPr>
              <w:t>Oferenta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0</w:t>
            </w:r>
            <w:r w:rsidR="0061358F" w:rsidRPr="0061358F">
              <w:rPr>
                <w:rFonts w:ascii="Verdana" w:hAnsi="Verdana" w:cs="Verdana"/>
                <w:color w:val="000000"/>
              </w:rPr>
              <w:t xml:space="preserve"> pkt </w:t>
            </w:r>
            <w:r w:rsidRPr="0061358F">
              <w:rPr>
                <w:rFonts w:ascii="Verdana" w:hAnsi="Verdana" w:cs="Verdana"/>
                <w:color w:val="000000"/>
              </w:rPr>
              <w:t>-</w:t>
            </w:r>
            <w:r w:rsidR="0061358F" w:rsidRPr="0061358F">
              <w:rPr>
                <w:rFonts w:ascii="Verdana" w:hAnsi="Verdana" w:cs="Verdana"/>
                <w:color w:val="000000"/>
              </w:rPr>
              <w:t xml:space="preserve"> 3</w:t>
            </w:r>
            <w:r w:rsidRPr="0061358F">
              <w:rPr>
                <w:rFonts w:ascii="Verdana" w:hAnsi="Verdana" w:cs="Verdana"/>
                <w:color w:val="000000"/>
              </w:rPr>
              <w:t>5 pkt</w:t>
            </w:r>
          </w:p>
        </w:tc>
      </w:tr>
      <w:tr w:rsidR="00961BF2" w:rsidRPr="00F745E9" w:rsidTr="00603CF5">
        <w:trPr>
          <w:cantSplit/>
          <w:trHeight w:val="172"/>
        </w:trPr>
        <w:tc>
          <w:tcPr>
            <w:tcW w:w="10985" w:type="dxa"/>
            <w:gridSpan w:val="2"/>
            <w:shd w:val="clear" w:color="auto" w:fill="CCFFCC"/>
          </w:tcPr>
          <w:p w:rsidR="00961BF2" w:rsidRPr="0061358F" w:rsidRDefault="00961BF2" w:rsidP="00603CF5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61358F">
              <w:rPr>
                <w:rFonts w:ascii="Verdana" w:hAnsi="Verdana" w:cs="Verdana"/>
                <w:b/>
                <w:bCs/>
                <w:color w:val="000000"/>
              </w:rPr>
              <w:t>RAZEM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1358F" w:rsidP="0061358F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61358F">
              <w:rPr>
                <w:rFonts w:ascii="Verdana" w:hAnsi="Verdana" w:cs="Verdana"/>
                <w:b/>
                <w:bCs/>
                <w:color w:val="000000"/>
              </w:rPr>
              <w:t>55</w:t>
            </w:r>
            <w:r w:rsidR="00961BF2" w:rsidRPr="0061358F">
              <w:rPr>
                <w:rFonts w:ascii="Verdana" w:hAnsi="Verdana" w:cs="Verdana"/>
                <w:b/>
                <w:bCs/>
                <w:color w:val="000000"/>
              </w:rPr>
              <w:t xml:space="preserve"> pkt</w:t>
            </w:r>
          </w:p>
        </w:tc>
      </w:tr>
    </w:tbl>
    <w:p w:rsidR="00524405" w:rsidRDefault="0010642B"/>
    <w:p w:rsidR="00601817" w:rsidRPr="003D66D1" w:rsidRDefault="00601817" w:rsidP="00601817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694FC0">
        <w:rPr>
          <w:rFonts w:ascii="Verdana" w:hAnsi="Verdana" w:cs="Verdana"/>
          <w:b w:val="0"/>
        </w:rPr>
        <w:t xml:space="preserve">Zestawienie tabelaryczne </w:t>
      </w:r>
      <w:r w:rsidR="00302770">
        <w:rPr>
          <w:rFonts w:ascii="Verdana" w:hAnsi="Verdana" w:cs="Verdana"/>
          <w:b w:val="0"/>
        </w:rPr>
        <w:t xml:space="preserve">Oferentów </w:t>
      </w:r>
      <w:r w:rsidRPr="00694FC0">
        <w:rPr>
          <w:rFonts w:ascii="Verdana" w:hAnsi="Verdana" w:cs="Verdana"/>
          <w:b w:val="0"/>
        </w:rPr>
        <w:t>wyłonionych przez komisję konkursową do realizacji zadania będącego przedmiotem konkurs</w:t>
      </w:r>
      <w:r w:rsidRPr="00302770">
        <w:rPr>
          <w:rFonts w:ascii="Verdana" w:hAnsi="Verdana" w:cs="Verdana"/>
          <w:b w:val="0"/>
        </w:rPr>
        <w:t>u.</w:t>
      </w:r>
    </w:p>
    <w:tbl>
      <w:tblPr>
        <w:tblW w:w="135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87"/>
        <w:gridCol w:w="1134"/>
        <w:gridCol w:w="1746"/>
        <w:gridCol w:w="2025"/>
        <w:gridCol w:w="1862"/>
        <w:gridCol w:w="2420"/>
      </w:tblGrid>
      <w:tr w:rsidR="00E67761" w:rsidRPr="00BC7F3F" w:rsidTr="00E67761">
        <w:trPr>
          <w:trHeight w:val="113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0" w:name="RANGE_A1_H53"/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0"/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E677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Nazwa Oferenta, imię i nazwisko dziennego opiekuna oraz adres punktu dziennego opiekuna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Liczba miejsc opieki </w:t>
            </w:r>
            <w:r w:rsidRPr="00E67761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objętych dotacją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>Liczba punktów przyznanych przez Komisję Konkursową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B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>Wysokość miesięcznej opłaty za sprawowanie opieki pobieranej od rodzica/ opiekuna prawneg</w:t>
            </w:r>
            <w:r w:rsidR="007E453B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>Kwota/</w:t>
            </w:r>
          </w:p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wysokość przyznanej dotacji 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E67761" w:rsidRDefault="00E67761" w:rsidP="00603CF5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7761">
              <w:rPr>
                <w:rFonts w:ascii="Verdana" w:hAnsi="Verdana" w:cs="Verdana"/>
                <w:b/>
                <w:bCs/>
                <w:sz w:val="20"/>
                <w:szCs w:val="20"/>
              </w:rPr>
              <w:t>Uzasadnienie wyboru oferty/uwagi</w:t>
            </w:r>
          </w:p>
        </w:tc>
      </w:tr>
      <w:tr w:rsidR="00E67761" w:rsidRPr="00BC7F3F" w:rsidTr="00E67761">
        <w:trPr>
          <w:trHeight w:val="195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1" w:rsidRPr="00BC7F3F" w:rsidRDefault="00E67761" w:rsidP="00603CF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83BA7" w:rsidRPr="005F6ABA" w:rsidTr="005F6ABA">
        <w:trPr>
          <w:trHeight w:val="18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DUDUSIOWO Urszula Dudek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Urszula Dudek,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Braniewska, 54-109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670,00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CYNAMONKI ANNA MIREK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Anna Mirek,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Partynicka, 53-031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228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770,00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BABY-ART MONIKA DUDKOWIAK-SŁAPA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Monika Dudkowiak-Słapa,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Laurowa, 51-1</w:t>
            </w:r>
            <w:bookmarkStart w:id="1" w:name="_GoBack"/>
            <w:bookmarkEnd w:id="1"/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80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222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„Bąbelki” Anita Zarzycka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Anita Zarzycka,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Plac biskupa Nankiera, 50-140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222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PUNKT OPIEKI „KAMILKOWO” KAMILA MICHNO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Kamila Michno,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Emila Zegadłowicza, 50-228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222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WESOŁE SKRZATY AGATA SMOSZNA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Agata Smoszna,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Marii Konopnickiej, 51-141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216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800,00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GERANIA Anna Grzybowska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Anna Grzybowska,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Stawowa, 50-018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216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810,00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Lidia Grabowska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Lidia Grabowska,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Maślicka, 54-107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Delfinki – Paulina Klimkowska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Paulina Klimkowska,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ks. Czesława Klimasa, 50-515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Opiekun Dzienny Katarzyna Loik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Katarzyna Loik,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Czesława Tańskiego, 54-129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DAGMARA CIESIELSKA „SŁOŃCE”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Dagmara Ciesielska,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 xml:space="preserve">ul. Głogowska, 53-621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Łakomczuszki Agnieszka Dynak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Agnieszka Dynak,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Zemska, 54-438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Dorota Siwek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Dorota Siwek,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Kasztelańska, 51-200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770,00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Centrum Opieki Dziennej „Brykające Brzdące” – Monika Kupczyk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Monika Kupczyk,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Krzeszowska, 54-032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162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Aneta Smarzewska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Aneta Smarzewska,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Strzegomska, 54-432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920,00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Tęczowe Szkraby Aneta Michalewicz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Dzienny opiekun: Aneta Michalewicz,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Tęczowa, 53-601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„Bambi” Sara Baron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 xml:space="preserve"> Dzienny opiekun: Sara Baron,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ul. Srebrnogórska, 50-536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790,00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83BA7" w:rsidRPr="005F6ABA" w:rsidTr="005F6ABA">
        <w:trPr>
          <w:trHeight w:val="184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283BA7">
            <w:pPr>
              <w:numPr>
                <w:ilvl w:val="0"/>
                <w:numId w:val="7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Niepubliczny Żłobek Brykające Maluchy Ewa Bronowicka</w:t>
            </w:r>
            <w:r w:rsidRPr="005F6AB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br/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Dzienny opiekun: Ewa Bronowicka,</w:t>
            </w: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 xml:space="preserve">ul. Krzeszowska, 54-032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A7" w:rsidRPr="005F6ABA" w:rsidRDefault="00283BA7" w:rsidP="005F6AB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F6ABA">
              <w:rPr>
                <w:rFonts w:ascii="Verdana" w:hAnsi="Verdana" w:cs="Calibri"/>
                <w:color w:val="000000"/>
                <w:sz w:val="20"/>
                <w:szCs w:val="20"/>
              </w:rPr>
              <w:t>780,00 zł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BA7" w:rsidRPr="005F6ABA" w:rsidRDefault="00283BA7" w:rsidP="005F6ABA">
            <w:pPr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/>
                <w:sz w:val="20"/>
                <w:szCs w:val="20"/>
              </w:rPr>
              <w:t>68 000,00 zł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7" w:rsidRPr="005F6ABA" w:rsidRDefault="00283BA7" w:rsidP="005F6AB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F6ABA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</w:tbl>
    <w:p w:rsidR="002D7CAD" w:rsidRPr="005F6ABA" w:rsidRDefault="002D7CAD">
      <w:pPr>
        <w:rPr>
          <w:rFonts w:ascii="Verdana" w:hAnsi="Verdana"/>
          <w:sz w:val="20"/>
          <w:szCs w:val="20"/>
        </w:rPr>
      </w:pPr>
    </w:p>
    <w:p w:rsidR="00601817" w:rsidRPr="005F6ABA" w:rsidRDefault="00601817">
      <w:pPr>
        <w:rPr>
          <w:rFonts w:ascii="Verdana" w:hAnsi="Verdana"/>
          <w:sz w:val="20"/>
          <w:szCs w:val="20"/>
        </w:rPr>
      </w:pPr>
    </w:p>
    <w:p w:rsidR="00601817" w:rsidRPr="005F6ABA" w:rsidRDefault="00601817">
      <w:pPr>
        <w:rPr>
          <w:rFonts w:ascii="Verdana" w:hAnsi="Verdana"/>
          <w:sz w:val="20"/>
          <w:szCs w:val="20"/>
        </w:rPr>
      </w:pPr>
    </w:p>
    <w:p w:rsidR="00601817" w:rsidRPr="00B7163A" w:rsidRDefault="00601817" w:rsidP="00601817">
      <w:pPr>
        <w:autoSpaceDE w:val="0"/>
        <w:autoSpaceDN w:val="0"/>
        <w:adjustRightInd w:val="0"/>
        <w:spacing w:before="240"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Na tym protokół zakończono i podpisano.</w:t>
      </w:r>
    </w:p>
    <w:p w:rsidR="00601817" w:rsidRPr="00B7163A" w:rsidRDefault="00601817" w:rsidP="00601817">
      <w:pPr>
        <w:tabs>
          <w:tab w:val="left" w:pos="720"/>
        </w:tabs>
        <w:spacing w:line="360" w:lineRule="auto"/>
        <w:ind w:left="720"/>
        <w:rPr>
          <w:rFonts w:ascii="Verdana" w:hAnsi="Verdana" w:cs="Verdana"/>
        </w:rPr>
      </w:pPr>
    </w:p>
    <w:p w:rsidR="00601817" w:rsidRPr="00B7163A" w:rsidRDefault="00601817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Jadwiga Mizińska</w:t>
      </w:r>
      <w:r>
        <w:rPr>
          <w:rFonts w:ascii="Verdana" w:hAnsi="Verdana" w:cs="Verdana"/>
        </w:rPr>
        <w:t>-</w:t>
      </w:r>
      <w:r w:rsidRPr="00587C64">
        <w:rPr>
          <w:rFonts w:ascii="Verdana" w:hAnsi="Verdana" w:cs="Verdana"/>
          <w:sz w:val="20"/>
          <w:szCs w:val="20"/>
        </w:rPr>
        <w:t xml:space="preserve"> </w:t>
      </w:r>
      <w:r w:rsidRPr="00587C64">
        <w:rPr>
          <w:rFonts w:ascii="Verdana" w:hAnsi="Verdana" w:cs="Verdana"/>
        </w:rPr>
        <w:t>podpis nieczytelny</w:t>
      </w:r>
    </w:p>
    <w:p w:rsidR="00601817" w:rsidRPr="00B7163A" w:rsidRDefault="00601817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Joanna Kaczmarek</w:t>
      </w:r>
      <w:r>
        <w:rPr>
          <w:rFonts w:ascii="Verdana" w:hAnsi="Verdana" w:cs="Verdana"/>
        </w:rPr>
        <w:t>-</w:t>
      </w:r>
      <w:r w:rsidRPr="00587C64">
        <w:rPr>
          <w:rFonts w:ascii="Verdana" w:hAnsi="Verdana" w:cs="Verdana"/>
          <w:sz w:val="20"/>
          <w:szCs w:val="20"/>
        </w:rPr>
        <w:t xml:space="preserve"> </w:t>
      </w:r>
      <w:r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  <w:r w:rsidRPr="00B7163A">
        <w:rPr>
          <w:rFonts w:ascii="Verdana" w:hAnsi="Verdana" w:cs="Verdana"/>
        </w:rPr>
        <w:tab/>
      </w:r>
    </w:p>
    <w:p w:rsidR="00601817" w:rsidRPr="00B7163A" w:rsidRDefault="00601817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Remigiusz Szeląg</w:t>
      </w:r>
      <w:r>
        <w:rPr>
          <w:rFonts w:ascii="Verdana" w:hAnsi="Verdana" w:cs="Verdana"/>
        </w:rPr>
        <w:t xml:space="preserve"> -</w:t>
      </w:r>
      <w:r w:rsidRPr="00587C64">
        <w:rPr>
          <w:rFonts w:ascii="Verdana" w:hAnsi="Verdana" w:cs="Verdana"/>
          <w:sz w:val="20"/>
          <w:szCs w:val="20"/>
        </w:rPr>
        <w:t xml:space="preserve"> </w:t>
      </w:r>
      <w:r w:rsidRPr="00587C64">
        <w:rPr>
          <w:rFonts w:ascii="Verdana" w:hAnsi="Verdana" w:cs="Verdana"/>
        </w:rPr>
        <w:t>podpis nieczytelny</w:t>
      </w:r>
    </w:p>
    <w:p w:rsidR="00601817" w:rsidRPr="00B7163A" w:rsidRDefault="00601817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lastRenderedPageBreak/>
        <w:t>Mariusz Walaszczyk</w:t>
      </w:r>
      <w:r>
        <w:rPr>
          <w:rFonts w:ascii="Verdana" w:hAnsi="Verdana" w:cs="Verdana"/>
        </w:rPr>
        <w:t>-</w:t>
      </w:r>
      <w:r w:rsidRPr="00587C64">
        <w:rPr>
          <w:rFonts w:ascii="Verdana" w:hAnsi="Verdana" w:cs="Verdana"/>
          <w:sz w:val="20"/>
          <w:szCs w:val="20"/>
        </w:rPr>
        <w:t xml:space="preserve"> </w:t>
      </w:r>
      <w:r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</w:p>
    <w:p w:rsidR="00601817" w:rsidRPr="00B7163A" w:rsidRDefault="00601817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Bohdan Aniszczyk</w:t>
      </w:r>
      <w:r>
        <w:rPr>
          <w:rFonts w:ascii="Verdana" w:hAnsi="Verdana" w:cs="Verdana"/>
        </w:rPr>
        <w:t>-</w:t>
      </w:r>
      <w:r w:rsidRPr="00587C64">
        <w:rPr>
          <w:rFonts w:ascii="Verdana" w:hAnsi="Verdana" w:cs="Verdana"/>
          <w:sz w:val="20"/>
          <w:szCs w:val="20"/>
        </w:rPr>
        <w:t xml:space="preserve"> </w:t>
      </w:r>
      <w:r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  <w:r w:rsidRPr="00B7163A">
        <w:rPr>
          <w:rFonts w:ascii="Verdana" w:hAnsi="Verdana" w:cs="Verdana"/>
        </w:rPr>
        <w:tab/>
      </w:r>
    </w:p>
    <w:p w:rsidR="00601817" w:rsidRDefault="00601817" w:rsidP="00601817">
      <w:r w:rsidRPr="00B7163A">
        <w:rPr>
          <w:rFonts w:ascii="Verdana" w:hAnsi="Verdana" w:cs="Verdana"/>
        </w:rPr>
        <w:t>Krzysztof Bojda</w:t>
      </w:r>
      <w:r w:rsidRPr="00587C64">
        <w:rPr>
          <w:rFonts w:ascii="Verdana" w:hAnsi="Verdana" w:cs="Verdana"/>
        </w:rPr>
        <w:t>- podpis nieczytelny</w:t>
      </w:r>
      <w:r w:rsidRPr="00587C64">
        <w:rPr>
          <w:rFonts w:ascii="Verdana" w:hAnsi="Verdana" w:cs="Verdana"/>
        </w:rPr>
        <w:tab/>
      </w:r>
    </w:p>
    <w:p w:rsidR="002D7CAD" w:rsidRDefault="002D7CAD"/>
    <w:p w:rsidR="002D7CAD" w:rsidRDefault="002D7CAD"/>
    <w:p w:rsidR="002D7CAD" w:rsidRDefault="002D7CAD"/>
    <w:p w:rsidR="002D7CAD" w:rsidRDefault="002D7CAD"/>
    <w:p w:rsidR="002D7CAD" w:rsidRDefault="002D7CAD"/>
    <w:sectPr w:rsidR="002D7CAD" w:rsidSect="005A3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2C16"/>
    <w:multiLevelType w:val="hybridMultilevel"/>
    <w:tmpl w:val="EACAEDC4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BC569F80">
      <w:start w:val="1"/>
      <w:numFmt w:val="decimal"/>
      <w:lvlText w:val="%3."/>
      <w:lvlJc w:val="right"/>
      <w:pPr>
        <w:ind w:left="2160" w:hanging="180"/>
      </w:pPr>
      <w:rPr>
        <w:rFonts w:ascii="Verdana" w:hAnsi="Verdana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E1F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00270"/>
    <w:multiLevelType w:val="hybridMultilevel"/>
    <w:tmpl w:val="FA622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1573D"/>
    <w:multiLevelType w:val="hybridMultilevel"/>
    <w:tmpl w:val="0EEE1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17D9A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9C"/>
    <w:rsid w:val="000E4AAF"/>
    <w:rsid w:val="0010642B"/>
    <w:rsid w:val="001C05C2"/>
    <w:rsid w:val="00214F4F"/>
    <w:rsid w:val="00217138"/>
    <w:rsid w:val="00283BA7"/>
    <w:rsid w:val="002877F3"/>
    <w:rsid w:val="002D7CAD"/>
    <w:rsid w:val="0030234D"/>
    <w:rsid w:val="00302770"/>
    <w:rsid w:val="0037553E"/>
    <w:rsid w:val="00397C2C"/>
    <w:rsid w:val="003A77AE"/>
    <w:rsid w:val="003C16A2"/>
    <w:rsid w:val="00404AF9"/>
    <w:rsid w:val="004B1315"/>
    <w:rsid w:val="00501D9C"/>
    <w:rsid w:val="005A37C9"/>
    <w:rsid w:val="005D499E"/>
    <w:rsid w:val="005F6ABA"/>
    <w:rsid w:val="00601817"/>
    <w:rsid w:val="0061358F"/>
    <w:rsid w:val="0069086A"/>
    <w:rsid w:val="006A5E11"/>
    <w:rsid w:val="007E453B"/>
    <w:rsid w:val="00830C23"/>
    <w:rsid w:val="008C3565"/>
    <w:rsid w:val="008D5322"/>
    <w:rsid w:val="00961BF2"/>
    <w:rsid w:val="00AD0557"/>
    <w:rsid w:val="00B33F49"/>
    <w:rsid w:val="00B53EBB"/>
    <w:rsid w:val="00BD0E6C"/>
    <w:rsid w:val="00BE0E5E"/>
    <w:rsid w:val="00C06BB9"/>
    <w:rsid w:val="00C953F8"/>
    <w:rsid w:val="00D0323D"/>
    <w:rsid w:val="00D11C20"/>
    <w:rsid w:val="00D467EA"/>
    <w:rsid w:val="00E42826"/>
    <w:rsid w:val="00E67761"/>
    <w:rsid w:val="00EF3AE7"/>
    <w:rsid w:val="00F617B6"/>
    <w:rsid w:val="00F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A3EB"/>
  <w15:chartTrackingRefBased/>
  <w15:docId w15:val="{8C7C7A4F-7E75-4982-A208-FD941F8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1D9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01D9C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D9C"/>
    <w:rPr>
      <w:rFonts w:ascii="Times New Roman" w:eastAsiaTheme="minorEastAsia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01D9C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01D9C"/>
    <w:rPr>
      <w:rFonts w:ascii="Arial" w:eastAsiaTheme="minorEastAsia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01D9C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kapitzlist">
    <w:name w:val="List Paragraph"/>
    <w:basedOn w:val="Normalny"/>
    <w:uiPriority w:val="99"/>
    <w:qFormat/>
    <w:rsid w:val="005A37C9"/>
    <w:pPr>
      <w:ind w:left="720"/>
    </w:pPr>
    <w:rPr>
      <w:rFonts w:cs="Times New Roman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5A37C9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5A37C9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1B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1BF2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B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BF2"/>
    <w:rPr>
      <w:rFonts w:ascii="Times New Roman" w:eastAsiaTheme="minorEastAsia" w:hAnsi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5E11"/>
    <w:pPr>
      <w:suppressAutoHyphens/>
      <w:spacing w:after="120" w:line="480" w:lineRule="auto"/>
    </w:pPr>
    <w:rPr>
      <w:rFonts w:ascii="Verdana" w:eastAsia="Times New Roman" w:hAnsi="Verdana" w:cs="Times New Roman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5E11"/>
    <w:rPr>
      <w:rFonts w:ascii="Verdana" w:eastAsia="Times New Roman" w:hAnsi="Verdan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2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B9FD-E25E-4AAE-940F-0BDF48AA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Kaczmarek Joanna</cp:lastModifiedBy>
  <cp:revision>23</cp:revision>
  <cp:lastPrinted>2022-11-28T07:40:00Z</cp:lastPrinted>
  <dcterms:created xsi:type="dcterms:W3CDTF">2022-11-25T07:40:00Z</dcterms:created>
  <dcterms:modified xsi:type="dcterms:W3CDTF">2022-11-28T08:54:00Z</dcterms:modified>
</cp:coreProperties>
</file>