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3C193F" w:rsidRDefault="00CA155E" w:rsidP="003C193F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3C193F">
        <w:rPr>
          <w:bCs/>
          <w:sz w:val="22"/>
          <w:szCs w:val="22"/>
        </w:rPr>
        <w:t xml:space="preserve">Szkoła Podstawowa </w:t>
      </w:r>
      <w:r w:rsidR="00BE5317" w:rsidRPr="003C193F">
        <w:rPr>
          <w:bCs/>
          <w:sz w:val="22"/>
          <w:szCs w:val="22"/>
        </w:rPr>
        <w:t xml:space="preserve">nr </w:t>
      </w:r>
      <w:r w:rsidR="003C1A34">
        <w:rPr>
          <w:bCs/>
          <w:sz w:val="22"/>
          <w:szCs w:val="22"/>
        </w:rPr>
        <w:t>1</w:t>
      </w:r>
    </w:p>
    <w:p w:rsidR="00CA155E" w:rsidRPr="003C193F" w:rsidRDefault="003C1A34" w:rsidP="003C193F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im. Marii Dąbrowskiej</w:t>
      </w:r>
    </w:p>
    <w:p w:rsidR="00175A5D" w:rsidRPr="003C193F" w:rsidRDefault="00175A5D" w:rsidP="003C193F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 xml:space="preserve">Pani </w:t>
      </w:r>
      <w:r w:rsidR="003C1A34">
        <w:rPr>
          <w:sz w:val="22"/>
          <w:szCs w:val="22"/>
        </w:rPr>
        <w:t xml:space="preserve">Anna </w:t>
      </w:r>
      <w:proofErr w:type="spellStart"/>
      <w:r w:rsidR="003C1A34">
        <w:rPr>
          <w:sz w:val="22"/>
          <w:szCs w:val="22"/>
        </w:rPr>
        <w:t>Piekara</w:t>
      </w:r>
      <w:proofErr w:type="spellEnd"/>
    </w:p>
    <w:p w:rsidR="00175A5D" w:rsidRPr="003C193F" w:rsidRDefault="00175A5D" w:rsidP="003C193F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Dyrektor</w:t>
      </w:r>
    </w:p>
    <w:p w:rsidR="00175A5D" w:rsidRPr="003C193F" w:rsidRDefault="00175A5D" w:rsidP="003C193F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ul.</w:t>
      </w:r>
      <w:r w:rsidR="003C1A34">
        <w:rPr>
          <w:sz w:val="22"/>
          <w:szCs w:val="22"/>
        </w:rPr>
        <w:t xml:space="preserve"> Nowowiejska 78</w:t>
      </w:r>
    </w:p>
    <w:p w:rsidR="00175A5D" w:rsidRPr="003C193F" w:rsidRDefault="00353DD5" w:rsidP="003C193F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5</w:t>
      </w:r>
      <w:r w:rsidR="003C1A34">
        <w:rPr>
          <w:sz w:val="22"/>
          <w:szCs w:val="22"/>
        </w:rPr>
        <w:t>0</w:t>
      </w:r>
      <w:r w:rsidR="00175A5D" w:rsidRPr="003C193F">
        <w:rPr>
          <w:sz w:val="22"/>
          <w:szCs w:val="22"/>
        </w:rPr>
        <w:t>-</w:t>
      </w:r>
      <w:r w:rsidR="003C1A34">
        <w:rPr>
          <w:sz w:val="22"/>
          <w:szCs w:val="22"/>
        </w:rPr>
        <w:t>315</w:t>
      </w:r>
      <w:r w:rsidR="00175A5D" w:rsidRPr="003C193F">
        <w:rPr>
          <w:sz w:val="22"/>
          <w:szCs w:val="22"/>
        </w:rPr>
        <w:t xml:space="preserve"> Wrocław</w:t>
      </w:r>
    </w:p>
    <w:p w:rsidR="00175A5D" w:rsidRPr="003C193F" w:rsidRDefault="00175A5D" w:rsidP="003D5AF8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Wrocław,</w:t>
      </w:r>
      <w:r w:rsidR="00CA7B97">
        <w:rPr>
          <w:sz w:val="22"/>
          <w:szCs w:val="22"/>
        </w:rPr>
        <w:t xml:space="preserve"> 30 </w:t>
      </w:r>
      <w:r w:rsidR="003C1A34">
        <w:rPr>
          <w:sz w:val="22"/>
          <w:szCs w:val="22"/>
        </w:rPr>
        <w:t>sierpnia</w:t>
      </w:r>
      <w:r w:rsidRPr="003C193F">
        <w:rPr>
          <w:sz w:val="22"/>
          <w:szCs w:val="22"/>
        </w:rPr>
        <w:t xml:space="preserve"> 2022 r.</w:t>
      </w:r>
    </w:p>
    <w:p w:rsidR="00175A5D" w:rsidRPr="003C193F" w:rsidRDefault="00175A5D" w:rsidP="003C193F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3C193F">
        <w:rPr>
          <w:rFonts w:cs="Arial"/>
          <w:sz w:val="22"/>
          <w:szCs w:val="22"/>
        </w:rPr>
        <w:t>WKN-KPZ.1711.</w:t>
      </w:r>
      <w:r w:rsidR="003C1A34">
        <w:rPr>
          <w:rFonts w:cs="Arial"/>
          <w:sz w:val="22"/>
          <w:szCs w:val="22"/>
        </w:rPr>
        <w:t>28</w:t>
      </w:r>
      <w:r w:rsidRPr="003C193F">
        <w:rPr>
          <w:rFonts w:cs="Arial"/>
          <w:sz w:val="22"/>
          <w:szCs w:val="22"/>
        </w:rPr>
        <w:t>.2022</w:t>
      </w:r>
    </w:p>
    <w:p w:rsidR="00175A5D" w:rsidRPr="003C193F" w:rsidRDefault="00C9323E" w:rsidP="003C193F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CA7B97">
        <w:rPr>
          <w:rFonts w:cs="Arial"/>
          <w:sz w:val="22"/>
          <w:szCs w:val="22"/>
        </w:rPr>
        <w:t>000</w:t>
      </w:r>
      <w:r w:rsidR="00CA7B97" w:rsidRPr="00CA7B97">
        <w:rPr>
          <w:rFonts w:cs="Arial"/>
          <w:sz w:val="22"/>
          <w:szCs w:val="22"/>
        </w:rPr>
        <w:t>99085</w:t>
      </w:r>
      <w:r w:rsidR="00175A5D" w:rsidRPr="00CA7B97">
        <w:rPr>
          <w:rFonts w:cs="Arial"/>
          <w:sz w:val="22"/>
          <w:szCs w:val="22"/>
        </w:rPr>
        <w:t>/2022/W</w:t>
      </w:r>
    </w:p>
    <w:p w:rsidR="00175A5D" w:rsidRPr="003D5AF8" w:rsidRDefault="00175A5D" w:rsidP="003D5AF8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D5AF8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332A29" w:rsidRDefault="00175A5D" w:rsidP="003D5AF8">
      <w:pPr>
        <w:suppressAutoHyphens/>
        <w:spacing w:line="360" w:lineRule="auto"/>
        <w:rPr>
          <w:sz w:val="22"/>
          <w:szCs w:val="22"/>
        </w:rPr>
      </w:pPr>
      <w:r w:rsidRPr="00332A29">
        <w:rPr>
          <w:rFonts w:ascii="Verdana" w:hAnsi="Verdana"/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332A29">
        <w:rPr>
          <w:rFonts w:ascii="Verdana" w:hAnsi="Verdana"/>
          <w:sz w:val="22"/>
          <w:szCs w:val="22"/>
        </w:rPr>
        <w:t>której przedmiotem były</w:t>
      </w:r>
      <w:r w:rsidR="00332A29" w:rsidRPr="00332A29">
        <w:rPr>
          <w:rFonts w:ascii="Verdana" w:hAnsi="Verdana"/>
          <w:sz w:val="22"/>
          <w:szCs w:val="22"/>
        </w:rPr>
        <w:t>:</w:t>
      </w:r>
      <w:r w:rsidR="00BE5317" w:rsidRPr="00332A29">
        <w:rPr>
          <w:rFonts w:ascii="Verdana" w:hAnsi="Verdana"/>
          <w:sz w:val="22"/>
          <w:szCs w:val="22"/>
        </w:rPr>
        <w:t xml:space="preserve"> </w:t>
      </w:r>
    </w:p>
    <w:p w:rsidR="00332A29" w:rsidRPr="00332A29" w:rsidRDefault="00332A29" w:rsidP="003D5AF8">
      <w:pPr>
        <w:pStyle w:val="10Szanowny"/>
        <w:numPr>
          <w:ilvl w:val="0"/>
          <w:numId w:val="28"/>
        </w:numPr>
        <w:spacing w:before="0" w:line="360" w:lineRule="auto"/>
        <w:ind w:left="284" w:hanging="284"/>
        <w:jc w:val="left"/>
        <w:rPr>
          <w:sz w:val="22"/>
          <w:szCs w:val="22"/>
        </w:rPr>
      </w:pPr>
      <w:r w:rsidRPr="00332A29">
        <w:rPr>
          <w:sz w:val="22"/>
          <w:szCs w:val="22"/>
        </w:rPr>
        <w:t xml:space="preserve">zagadnienia organizacyjno-prawne i kadrowo-płacowe za rok szkolny </w:t>
      </w:r>
      <w:r w:rsidR="00A4732B">
        <w:rPr>
          <w:sz w:val="22"/>
          <w:szCs w:val="22"/>
        </w:rPr>
        <w:t>2020/2021,</w:t>
      </w:r>
      <w:r w:rsidRPr="00332A29">
        <w:rPr>
          <w:bCs/>
          <w:sz w:val="22"/>
          <w:szCs w:val="22"/>
        </w:rPr>
        <w:t xml:space="preserve"> </w:t>
      </w:r>
    </w:p>
    <w:p w:rsidR="00332A29" w:rsidRPr="00A4732B" w:rsidRDefault="00332A29" w:rsidP="003D5AF8">
      <w:pPr>
        <w:pStyle w:val="10Szanowny"/>
        <w:numPr>
          <w:ilvl w:val="0"/>
          <w:numId w:val="28"/>
        </w:numPr>
        <w:spacing w:before="0" w:line="360" w:lineRule="auto"/>
        <w:ind w:left="284" w:hanging="284"/>
        <w:jc w:val="left"/>
        <w:rPr>
          <w:sz w:val="22"/>
          <w:szCs w:val="22"/>
        </w:rPr>
      </w:pPr>
      <w:r w:rsidRPr="00A4732B">
        <w:rPr>
          <w:sz w:val="22"/>
          <w:szCs w:val="22"/>
        </w:rPr>
        <w:t>zgodność planowania budżetu z zasadami opracowanymi przez organ prowadzący oraz jego realizacja</w:t>
      </w:r>
      <w:r w:rsidR="00A4732B">
        <w:rPr>
          <w:sz w:val="22"/>
          <w:szCs w:val="22"/>
        </w:rPr>
        <w:t xml:space="preserve"> za rok 2021</w:t>
      </w:r>
      <w:r w:rsidRPr="00A4732B">
        <w:rPr>
          <w:sz w:val="22"/>
          <w:szCs w:val="22"/>
        </w:rPr>
        <w:t>.</w:t>
      </w:r>
    </w:p>
    <w:p w:rsidR="00175A5D" w:rsidRPr="003C193F" w:rsidRDefault="00175A5D" w:rsidP="003D5AF8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CA7B97">
        <w:rPr>
          <w:sz w:val="22"/>
          <w:szCs w:val="22"/>
        </w:rPr>
        <w:t>Wyniki kontroli przedstawiono w protokole nr WKN-KPZ.1711.</w:t>
      </w:r>
      <w:r w:rsidR="00A4732B" w:rsidRPr="00CA7B97">
        <w:rPr>
          <w:sz w:val="22"/>
          <w:szCs w:val="22"/>
        </w:rPr>
        <w:t>28</w:t>
      </w:r>
      <w:r w:rsidRPr="00CA7B97">
        <w:rPr>
          <w:sz w:val="22"/>
          <w:szCs w:val="22"/>
        </w:rPr>
        <w:t>.2022, do którego nie wniesiono zastrzeżeń.</w:t>
      </w:r>
    </w:p>
    <w:p w:rsidR="00175A5D" w:rsidRPr="003C193F" w:rsidRDefault="00175A5D" w:rsidP="003D5AF8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3C193F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DB02BF" w:rsidRPr="003C193F" w:rsidRDefault="00DB02BF" w:rsidP="003D5AF8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3C193F">
        <w:rPr>
          <w:rFonts w:ascii="Verdana" w:hAnsi="Verdana"/>
          <w:sz w:val="22"/>
          <w:szCs w:val="22"/>
        </w:rPr>
        <w:t xml:space="preserve">Niezasięgnięciu informacji z Centralnego Rejestru Orzeczeń Dyscyplinarnych przed </w:t>
      </w:r>
      <w:r w:rsidR="008D21A9">
        <w:rPr>
          <w:rFonts w:ascii="Verdana" w:hAnsi="Verdana"/>
          <w:sz w:val="22"/>
          <w:szCs w:val="22"/>
        </w:rPr>
        <w:t xml:space="preserve">ponownym </w:t>
      </w:r>
      <w:r w:rsidRPr="003C193F">
        <w:rPr>
          <w:rFonts w:ascii="Verdana" w:hAnsi="Verdana"/>
          <w:sz w:val="22"/>
          <w:szCs w:val="22"/>
        </w:rPr>
        <w:t xml:space="preserve">nawiązaniem stosunku pracy z </w:t>
      </w:r>
      <w:r w:rsidR="008D21A9">
        <w:rPr>
          <w:rFonts w:ascii="Verdana" w:hAnsi="Verdana"/>
          <w:sz w:val="22"/>
          <w:szCs w:val="22"/>
        </w:rPr>
        <w:t xml:space="preserve">czterema </w:t>
      </w:r>
      <w:r w:rsidRPr="003C193F">
        <w:rPr>
          <w:rFonts w:ascii="Verdana" w:hAnsi="Verdana"/>
          <w:sz w:val="22"/>
          <w:szCs w:val="22"/>
        </w:rPr>
        <w:t xml:space="preserve"> nauczycielami, czym naruszono</w:t>
      </w:r>
      <w:r w:rsidR="00855717" w:rsidRPr="003C193F">
        <w:rPr>
          <w:rFonts w:ascii="Verdana" w:hAnsi="Verdana"/>
          <w:sz w:val="22"/>
          <w:szCs w:val="22"/>
        </w:rPr>
        <w:t xml:space="preserve"> art. 10 ust. 8b ustawy Karta Nauczyciela. </w:t>
      </w:r>
    </w:p>
    <w:p w:rsidR="00855717" w:rsidRPr="003C193F" w:rsidRDefault="00BE5317" w:rsidP="003D5AF8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3C193F">
        <w:rPr>
          <w:rFonts w:ascii="Verdana" w:hAnsi="Verdana"/>
          <w:sz w:val="22"/>
          <w:szCs w:val="22"/>
        </w:rPr>
        <w:lastRenderedPageBreak/>
        <w:t xml:space="preserve">Niezasięgnięciu informacji z Rejestru Sprawców Przestępstw na Tle Seksualnym przed nawiązaniem stosunku pracy z </w:t>
      </w:r>
      <w:r w:rsidR="008D21A9">
        <w:rPr>
          <w:rFonts w:ascii="Verdana" w:hAnsi="Verdana"/>
          <w:sz w:val="22"/>
          <w:szCs w:val="22"/>
        </w:rPr>
        <w:t>czterema  nauczycielami, w tym z jednym przed ponownym zatrudnieniem,</w:t>
      </w:r>
      <w:r w:rsidR="00D52918" w:rsidRPr="003C193F">
        <w:rPr>
          <w:rFonts w:ascii="Verdana" w:hAnsi="Verdana"/>
          <w:sz w:val="22"/>
          <w:szCs w:val="22"/>
        </w:rPr>
        <w:t xml:space="preserve"> </w:t>
      </w:r>
      <w:r w:rsidRPr="003C193F">
        <w:rPr>
          <w:rFonts w:ascii="Verdana" w:hAnsi="Verdana"/>
          <w:sz w:val="22"/>
          <w:szCs w:val="22"/>
        </w:rPr>
        <w:t xml:space="preserve">czym naruszono art. 21 </w:t>
      </w:r>
      <w:r w:rsidR="006757DA">
        <w:rPr>
          <w:rFonts w:ascii="Verdana" w:hAnsi="Verdana"/>
          <w:sz w:val="22"/>
          <w:szCs w:val="22"/>
        </w:rPr>
        <w:t>ust. 1</w:t>
      </w:r>
      <w:r w:rsidR="00A12C52" w:rsidRPr="003C193F">
        <w:rPr>
          <w:rFonts w:ascii="Verdana" w:hAnsi="Verdana"/>
          <w:sz w:val="22"/>
          <w:szCs w:val="22"/>
        </w:rPr>
        <w:t xml:space="preserve"> </w:t>
      </w:r>
      <w:r w:rsidRPr="003C193F">
        <w:rPr>
          <w:rFonts w:ascii="Verdana" w:hAnsi="Verdana"/>
          <w:sz w:val="22"/>
          <w:szCs w:val="22"/>
        </w:rPr>
        <w:t>ustawy o przeciwdziałaniu zagrożeniom przestępczością na tle seksualnym</w:t>
      </w:r>
      <w:r w:rsidR="00175A5D" w:rsidRPr="003C193F">
        <w:rPr>
          <w:rFonts w:ascii="Verdana" w:hAnsi="Verdana"/>
          <w:sz w:val="22"/>
          <w:szCs w:val="22"/>
        </w:rPr>
        <w:t>.</w:t>
      </w:r>
      <w:r w:rsidR="00855717" w:rsidRPr="003C193F">
        <w:rPr>
          <w:rFonts w:ascii="Verdana" w:hAnsi="Verdana"/>
          <w:sz w:val="22"/>
          <w:szCs w:val="22"/>
        </w:rPr>
        <w:t xml:space="preserve"> </w:t>
      </w:r>
    </w:p>
    <w:p w:rsidR="006757DA" w:rsidRDefault="006757DA" w:rsidP="003D5AF8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6757DA">
        <w:rPr>
          <w:rFonts w:ascii="Verdana" w:hAnsi="Verdana"/>
          <w:sz w:val="22"/>
          <w:szCs w:val="22"/>
        </w:rPr>
        <w:t xml:space="preserve">Nieprzyznaniu pracownikowi dodatku funkcyjnego, co było niezgodne z §8 ust. 2 Regulaminu wynagradzania pracowników niebędących nauczycielami, obowiązującego w </w:t>
      </w:r>
      <w:r>
        <w:rPr>
          <w:rFonts w:ascii="Verdana" w:hAnsi="Verdana"/>
          <w:sz w:val="22"/>
          <w:szCs w:val="22"/>
        </w:rPr>
        <w:t>Szkole</w:t>
      </w:r>
      <w:r w:rsidRPr="006757DA">
        <w:rPr>
          <w:rFonts w:ascii="Verdana" w:hAnsi="Verdana"/>
          <w:sz w:val="22"/>
          <w:szCs w:val="22"/>
        </w:rPr>
        <w:t>. W trakcie kontroli pracownikowi został przyznany dodatek funkcyjny.</w:t>
      </w:r>
    </w:p>
    <w:p w:rsidR="006757DA" w:rsidRPr="00D85665" w:rsidRDefault="006757DA" w:rsidP="003D5AF8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6757DA">
        <w:rPr>
          <w:rFonts w:ascii="Verdana" w:hAnsi="Verdana" w:cs="Arial"/>
          <w:sz w:val="22"/>
          <w:szCs w:val="22"/>
        </w:rPr>
        <w:t>Ustaleniu za</w:t>
      </w:r>
      <w:r>
        <w:rPr>
          <w:rFonts w:ascii="Verdana" w:hAnsi="Verdana" w:cs="Arial"/>
          <w:sz w:val="22"/>
          <w:szCs w:val="22"/>
        </w:rPr>
        <w:t xml:space="preserve">wyżonej o 1 % </w:t>
      </w:r>
      <w:r w:rsidRPr="006757DA">
        <w:rPr>
          <w:rFonts w:ascii="Verdana" w:hAnsi="Verdana" w:cs="Arial"/>
          <w:sz w:val="22"/>
          <w:szCs w:val="22"/>
        </w:rPr>
        <w:t xml:space="preserve">stawki dodatku za wysługę lat dla </w:t>
      </w:r>
      <w:r>
        <w:rPr>
          <w:rFonts w:ascii="Verdana" w:hAnsi="Verdana" w:cs="Arial"/>
          <w:sz w:val="22"/>
          <w:szCs w:val="22"/>
        </w:rPr>
        <w:t>nauczyciela o</w:t>
      </w:r>
      <w:r w:rsidRPr="006757DA">
        <w:rPr>
          <w:rFonts w:ascii="Verdana" w:hAnsi="Verdana" w:cs="Arial"/>
          <w:sz w:val="22"/>
          <w:szCs w:val="22"/>
        </w:rPr>
        <w:t xml:space="preserve">raz ustaleniu zmiany procentowej stawki dodatku za wysługę lat dla pracownika </w:t>
      </w:r>
      <w:r>
        <w:rPr>
          <w:rFonts w:ascii="Verdana" w:hAnsi="Verdana" w:cs="Arial"/>
          <w:sz w:val="22"/>
          <w:szCs w:val="22"/>
        </w:rPr>
        <w:t xml:space="preserve">niebędącego nauczycielem </w:t>
      </w:r>
      <w:r w:rsidRPr="006757DA">
        <w:rPr>
          <w:rFonts w:ascii="Verdana" w:hAnsi="Verdana" w:cs="Arial"/>
          <w:sz w:val="22"/>
          <w:szCs w:val="22"/>
        </w:rPr>
        <w:t xml:space="preserve">z miesięcznym </w:t>
      </w:r>
      <w:r w:rsidR="00491456">
        <w:rPr>
          <w:rFonts w:ascii="Verdana" w:hAnsi="Verdana" w:cs="Arial"/>
          <w:sz w:val="22"/>
          <w:szCs w:val="22"/>
        </w:rPr>
        <w:t>wyprzedzeniem</w:t>
      </w:r>
      <w:r w:rsidRPr="006757DA">
        <w:rPr>
          <w:rFonts w:ascii="Verdana" w:hAnsi="Verdana" w:cs="Arial"/>
          <w:sz w:val="22"/>
          <w:szCs w:val="22"/>
        </w:rPr>
        <w:t xml:space="preserve">, </w:t>
      </w:r>
      <w:r w:rsidR="0056289D">
        <w:rPr>
          <w:rFonts w:ascii="Verdana" w:hAnsi="Verdana" w:cs="Arial"/>
          <w:sz w:val="22"/>
          <w:szCs w:val="22"/>
        </w:rPr>
        <w:t xml:space="preserve">w konsekwencji wypłata </w:t>
      </w:r>
      <w:r w:rsidR="00AC3783">
        <w:rPr>
          <w:rFonts w:ascii="Verdana" w:hAnsi="Verdana" w:cs="Arial"/>
          <w:sz w:val="22"/>
          <w:szCs w:val="22"/>
        </w:rPr>
        <w:t xml:space="preserve">ww. </w:t>
      </w:r>
      <w:r w:rsidR="0056289D">
        <w:rPr>
          <w:rFonts w:ascii="Verdana" w:hAnsi="Verdana" w:cs="Arial"/>
          <w:sz w:val="22"/>
          <w:szCs w:val="22"/>
        </w:rPr>
        <w:t xml:space="preserve">dodatków w zawyżonej </w:t>
      </w:r>
      <w:r w:rsidR="0056289D" w:rsidRPr="00D85665">
        <w:rPr>
          <w:rFonts w:ascii="Verdana" w:hAnsi="Verdana" w:cs="Arial"/>
          <w:sz w:val="22"/>
          <w:szCs w:val="22"/>
        </w:rPr>
        <w:t xml:space="preserve">wysokości, </w:t>
      </w:r>
      <w:r w:rsidRPr="00D85665">
        <w:rPr>
          <w:rFonts w:ascii="Verdana" w:hAnsi="Verdana" w:cs="Arial"/>
          <w:sz w:val="22"/>
          <w:szCs w:val="22"/>
        </w:rPr>
        <w:t>czym naruszono</w:t>
      </w:r>
      <w:r w:rsidR="0056289D" w:rsidRPr="00D85665">
        <w:rPr>
          <w:rFonts w:ascii="Verdana" w:hAnsi="Verdana" w:cs="Arial"/>
          <w:sz w:val="22"/>
          <w:szCs w:val="22"/>
        </w:rPr>
        <w:t xml:space="preserve"> 33 ust. 1 ustawy Karta Nauczyciela </w:t>
      </w:r>
      <w:r w:rsidRPr="00D85665">
        <w:rPr>
          <w:rFonts w:ascii="Verdana" w:hAnsi="Verdana" w:cs="Verdana"/>
          <w:sz w:val="22"/>
          <w:szCs w:val="22"/>
        </w:rPr>
        <w:t>o</w:t>
      </w:r>
      <w:r w:rsidR="0056289D" w:rsidRPr="00D85665">
        <w:rPr>
          <w:rFonts w:ascii="Verdana" w:hAnsi="Verdana" w:cs="Verdana"/>
          <w:sz w:val="22"/>
          <w:szCs w:val="22"/>
        </w:rPr>
        <w:t xml:space="preserve">raz </w:t>
      </w:r>
      <w:r w:rsidRPr="00D85665">
        <w:rPr>
          <w:rFonts w:ascii="Verdana" w:hAnsi="Verdana" w:cs="Verdana"/>
          <w:sz w:val="22"/>
          <w:szCs w:val="22"/>
        </w:rPr>
        <w:t xml:space="preserve">art. 38 ust. </w:t>
      </w:r>
      <w:r w:rsidR="0056289D" w:rsidRPr="00D85665">
        <w:rPr>
          <w:rFonts w:ascii="Verdana" w:hAnsi="Verdana" w:cs="Verdana"/>
          <w:sz w:val="22"/>
          <w:szCs w:val="22"/>
        </w:rPr>
        <w:t>1</w:t>
      </w:r>
      <w:r w:rsidRPr="00D85665">
        <w:rPr>
          <w:rFonts w:ascii="Verdana" w:hAnsi="Verdana" w:cs="Verdana"/>
          <w:sz w:val="22"/>
          <w:szCs w:val="22"/>
        </w:rPr>
        <w:t xml:space="preserve"> usta</w:t>
      </w:r>
      <w:r w:rsidR="008F1544" w:rsidRPr="00D85665">
        <w:rPr>
          <w:rFonts w:ascii="Verdana" w:hAnsi="Verdana" w:cs="Verdana"/>
          <w:sz w:val="22"/>
          <w:szCs w:val="22"/>
        </w:rPr>
        <w:t>wy o pracownikach samorządowych</w:t>
      </w:r>
      <w:r w:rsidR="00491456" w:rsidRPr="00D85665">
        <w:rPr>
          <w:rFonts w:ascii="Verdana" w:hAnsi="Verdana"/>
          <w:sz w:val="22"/>
          <w:szCs w:val="22"/>
        </w:rPr>
        <w:t>.</w:t>
      </w:r>
    </w:p>
    <w:p w:rsidR="00AC3783" w:rsidRPr="00D85665" w:rsidRDefault="00AC3783" w:rsidP="003D5AF8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D85665">
        <w:rPr>
          <w:rFonts w:ascii="Verdana" w:hAnsi="Verdana"/>
          <w:sz w:val="22"/>
          <w:szCs w:val="22"/>
        </w:rPr>
        <w:t>Nieprawidłowym zaplanowaniu środków finansowych w projekcie planu finansowego, skutkującym ich:</w:t>
      </w:r>
    </w:p>
    <w:p w:rsidR="00AC3783" w:rsidRPr="00D85665" w:rsidRDefault="00D85665" w:rsidP="003D5AF8">
      <w:pPr>
        <w:pStyle w:val="NormalIMP"/>
        <w:numPr>
          <w:ilvl w:val="0"/>
          <w:numId w:val="34"/>
        </w:numPr>
        <w:spacing w:line="360" w:lineRule="auto"/>
        <w:rPr>
          <w:rFonts w:ascii="Verdana" w:hAnsi="Verdana" w:cs="Arial"/>
          <w:sz w:val="22"/>
          <w:szCs w:val="22"/>
        </w:rPr>
      </w:pPr>
      <w:r w:rsidRPr="00D85665">
        <w:rPr>
          <w:rFonts w:ascii="Verdana" w:hAnsi="Verdana"/>
          <w:sz w:val="22"/>
          <w:szCs w:val="22"/>
          <w:lang w:val="pl-PL"/>
        </w:rPr>
        <w:t xml:space="preserve">zaniżeniem o 17.757,40 zł w związku z niezaplanowaniem </w:t>
      </w:r>
      <w:r w:rsidR="003D5AF8">
        <w:rPr>
          <w:rFonts w:ascii="Verdana" w:hAnsi="Verdana"/>
          <w:sz w:val="22"/>
          <w:szCs w:val="22"/>
          <w:lang w:val="pl-PL"/>
        </w:rPr>
        <w:t>nagród</w:t>
      </w:r>
      <w:r w:rsidRPr="00D85665">
        <w:rPr>
          <w:rFonts w:ascii="Verdana" w:hAnsi="Verdana"/>
          <w:sz w:val="22"/>
          <w:szCs w:val="22"/>
          <w:lang w:val="pl-PL"/>
        </w:rPr>
        <w:t xml:space="preserve"> jubileuszow</w:t>
      </w:r>
      <w:r w:rsidR="003D5AF8">
        <w:rPr>
          <w:rFonts w:ascii="Verdana" w:hAnsi="Verdana"/>
          <w:sz w:val="22"/>
          <w:szCs w:val="22"/>
          <w:lang w:val="pl-PL"/>
        </w:rPr>
        <w:t>ych</w:t>
      </w:r>
      <w:r w:rsidRPr="00D85665">
        <w:rPr>
          <w:rFonts w:ascii="Verdana" w:hAnsi="Verdana"/>
          <w:sz w:val="22"/>
          <w:szCs w:val="22"/>
          <w:lang w:val="pl-PL"/>
        </w:rPr>
        <w:t xml:space="preserve"> dla dwóch nauczycieli,</w:t>
      </w:r>
    </w:p>
    <w:p w:rsidR="00D85665" w:rsidRPr="00D85665" w:rsidRDefault="00D85665" w:rsidP="003D5AF8">
      <w:pPr>
        <w:pStyle w:val="NormalIMP"/>
        <w:numPr>
          <w:ilvl w:val="0"/>
          <w:numId w:val="31"/>
        </w:numPr>
        <w:spacing w:line="360" w:lineRule="auto"/>
        <w:rPr>
          <w:rFonts w:ascii="Verdana" w:hAnsi="Verdana" w:cs="Arial"/>
          <w:sz w:val="22"/>
          <w:szCs w:val="22"/>
        </w:rPr>
      </w:pPr>
      <w:r w:rsidRPr="00D85665">
        <w:rPr>
          <w:rFonts w:ascii="Verdana" w:hAnsi="Verdana"/>
          <w:sz w:val="22"/>
          <w:szCs w:val="22"/>
          <w:lang w:val="pl-PL"/>
        </w:rPr>
        <w:t>zaniżeniem o 4.392,00 zł na wynagrodzenie zasadnicze nauczyciela,</w:t>
      </w:r>
    </w:p>
    <w:p w:rsidR="00D85665" w:rsidRDefault="00AC3783" w:rsidP="003D5AF8">
      <w:pPr>
        <w:pStyle w:val="NormalIMP"/>
        <w:numPr>
          <w:ilvl w:val="0"/>
          <w:numId w:val="31"/>
        </w:numPr>
        <w:spacing w:line="360" w:lineRule="auto"/>
        <w:rPr>
          <w:rFonts w:ascii="Verdana" w:hAnsi="Verdana" w:cs="Arial"/>
          <w:sz w:val="22"/>
          <w:szCs w:val="22"/>
        </w:rPr>
      </w:pPr>
      <w:r w:rsidRPr="00D85665">
        <w:rPr>
          <w:rFonts w:ascii="Verdana" w:hAnsi="Verdana"/>
          <w:sz w:val="22"/>
          <w:szCs w:val="22"/>
          <w:lang w:val="pl-PL"/>
        </w:rPr>
        <w:t>za</w:t>
      </w:r>
      <w:r w:rsidR="00D85665" w:rsidRPr="00D85665">
        <w:rPr>
          <w:rFonts w:ascii="Verdana" w:hAnsi="Verdana"/>
          <w:sz w:val="22"/>
          <w:szCs w:val="22"/>
          <w:lang w:val="pl-PL"/>
        </w:rPr>
        <w:t xml:space="preserve">wyżeniem </w:t>
      </w:r>
      <w:r w:rsidRPr="00D85665">
        <w:rPr>
          <w:rFonts w:ascii="Verdana" w:hAnsi="Verdana"/>
          <w:sz w:val="22"/>
          <w:szCs w:val="22"/>
          <w:lang w:val="pl-PL"/>
        </w:rPr>
        <w:t xml:space="preserve">o </w:t>
      </w:r>
      <w:r w:rsidR="00D85665" w:rsidRPr="00D85665">
        <w:rPr>
          <w:rFonts w:ascii="Verdana" w:hAnsi="Verdana"/>
          <w:sz w:val="22"/>
          <w:szCs w:val="22"/>
          <w:lang w:val="pl-PL"/>
        </w:rPr>
        <w:t>784</w:t>
      </w:r>
      <w:r w:rsidRPr="00D85665">
        <w:rPr>
          <w:rFonts w:ascii="Verdana" w:hAnsi="Verdana"/>
          <w:sz w:val="22"/>
          <w:szCs w:val="22"/>
          <w:lang w:val="pl-PL"/>
        </w:rPr>
        <w:t>,00 zł na dodatki funkcyjne dla nauczycieli z tytułu sprawowania funkcji opiekuna stażu</w:t>
      </w:r>
      <w:r w:rsidR="00D85665" w:rsidRPr="00D85665">
        <w:rPr>
          <w:rFonts w:ascii="Verdana" w:hAnsi="Verdana"/>
          <w:sz w:val="22"/>
          <w:szCs w:val="22"/>
          <w:lang w:val="pl-PL"/>
        </w:rPr>
        <w:t>,</w:t>
      </w:r>
    </w:p>
    <w:p w:rsidR="00AC3783" w:rsidRPr="00C2794E" w:rsidRDefault="00AC3783" w:rsidP="003D5AF8">
      <w:pPr>
        <w:pStyle w:val="NormalIMP"/>
        <w:spacing w:line="360" w:lineRule="auto"/>
        <w:ind w:left="360"/>
        <w:rPr>
          <w:rFonts w:ascii="Verdana" w:hAnsi="Verdana" w:cs="Arial"/>
          <w:sz w:val="22"/>
          <w:szCs w:val="22"/>
        </w:rPr>
      </w:pPr>
      <w:r w:rsidRPr="00C2794E">
        <w:rPr>
          <w:rFonts w:ascii="Verdana" w:hAnsi="Verdana"/>
          <w:sz w:val="22"/>
          <w:szCs w:val="22"/>
          <w:lang w:val="pl-PL"/>
        </w:rPr>
        <w:t xml:space="preserve">co było niezgodne z </w:t>
      </w:r>
      <w:r w:rsidRPr="00C2794E">
        <w:rPr>
          <w:rFonts w:ascii="Verdana" w:hAnsi="Verdana"/>
          <w:sz w:val="22"/>
          <w:szCs w:val="22"/>
        </w:rPr>
        <w:t>zasadami opracowanymi przez organ prowadzący.</w:t>
      </w:r>
    </w:p>
    <w:p w:rsidR="00E678B1" w:rsidRPr="00C2794E" w:rsidRDefault="00CE7EB8" w:rsidP="003D5AF8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C2794E">
        <w:rPr>
          <w:rFonts w:ascii="Verdana" w:hAnsi="Verdana"/>
          <w:sz w:val="22"/>
          <w:szCs w:val="22"/>
        </w:rPr>
        <w:t xml:space="preserve">Niedokonaniu przeniesień środków pomiędzy tytułami wydatków ustalonych w planie finansowym, co skutkowało </w:t>
      </w:r>
      <w:r w:rsidR="00E678B1" w:rsidRPr="00C2794E">
        <w:rPr>
          <w:rFonts w:ascii="Verdana" w:hAnsi="Verdana"/>
          <w:sz w:val="22"/>
          <w:szCs w:val="22"/>
        </w:rPr>
        <w:t xml:space="preserve">nieprawidłowym </w:t>
      </w:r>
      <w:r w:rsidR="00C2794E" w:rsidRPr="00C2794E">
        <w:rPr>
          <w:rFonts w:ascii="Verdana" w:hAnsi="Verdana"/>
          <w:sz w:val="22"/>
          <w:szCs w:val="22"/>
        </w:rPr>
        <w:t>zaklasyfikowaniem</w:t>
      </w:r>
      <w:r w:rsidR="00E678B1" w:rsidRPr="00C2794E">
        <w:rPr>
          <w:rFonts w:ascii="Verdana" w:hAnsi="Verdana"/>
          <w:sz w:val="22"/>
          <w:szCs w:val="22"/>
        </w:rPr>
        <w:t xml:space="preserve"> wydatków </w:t>
      </w:r>
      <w:r w:rsidR="00DF33AA">
        <w:rPr>
          <w:rFonts w:ascii="Verdana" w:hAnsi="Verdana"/>
          <w:sz w:val="22"/>
          <w:szCs w:val="22"/>
        </w:rPr>
        <w:t>do</w:t>
      </w:r>
      <w:r w:rsidR="00E678B1" w:rsidRPr="00C2794E">
        <w:rPr>
          <w:rFonts w:ascii="Verdana" w:hAnsi="Verdana"/>
          <w:sz w:val="22"/>
          <w:szCs w:val="22"/>
        </w:rPr>
        <w:t xml:space="preserve"> </w:t>
      </w:r>
      <w:r w:rsidR="00C2794E" w:rsidRPr="00C2794E">
        <w:rPr>
          <w:rFonts w:ascii="Verdana" w:hAnsi="Verdana"/>
          <w:sz w:val="22"/>
          <w:szCs w:val="22"/>
        </w:rPr>
        <w:t>dwóch</w:t>
      </w:r>
      <w:r w:rsidR="00E678B1" w:rsidRPr="00C2794E">
        <w:rPr>
          <w:rFonts w:ascii="Verdana" w:hAnsi="Verdana"/>
          <w:sz w:val="22"/>
          <w:szCs w:val="22"/>
        </w:rPr>
        <w:t xml:space="preserve"> tytuł</w:t>
      </w:r>
      <w:r w:rsidR="00DF33AA">
        <w:rPr>
          <w:rFonts w:ascii="Verdana" w:hAnsi="Verdana"/>
          <w:sz w:val="22"/>
          <w:szCs w:val="22"/>
        </w:rPr>
        <w:t>ów</w:t>
      </w:r>
      <w:r w:rsidR="00CF2F95">
        <w:rPr>
          <w:rFonts w:ascii="Verdana" w:hAnsi="Verdana"/>
          <w:sz w:val="22"/>
          <w:szCs w:val="22"/>
        </w:rPr>
        <w:t xml:space="preserve">:                                    </w:t>
      </w:r>
    </w:p>
    <w:p w:rsidR="00E678B1" w:rsidRPr="00B87842" w:rsidRDefault="00C2794E" w:rsidP="003D5AF8">
      <w:pPr>
        <w:pStyle w:val="Akapitzlist"/>
        <w:numPr>
          <w:ilvl w:val="0"/>
          <w:numId w:val="35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 w:rsidRPr="00C2794E">
        <w:rPr>
          <w:rFonts w:ascii="Verdana" w:hAnsi="Verdana"/>
          <w:sz w:val="22"/>
          <w:szCs w:val="22"/>
        </w:rPr>
        <w:t xml:space="preserve">„Zakup materiałów papierniczych do sprzętu drukarskiego i  ksero” </w:t>
      </w:r>
      <w:r w:rsidRPr="00B87842">
        <w:rPr>
          <w:rFonts w:ascii="Verdana" w:hAnsi="Verdana"/>
          <w:sz w:val="22"/>
          <w:szCs w:val="22"/>
        </w:rPr>
        <w:t>w §4210  - kwota 2.092,15 zł,</w:t>
      </w:r>
    </w:p>
    <w:p w:rsidR="00C2794E" w:rsidRPr="00B87842" w:rsidRDefault="00C2794E" w:rsidP="003D5AF8">
      <w:pPr>
        <w:pStyle w:val="Akapitzlist"/>
        <w:numPr>
          <w:ilvl w:val="0"/>
          <w:numId w:val="35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 w:rsidRPr="00B87842">
        <w:rPr>
          <w:rFonts w:ascii="Verdana" w:hAnsi="Verdana"/>
          <w:sz w:val="22"/>
          <w:szCs w:val="22"/>
        </w:rPr>
        <w:t xml:space="preserve">„Legalizacja, konserwacja sprzętu </w:t>
      </w:r>
      <w:proofErr w:type="spellStart"/>
      <w:r w:rsidRPr="00B87842">
        <w:rPr>
          <w:rFonts w:ascii="Verdana" w:hAnsi="Verdana"/>
          <w:sz w:val="22"/>
          <w:szCs w:val="22"/>
        </w:rPr>
        <w:t>p.poż</w:t>
      </w:r>
      <w:proofErr w:type="spellEnd"/>
      <w:r w:rsidRPr="00B87842">
        <w:rPr>
          <w:rFonts w:ascii="Verdana" w:hAnsi="Verdana"/>
          <w:sz w:val="22"/>
          <w:szCs w:val="22"/>
        </w:rPr>
        <w:t>.” w §4300 - kwota 782,30 zł,</w:t>
      </w:r>
    </w:p>
    <w:p w:rsidR="00C2794E" w:rsidRDefault="00C2794E" w:rsidP="003D5AF8">
      <w:pPr>
        <w:pStyle w:val="NormalIMP"/>
        <w:spacing w:line="360" w:lineRule="auto"/>
        <w:ind w:left="360"/>
        <w:rPr>
          <w:rFonts w:ascii="Verdana" w:hAnsi="Verdana"/>
          <w:sz w:val="22"/>
          <w:szCs w:val="22"/>
        </w:rPr>
      </w:pPr>
      <w:r w:rsidRPr="00B87842">
        <w:rPr>
          <w:rFonts w:ascii="Verdana" w:hAnsi="Verdana"/>
          <w:sz w:val="22"/>
          <w:szCs w:val="22"/>
          <w:lang w:val="pl-PL"/>
        </w:rPr>
        <w:t xml:space="preserve">co było niezgodne z </w:t>
      </w:r>
      <w:r w:rsidRPr="00B87842">
        <w:rPr>
          <w:rFonts w:ascii="Verdana" w:hAnsi="Verdana"/>
          <w:sz w:val="22"/>
          <w:szCs w:val="22"/>
        </w:rPr>
        <w:t>zasadami opracowanymi przez organ prowadzący.</w:t>
      </w:r>
    </w:p>
    <w:p w:rsidR="00B87842" w:rsidRDefault="00771ED7" w:rsidP="003D5AF8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B87842">
        <w:rPr>
          <w:rFonts w:ascii="Verdana" w:hAnsi="Verdana"/>
          <w:sz w:val="22"/>
          <w:szCs w:val="22"/>
        </w:rPr>
        <w:t xml:space="preserve">Zaklasyfikowaniu wydatków w kwocie 4.344,86 zł do §4300 </w:t>
      </w:r>
      <w:r w:rsidR="00B87842" w:rsidRPr="00B87842">
        <w:rPr>
          <w:rFonts w:ascii="Verdana" w:hAnsi="Verdana"/>
          <w:sz w:val="22"/>
          <w:szCs w:val="22"/>
        </w:rPr>
        <w:t xml:space="preserve">(zakup usług pozostałych) </w:t>
      </w:r>
      <w:r w:rsidRPr="00B87842">
        <w:rPr>
          <w:rFonts w:ascii="Verdana" w:hAnsi="Verdana"/>
          <w:sz w:val="22"/>
          <w:szCs w:val="22"/>
        </w:rPr>
        <w:t xml:space="preserve">zamiast do §4270 </w:t>
      </w:r>
      <w:r w:rsidR="00B87842" w:rsidRPr="00B87842">
        <w:rPr>
          <w:rFonts w:ascii="Verdana" w:hAnsi="Verdana"/>
          <w:sz w:val="22"/>
          <w:szCs w:val="22"/>
        </w:rPr>
        <w:t>(</w:t>
      </w:r>
      <w:r w:rsidR="00B87842" w:rsidRPr="00B87842">
        <w:rPr>
          <w:rFonts w:ascii="Verdana" w:hAnsi="Verdana" w:cs="CharterITCPro"/>
          <w:sz w:val="22"/>
          <w:szCs w:val="22"/>
        </w:rPr>
        <w:t>zakup usług remontowych</w:t>
      </w:r>
      <w:r w:rsidR="00B87842" w:rsidRPr="00B87842">
        <w:rPr>
          <w:rFonts w:ascii="Verdana" w:hAnsi="Verdana"/>
          <w:sz w:val="22"/>
          <w:szCs w:val="22"/>
        </w:rPr>
        <w:t xml:space="preserve">) </w:t>
      </w:r>
      <w:r w:rsidRPr="00B87842">
        <w:rPr>
          <w:rFonts w:ascii="Verdana" w:hAnsi="Verdana"/>
          <w:sz w:val="22"/>
          <w:szCs w:val="22"/>
        </w:rPr>
        <w:t xml:space="preserve">oraz </w:t>
      </w:r>
      <w:r w:rsidR="00B87842" w:rsidRPr="00B87842">
        <w:rPr>
          <w:rFonts w:ascii="Verdana" w:hAnsi="Verdana"/>
          <w:sz w:val="22"/>
          <w:szCs w:val="22"/>
        </w:rPr>
        <w:t xml:space="preserve">wydatku w </w:t>
      </w:r>
      <w:r w:rsidRPr="00B87842">
        <w:rPr>
          <w:rFonts w:ascii="Verdana" w:hAnsi="Verdana"/>
          <w:sz w:val="22"/>
          <w:szCs w:val="22"/>
        </w:rPr>
        <w:t>kwo</w:t>
      </w:r>
      <w:r w:rsidR="00B87842" w:rsidRPr="00B87842">
        <w:rPr>
          <w:rFonts w:ascii="Verdana" w:hAnsi="Verdana"/>
          <w:sz w:val="22"/>
          <w:szCs w:val="22"/>
        </w:rPr>
        <w:t xml:space="preserve">cie </w:t>
      </w:r>
      <w:r w:rsidRPr="00B87842">
        <w:rPr>
          <w:rFonts w:ascii="Verdana" w:hAnsi="Verdana"/>
          <w:sz w:val="22"/>
          <w:szCs w:val="22"/>
        </w:rPr>
        <w:t xml:space="preserve">553,50 zł do §4300 </w:t>
      </w:r>
      <w:r w:rsidR="00B87842" w:rsidRPr="00B87842">
        <w:rPr>
          <w:rFonts w:ascii="Verdana" w:hAnsi="Verdana"/>
          <w:sz w:val="22"/>
          <w:szCs w:val="22"/>
        </w:rPr>
        <w:t xml:space="preserve">(zakup usług pozostałych) </w:t>
      </w:r>
      <w:r w:rsidRPr="00B87842">
        <w:rPr>
          <w:rFonts w:ascii="Verdana" w:hAnsi="Verdana"/>
          <w:sz w:val="22"/>
          <w:szCs w:val="22"/>
        </w:rPr>
        <w:t xml:space="preserve">zamiast do §4210 </w:t>
      </w:r>
      <w:r w:rsidR="00B87842" w:rsidRPr="00B87842">
        <w:rPr>
          <w:rFonts w:ascii="Verdana" w:hAnsi="Verdana"/>
          <w:sz w:val="22"/>
          <w:szCs w:val="22"/>
        </w:rPr>
        <w:t xml:space="preserve">(zakup materiałów i wyposażenia), co </w:t>
      </w:r>
      <w:r w:rsidRPr="00B87842">
        <w:rPr>
          <w:rFonts w:ascii="Verdana" w:hAnsi="Verdana"/>
          <w:sz w:val="22"/>
          <w:szCs w:val="22"/>
        </w:rPr>
        <w:t xml:space="preserve">było niezgodne z opisem tych paragrafów zawartych w załączniku nr 4 do </w:t>
      </w:r>
      <w:r w:rsidRPr="00B87842">
        <w:rPr>
          <w:rFonts w:ascii="Verdana" w:hAnsi="Verdana"/>
          <w:sz w:val="22"/>
          <w:szCs w:val="22"/>
        </w:rPr>
        <w:lastRenderedPageBreak/>
        <w:t xml:space="preserve">rozporządzenia </w:t>
      </w:r>
      <w:r w:rsidR="00B87842" w:rsidRPr="00B87842">
        <w:rPr>
          <w:rFonts w:ascii="Verdana" w:hAnsi="Verdana"/>
          <w:sz w:val="22"/>
          <w:szCs w:val="22"/>
        </w:rPr>
        <w:t xml:space="preserve">Ministra Finansów </w:t>
      </w:r>
      <w:r w:rsidRPr="00B87842">
        <w:rPr>
          <w:rFonts w:ascii="Verdana" w:hAnsi="Verdana"/>
          <w:sz w:val="22"/>
          <w:szCs w:val="22"/>
        </w:rPr>
        <w:t>w sprawie szczegółowej klasyfikacji dochodów, wydatków, przychodów i rozchodów oraz środków pochodzących ze źródeł zagranicznych</w:t>
      </w:r>
      <w:r w:rsidR="00B87842">
        <w:rPr>
          <w:rFonts w:ascii="Verdana" w:hAnsi="Verdana"/>
          <w:sz w:val="22"/>
          <w:szCs w:val="22"/>
        </w:rPr>
        <w:t>.</w:t>
      </w:r>
    </w:p>
    <w:p w:rsidR="008245FD" w:rsidRPr="008245FD" w:rsidRDefault="008245FD" w:rsidP="008245FD">
      <w:pPr>
        <w:pStyle w:val="NormalIMP"/>
        <w:spacing w:line="360" w:lineRule="auto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Opisane</w:t>
      </w:r>
      <w:proofErr w:type="spellEnd"/>
      <w:r>
        <w:rPr>
          <w:rFonts w:ascii="Verdana" w:hAnsi="Verdana"/>
          <w:sz w:val="22"/>
          <w:szCs w:val="22"/>
        </w:rPr>
        <w:t xml:space="preserve"> w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5 (</w:t>
      </w:r>
      <w:proofErr w:type="spellStart"/>
      <w:r>
        <w:rPr>
          <w:rFonts w:ascii="Verdana" w:hAnsi="Verdana"/>
          <w:sz w:val="22"/>
          <w:szCs w:val="22"/>
        </w:rPr>
        <w:t>tiret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drugie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trzecie</w:t>
      </w:r>
      <w:proofErr w:type="spellEnd"/>
      <w:r>
        <w:rPr>
          <w:rFonts w:ascii="Verdana" w:hAnsi="Verdana"/>
          <w:sz w:val="22"/>
          <w:szCs w:val="22"/>
        </w:rPr>
        <w:t xml:space="preserve">)  </w:t>
      </w:r>
      <w:proofErr w:type="spellStart"/>
      <w:r>
        <w:rPr>
          <w:rFonts w:ascii="Verdana" w:hAnsi="Verdana"/>
          <w:sz w:val="22"/>
          <w:szCs w:val="22"/>
        </w:rPr>
        <w:t>nieprawidłowości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skutkowały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zaniżeniem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środków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zaplanowanych</w:t>
      </w:r>
      <w:proofErr w:type="spellEnd"/>
      <w:r>
        <w:rPr>
          <w:rFonts w:ascii="Verdana" w:hAnsi="Verdana"/>
          <w:sz w:val="22"/>
          <w:szCs w:val="22"/>
        </w:rPr>
        <w:t xml:space="preserve"> w </w:t>
      </w:r>
      <w:proofErr w:type="spellStart"/>
      <w:r>
        <w:rPr>
          <w:rFonts w:ascii="Verdana" w:hAnsi="Verdana"/>
          <w:sz w:val="22"/>
          <w:szCs w:val="22"/>
        </w:rPr>
        <w:t>planie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finansowym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na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składki</w:t>
      </w:r>
      <w:proofErr w:type="spellEnd"/>
      <w:r>
        <w:rPr>
          <w:rFonts w:ascii="Verdana" w:hAnsi="Verdana"/>
          <w:sz w:val="22"/>
          <w:szCs w:val="22"/>
        </w:rPr>
        <w:t xml:space="preserve"> z </w:t>
      </w:r>
      <w:proofErr w:type="spellStart"/>
      <w:r>
        <w:rPr>
          <w:rFonts w:ascii="Verdana" w:hAnsi="Verdana"/>
          <w:sz w:val="22"/>
          <w:szCs w:val="22"/>
        </w:rPr>
        <w:t>tytułu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ubezpieczenia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społeczngo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proofErr w:type="spellStart"/>
      <w:r>
        <w:rPr>
          <w:rFonts w:ascii="Verdana" w:hAnsi="Verdana"/>
          <w:sz w:val="22"/>
          <w:szCs w:val="22"/>
        </w:rPr>
        <w:t>Funduszu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Pracy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Funduszu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Solidarnościowego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</w:p>
    <w:p w:rsidR="00175A5D" w:rsidRPr="00B87842" w:rsidRDefault="00175A5D" w:rsidP="003D5AF8">
      <w:pPr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87842">
        <w:rPr>
          <w:rFonts w:ascii="Verdana" w:hAnsi="Verdana"/>
          <w:sz w:val="22"/>
          <w:szCs w:val="22"/>
        </w:rPr>
        <w:t>W pozostałym zakresie nie stwierdzono nieprawidłowości.</w:t>
      </w:r>
    </w:p>
    <w:p w:rsidR="00175A5D" w:rsidRPr="00AC3783" w:rsidRDefault="00175A5D" w:rsidP="003D5AF8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AC3783">
        <w:rPr>
          <w:rFonts w:ascii="Verdana" w:hAnsi="Verdana"/>
          <w:sz w:val="22"/>
          <w:szCs w:val="22"/>
        </w:rPr>
        <w:t>Mając na uwadze powyższe zalecam:</w:t>
      </w:r>
    </w:p>
    <w:p w:rsidR="00175A5D" w:rsidRPr="00B87842" w:rsidRDefault="00685925" w:rsidP="003D5AF8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AC3783">
        <w:rPr>
          <w:rFonts w:ascii="Verdana" w:hAnsi="Verdana"/>
          <w:sz w:val="22"/>
          <w:szCs w:val="22"/>
        </w:rPr>
        <w:t>Uzyskiwanie informacji z Centralnego Rejestru Orzeczeń Dyscyplinarnych oraz z Rejestru Sprawców Przestępstw na Tle Seksualnym przed nawiązaniem stosunku pracy z nauczycielami</w:t>
      </w:r>
      <w:r w:rsidR="00175A5D" w:rsidRPr="00AC3783">
        <w:rPr>
          <w:rFonts w:ascii="Verdana" w:hAnsi="Verdana"/>
          <w:sz w:val="22"/>
          <w:szCs w:val="22"/>
        </w:rPr>
        <w:t>.</w:t>
      </w:r>
      <w:r w:rsidR="008D21A9" w:rsidRPr="00AC3783">
        <w:rPr>
          <w:rFonts w:ascii="Verdana" w:hAnsi="Verdana"/>
          <w:sz w:val="22"/>
          <w:szCs w:val="22"/>
        </w:rPr>
        <w:t xml:space="preserve"> W </w:t>
      </w:r>
      <w:r w:rsidR="008D21A9" w:rsidRPr="00B87842">
        <w:rPr>
          <w:rFonts w:ascii="Verdana" w:hAnsi="Verdana"/>
          <w:sz w:val="22"/>
          <w:szCs w:val="22"/>
        </w:rPr>
        <w:t xml:space="preserve">przypadku wskazanych </w:t>
      </w:r>
      <w:r w:rsidR="00DA63EF">
        <w:rPr>
          <w:rFonts w:ascii="Verdana" w:hAnsi="Verdana"/>
          <w:sz w:val="22"/>
          <w:szCs w:val="22"/>
        </w:rPr>
        <w:t xml:space="preserve">w protokole kontroli </w:t>
      </w:r>
      <w:r w:rsidR="008D21A9" w:rsidRPr="00B87842">
        <w:rPr>
          <w:rFonts w:ascii="Verdana" w:hAnsi="Verdana"/>
          <w:sz w:val="22"/>
          <w:szCs w:val="22"/>
        </w:rPr>
        <w:t xml:space="preserve">nauczycieli </w:t>
      </w:r>
      <w:r w:rsidR="007F4ACE" w:rsidRPr="00B87842">
        <w:rPr>
          <w:rFonts w:ascii="Verdana" w:hAnsi="Verdana"/>
          <w:sz w:val="22"/>
          <w:szCs w:val="22"/>
        </w:rPr>
        <w:t xml:space="preserve">zasięgnięcie ww. informacji i włączenie ich do akt osobowych.  </w:t>
      </w:r>
    </w:p>
    <w:p w:rsidR="006757DA" w:rsidRPr="00B87842" w:rsidRDefault="006757DA" w:rsidP="003D5AF8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B87842">
        <w:rPr>
          <w:rFonts w:ascii="Verdana" w:hAnsi="Verdana"/>
          <w:sz w:val="22"/>
          <w:szCs w:val="22"/>
        </w:rPr>
        <w:t xml:space="preserve">Przyznawanie dodatków funkcyjnych zgodnie z Regulaminem wynagradzania pracowników niebędących nauczycielami oraz </w:t>
      </w:r>
      <w:r w:rsidR="00AC3783" w:rsidRPr="00B87842">
        <w:rPr>
          <w:rFonts w:ascii="Verdana" w:hAnsi="Verdana"/>
          <w:sz w:val="22"/>
          <w:szCs w:val="22"/>
        </w:rPr>
        <w:t>ustalanie stawki dodatku za wysługę lat zgodnie z obowiązującymi przepisami.</w:t>
      </w:r>
    </w:p>
    <w:p w:rsidR="00B87842" w:rsidRPr="00B87842" w:rsidRDefault="00CE7EB8" w:rsidP="003D5AF8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B87842">
        <w:rPr>
          <w:rFonts w:ascii="Verdana" w:hAnsi="Verdana"/>
          <w:sz w:val="22"/>
          <w:szCs w:val="22"/>
        </w:rPr>
        <w:t>Przestrzeganie zasad opracowanych przez organ prowadzący, dotyczących sposobu planowania budżetu i jego realizacji.</w:t>
      </w:r>
    </w:p>
    <w:p w:rsidR="00B87842" w:rsidRPr="00B87842" w:rsidRDefault="00B87842" w:rsidP="003D5AF8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B87842">
        <w:rPr>
          <w:rFonts w:ascii="Verdana" w:hAnsi="Verdana"/>
          <w:sz w:val="22"/>
          <w:szCs w:val="22"/>
        </w:rPr>
        <w:t>Przestrzeganie przepisów rozporządzenia w sprawie szczegółowej klasyfikacji dochodów, wydatków, przychodów i rozchodów oraz środków pochodzących ze źródeł zagranicznych.</w:t>
      </w:r>
    </w:p>
    <w:p w:rsidR="00175A5D" w:rsidRDefault="00175A5D" w:rsidP="003D5AF8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B63B77" w:rsidRPr="0006293C" w:rsidRDefault="00B63B77" w:rsidP="00B63B77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63B77" w:rsidRPr="0006293C" w:rsidRDefault="00B63B77" w:rsidP="00B63B77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293C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B63B77" w:rsidRPr="00BB0BC4" w:rsidRDefault="00B63B77" w:rsidP="00B63B77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3C193F" w:rsidRDefault="00175A5D" w:rsidP="00B63B77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3C193F">
        <w:rPr>
          <w:bCs/>
          <w:sz w:val="22"/>
          <w:szCs w:val="22"/>
        </w:rPr>
        <w:t>Do wiadomości:</w:t>
      </w:r>
    </w:p>
    <w:p w:rsidR="00175A5D" w:rsidRPr="003C193F" w:rsidRDefault="00175A5D" w:rsidP="003C193F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3C193F">
        <w:rPr>
          <w:rFonts w:ascii="Verdana" w:hAnsi="Verdana"/>
          <w:bCs/>
          <w:sz w:val="22"/>
          <w:szCs w:val="22"/>
        </w:rPr>
        <w:t xml:space="preserve">Pan </w:t>
      </w:r>
      <w:r w:rsidR="001613DC" w:rsidRPr="003C193F">
        <w:rPr>
          <w:rFonts w:ascii="Verdana" w:hAnsi="Verdana"/>
          <w:bCs/>
          <w:sz w:val="22"/>
          <w:szCs w:val="22"/>
        </w:rPr>
        <w:t>Jarosław</w:t>
      </w:r>
      <w:r w:rsidRPr="003C193F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1613DC" w:rsidRPr="003C193F">
        <w:rPr>
          <w:rFonts w:ascii="Verdana" w:hAnsi="Verdana"/>
          <w:bCs/>
          <w:sz w:val="22"/>
          <w:szCs w:val="22"/>
        </w:rPr>
        <w:t>Delewski</w:t>
      </w:r>
      <w:proofErr w:type="spellEnd"/>
      <w:r w:rsidRPr="003C193F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3C193F">
        <w:rPr>
          <w:rFonts w:ascii="Verdana" w:hAnsi="Verdana"/>
          <w:bCs/>
          <w:sz w:val="22"/>
          <w:szCs w:val="22"/>
        </w:rPr>
        <w:t>DEU</w:t>
      </w:r>
      <w:r w:rsidRPr="003C193F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B87842">
        <w:rPr>
          <w:rFonts w:ascii="Verdana" w:hAnsi="Verdana"/>
          <w:bCs/>
          <w:sz w:val="22"/>
          <w:szCs w:val="22"/>
        </w:rPr>
        <w:t>28</w:t>
      </w:r>
      <w:r w:rsidRPr="003C193F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3C193F" w:rsidRDefault="00175A5D" w:rsidP="003C193F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Pismo przygotowano zgodnie z wymogami WCAG w zakresie dostępności cyfrowej.</w:t>
      </w:r>
    </w:p>
    <w:sectPr w:rsidR="00614603" w:rsidRPr="003C193F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767" w:rsidRDefault="00414767" w:rsidP="00561862">
      <w:r>
        <w:separator/>
      </w:r>
    </w:p>
  </w:endnote>
  <w:endnote w:type="continuationSeparator" w:id="0">
    <w:p w:rsidR="00414767" w:rsidRDefault="00414767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harterITCPro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F2A8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F2A81">
      <w:rPr>
        <w:sz w:val="14"/>
        <w:szCs w:val="14"/>
      </w:rPr>
      <w:fldChar w:fldCharType="separate"/>
    </w:r>
    <w:r w:rsidR="00605755">
      <w:rPr>
        <w:noProof/>
        <w:sz w:val="14"/>
        <w:szCs w:val="14"/>
      </w:rPr>
      <w:t>3</w:t>
    </w:r>
    <w:r w:rsidR="008F2A8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F2A8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F2A81">
      <w:rPr>
        <w:sz w:val="14"/>
        <w:szCs w:val="14"/>
      </w:rPr>
      <w:fldChar w:fldCharType="separate"/>
    </w:r>
    <w:r w:rsidR="00605755">
      <w:rPr>
        <w:noProof/>
        <w:sz w:val="14"/>
        <w:szCs w:val="14"/>
      </w:rPr>
      <w:t>3</w:t>
    </w:r>
    <w:r w:rsidR="008F2A8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767" w:rsidRDefault="00414767" w:rsidP="00561862">
      <w:r>
        <w:separator/>
      </w:r>
    </w:p>
  </w:footnote>
  <w:footnote w:type="continuationSeparator" w:id="0">
    <w:p w:rsidR="00414767" w:rsidRDefault="00414767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8F2A8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CD3F1F"/>
    <w:multiLevelType w:val="hybridMultilevel"/>
    <w:tmpl w:val="77683FBE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22E03B7"/>
    <w:multiLevelType w:val="hybridMultilevel"/>
    <w:tmpl w:val="48F0746E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1B3362"/>
    <w:multiLevelType w:val="hybridMultilevel"/>
    <w:tmpl w:val="AA82C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C1CF9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D0AC1"/>
    <w:multiLevelType w:val="hybridMultilevel"/>
    <w:tmpl w:val="876CAFE6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84478F"/>
    <w:multiLevelType w:val="multilevel"/>
    <w:tmpl w:val="385A2C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900" w:hanging="38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2B756A"/>
    <w:multiLevelType w:val="hybridMultilevel"/>
    <w:tmpl w:val="C10EE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1C49D4"/>
    <w:multiLevelType w:val="hybridMultilevel"/>
    <w:tmpl w:val="2550C96E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C0C34B4"/>
    <w:multiLevelType w:val="hybridMultilevel"/>
    <w:tmpl w:val="3E4EAE64"/>
    <w:lvl w:ilvl="0" w:tplc="B8C4E6A8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5"/>
  </w:num>
  <w:num w:numId="4">
    <w:abstractNumId w:val="31"/>
  </w:num>
  <w:num w:numId="5">
    <w:abstractNumId w:val="13"/>
  </w:num>
  <w:num w:numId="6">
    <w:abstractNumId w:val="30"/>
  </w:num>
  <w:num w:numId="7">
    <w:abstractNumId w:val="19"/>
  </w:num>
  <w:num w:numId="8">
    <w:abstractNumId w:val="8"/>
  </w:num>
  <w:num w:numId="9">
    <w:abstractNumId w:val="4"/>
  </w:num>
  <w:num w:numId="10">
    <w:abstractNumId w:val="18"/>
  </w:num>
  <w:num w:numId="11">
    <w:abstractNumId w:val="6"/>
  </w:num>
  <w:num w:numId="12">
    <w:abstractNumId w:val="22"/>
  </w:num>
  <w:num w:numId="13">
    <w:abstractNumId w:val="17"/>
  </w:num>
  <w:num w:numId="14">
    <w:abstractNumId w:val="5"/>
  </w:num>
  <w:num w:numId="15">
    <w:abstractNumId w:val="25"/>
  </w:num>
  <w:num w:numId="16">
    <w:abstractNumId w:val="27"/>
  </w:num>
  <w:num w:numId="17">
    <w:abstractNumId w:val="12"/>
  </w:num>
  <w:num w:numId="18">
    <w:abstractNumId w:val="32"/>
  </w:num>
  <w:num w:numId="19">
    <w:abstractNumId w:val="23"/>
  </w:num>
  <w:num w:numId="20">
    <w:abstractNumId w:val="0"/>
  </w:num>
  <w:num w:numId="21">
    <w:abstractNumId w:val="7"/>
  </w:num>
  <w:num w:numId="22">
    <w:abstractNumId w:val="14"/>
  </w:num>
  <w:num w:numId="23">
    <w:abstractNumId w:val="10"/>
  </w:num>
  <w:num w:numId="24">
    <w:abstractNumId w:val="11"/>
  </w:num>
  <w:num w:numId="25">
    <w:abstractNumId w:val="33"/>
  </w:num>
  <w:num w:numId="26">
    <w:abstractNumId w:val="24"/>
  </w:num>
  <w:num w:numId="27">
    <w:abstractNumId w:val="2"/>
  </w:num>
  <w:num w:numId="28">
    <w:abstractNumId w:val="1"/>
  </w:num>
  <w:num w:numId="29">
    <w:abstractNumId w:val="28"/>
  </w:num>
  <w:num w:numId="30">
    <w:abstractNumId w:val="16"/>
  </w:num>
  <w:num w:numId="31">
    <w:abstractNumId w:val="29"/>
  </w:num>
  <w:num w:numId="32">
    <w:abstractNumId w:val="20"/>
  </w:num>
  <w:num w:numId="33">
    <w:abstractNumId w:val="34"/>
  </w:num>
  <w:num w:numId="34">
    <w:abstractNumId w:val="3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6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81A71"/>
    <w:rsid w:val="0008590F"/>
    <w:rsid w:val="00087320"/>
    <w:rsid w:val="00087AD3"/>
    <w:rsid w:val="000A5460"/>
    <w:rsid w:val="000A5E49"/>
    <w:rsid w:val="000B3526"/>
    <w:rsid w:val="000B5170"/>
    <w:rsid w:val="000B6DCD"/>
    <w:rsid w:val="000E416E"/>
    <w:rsid w:val="000F29FE"/>
    <w:rsid w:val="000F5874"/>
    <w:rsid w:val="0010695E"/>
    <w:rsid w:val="00113AC0"/>
    <w:rsid w:val="00117EDB"/>
    <w:rsid w:val="0012259F"/>
    <w:rsid w:val="00125078"/>
    <w:rsid w:val="00137A8A"/>
    <w:rsid w:val="00144194"/>
    <w:rsid w:val="00144A41"/>
    <w:rsid w:val="00152558"/>
    <w:rsid w:val="001557F9"/>
    <w:rsid w:val="001558CF"/>
    <w:rsid w:val="001613DC"/>
    <w:rsid w:val="0016233B"/>
    <w:rsid w:val="00162569"/>
    <w:rsid w:val="001666A7"/>
    <w:rsid w:val="00175479"/>
    <w:rsid w:val="00175A5D"/>
    <w:rsid w:val="001772EF"/>
    <w:rsid w:val="001860C7"/>
    <w:rsid w:val="001878CC"/>
    <w:rsid w:val="0019143E"/>
    <w:rsid w:val="001A0801"/>
    <w:rsid w:val="001C6DFA"/>
    <w:rsid w:val="001D7124"/>
    <w:rsid w:val="001E2E62"/>
    <w:rsid w:val="001E6805"/>
    <w:rsid w:val="001F648D"/>
    <w:rsid w:val="00211E78"/>
    <w:rsid w:val="00242C61"/>
    <w:rsid w:val="0024479E"/>
    <w:rsid w:val="0025426F"/>
    <w:rsid w:val="00261202"/>
    <w:rsid w:val="00263CF8"/>
    <w:rsid w:val="00265BDB"/>
    <w:rsid w:val="00280155"/>
    <w:rsid w:val="0028557A"/>
    <w:rsid w:val="00294882"/>
    <w:rsid w:val="00294E8C"/>
    <w:rsid w:val="002A04C3"/>
    <w:rsid w:val="002A5328"/>
    <w:rsid w:val="002B03EC"/>
    <w:rsid w:val="002B0485"/>
    <w:rsid w:val="002B6AF3"/>
    <w:rsid w:val="002C3B55"/>
    <w:rsid w:val="002C47C5"/>
    <w:rsid w:val="002E1AFC"/>
    <w:rsid w:val="0030659F"/>
    <w:rsid w:val="00310469"/>
    <w:rsid w:val="00314707"/>
    <w:rsid w:val="00315A5C"/>
    <w:rsid w:val="003232C8"/>
    <w:rsid w:val="00332A29"/>
    <w:rsid w:val="003338AA"/>
    <w:rsid w:val="003364B6"/>
    <w:rsid w:val="00340AEA"/>
    <w:rsid w:val="003423F8"/>
    <w:rsid w:val="0034641E"/>
    <w:rsid w:val="00352EAE"/>
    <w:rsid w:val="00353DD5"/>
    <w:rsid w:val="0037171C"/>
    <w:rsid w:val="003851BC"/>
    <w:rsid w:val="00397538"/>
    <w:rsid w:val="003A385A"/>
    <w:rsid w:val="003B167B"/>
    <w:rsid w:val="003B6980"/>
    <w:rsid w:val="003C193F"/>
    <w:rsid w:val="003C1A34"/>
    <w:rsid w:val="003D4362"/>
    <w:rsid w:val="003D46BE"/>
    <w:rsid w:val="003D4C33"/>
    <w:rsid w:val="003D5AF8"/>
    <w:rsid w:val="003E066A"/>
    <w:rsid w:val="003E7314"/>
    <w:rsid w:val="003F14F8"/>
    <w:rsid w:val="003F1645"/>
    <w:rsid w:val="003F37E9"/>
    <w:rsid w:val="003F4838"/>
    <w:rsid w:val="00414767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65483"/>
    <w:rsid w:val="00472080"/>
    <w:rsid w:val="00474FD9"/>
    <w:rsid w:val="00486621"/>
    <w:rsid w:val="0048672B"/>
    <w:rsid w:val="004906C2"/>
    <w:rsid w:val="00491456"/>
    <w:rsid w:val="004A084A"/>
    <w:rsid w:val="004A168D"/>
    <w:rsid w:val="004A2795"/>
    <w:rsid w:val="004A2956"/>
    <w:rsid w:val="004A73B1"/>
    <w:rsid w:val="004B29E0"/>
    <w:rsid w:val="004B5EC0"/>
    <w:rsid w:val="004C62B5"/>
    <w:rsid w:val="004E3F55"/>
    <w:rsid w:val="004F7A38"/>
    <w:rsid w:val="00504E35"/>
    <w:rsid w:val="0052395C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289D"/>
    <w:rsid w:val="00565F5A"/>
    <w:rsid w:val="00565F7A"/>
    <w:rsid w:val="00572305"/>
    <w:rsid w:val="00574822"/>
    <w:rsid w:val="00574BCF"/>
    <w:rsid w:val="00574D40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174B"/>
    <w:rsid w:val="005F223D"/>
    <w:rsid w:val="005F2648"/>
    <w:rsid w:val="005F3519"/>
    <w:rsid w:val="0060270A"/>
    <w:rsid w:val="00604374"/>
    <w:rsid w:val="00605755"/>
    <w:rsid w:val="00611ED0"/>
    <w:rsid w:val="00614603"/>
    <w:rsid w:val="00624D63"/>
    <w:rsid w:val="00633745"/>
    <w:rsid w:val="006358CE"/>
    <w:rsid w:val="00645A98"/>
    <w:rsid w:val="00653291"/>
    <w:rsid w:val="00661072"/>
    <w:rsid w:val="006621BB"/>
    <w:rsid w:val="00663853"/>
    <w:rsid w:val="00663D72"/>
    <w:rsid w:val="006757DA"/>
    <w:rsid w:val="00682AE4"/>
    <w:rsid w:val="00685925"/>
    <w:rsid w:val="006A35FC"/>
    <w:rsid w:val="006A5B11"/>
    <w:rsid w:val="006C4975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6015D"/>
    <w:rsid w:val="00770CC4"/>
    <w:rsid w:val="00771ED7"/>
    <w:rsid w:val="007721DA"/>
    <w:rsid w:val="007735F4"/>
    <w:rsid w:val="00775B5F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4ACE"/>
    <w:rsid w:val="007F5695"/>
    <w:rsid w:val="00804689"/>
    <w:rsid w:val="00812783"/>
    <w:rsid w:val="008245FD"/>
    <w:rsid w:val="00836095"/>
    <w:rsid w:val="00853202"/>
    <w:rsid w:val="00855717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87B10"/>
    <w:rsid w:val="008903BC"/>
    <w:rsid w:val="00890B37"/>
    <w:rsid w:val="008B03AF"/>
    <w:rsid w:val="008B50EB"/>
    <w:rsid w:val="008B51EE"/>
    <w:rsid w:val="008C0567"/>
    <w:rsid w:val="008C05B7"/>
    <w:rsid w:val="008C41C0"/>
    <w:rsid w:val="008C73DC"/>
    <w:rsid w:val="008D21A9"/>
    <w:rsid w:val="008E5774"/>
    <w:rsid w:val="008F1544"/>
    <w:rsid w:val="008F2A81"/>
    <w:rsid w:val="00902FC0"/>
    <w:rsid w:val="0090357A"/>
    <w:rsid w:val="00906C99"/>
    <w:rsid w:val="009220A9"/>
    <w:rsid w:val="0093783A"/>
    <w:rsid w:val="00943723"/>
    <w:rsid w:val="00943881"/>
    <w:rsid w:val="00951D52"/>
    <w:rsid w:val="00960396"/>
    <w:rsid w:val="00972687"/>
    <w:rsid w:val="00991950"/>
    <w:rsid w:val="009C3D3A"/>
    <w:rsid w:val="009D58BF"/>
    <w:rsid w:val="009D6C0C"/>
    <w:rsid w:val="009E045B"/>
    <w:rsid w:val="009E19AE"/>
    <w:rsid w:val="009E6AF9"/>
    <w:rsid w:val="009E6B9F"/>
    <w:rsid w:val="009F0E56"/>
    <w:rsid w:val="009F1357"/>
    <w:rsid w:val="009F4B94"/>
    <w:rsid w:val="009F5EB8"/>
    <w:rsid w:val="00A00740"/>
    <w:rsid w:val="00A106C1"/>
    <w:rsid w:val="00A110B1"/>
    <w:rsid w:val="00A12C52"/>
    <w:rsid w:val="00A1621F"/>
    <w:rsid w:val="00A22DA2"/>
    <w:rsid w:val="00A2698E"/>
    <w:rsid w:val="00A4058B"/>
    <w:rsid w:val="00A44372"/>
    <w:rsid w:val="00A4732B"/>
    <w:rsid w:val="00A5614A"/>
    <w:rsid w:val="00A67597"/>
    <w:rsid w:val="00A7410D"/>
    <w:rsid w:val="00A76F7E"/>
    <w:rsid w:val="00A80471"/>
    <w:rsid w:val="00A811E1"/>
    <w:rsid w:val="00A84619"/>
    <w:rsid w:val="00A84D94"/>
    <w:rsid w:val="00A86FAB"/>
    <w:rsid w:val="00AA2409"/>
    <w:rsid w:val="00AA420B"/>
    <w:rsid w:val="00AB1FE1"/>
    <w:rsid w:val="00AC3783"/>
    <w:rsid w:val="00AD68FD"/>
    <w:rsid w:val="00AE0437"/>
    <w:rsid w:val="00AE0BBA"/>
    <w:rsid w:val="00AE63B1"/>
    <w:rsid w:val="00AE7D63"/>
    <w:rsid w:val="00AF3EC3"/>
    <w:rsid w:val="00B02168"/>
    <w:rsid w:val="00B06B55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63B77"/>
    <w:rsid w:val="00B73692"/>
    <w:rsid w:val="00B77BAE"/>
    <w:rsid w:val="00B77EBC"/>
    <w:rsid w:val="00B801D6"/>
    <w:rsid w:val="00B81030"/>
    <w:rsid w:val="00B87842"/>
    <w:rsid w:val="00B97E70"/>
    <w:rsid w:val="00BA725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2794E"/>
    <w:rsid w:val="00C378C5"/>
    <w:rsid w:val="00C42EDA"/>
    <w:rsid w:val="00C43158"/>
    <w:rsid w:val="00C5174A"/>
    <w:rsid w:val="00C51B59"/>
    <w:rsid w:val="00C63306"/>
    <w:rsid w:val="00C81F38"/>
    <w:rsid w:val="00C82429"/>
    <w:rsid w:val="00C9323E"/>
    <w:rsid w:val="00C9696A"/>
    <w:rsid w:val="00CA155E"/>
    <w:rsid w:val="00CA7B97"/>
    <w:rsid w:val="00CA7C4D"/>
    <w:rsid w:val="00CB05C7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7EB8"/>
    <w:rsid w:val="00CF2F95"/>
    <w:rsid w:val="00CF51EA"/>
    <w:rsid w:val="00D01715"/>
    <w:rsid w:val="00D033F4"/>
    <w:rsid w:val="00D05571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5665"/>
    <w:rsid w:val="00D87BB6"/>
    <w:rsid w:val="00DA5297"/>
    <w:rsid w:val="00DA63EF"/>
    <w:rsid w:val="00DB02BF"/>
    <w:rsid w:val="00DB4911"/>
    <w:rsid w:val="00DC0DD8"/>
    <w:rsid w:val="00DD02A2"/>
    <w:rsid w:val="00DD15CF"/>
    <w:rsid w:val="00DD3E03"/>
    <w:rsid w:val="00DD4F3F"/>
    <w:rsid w:val="00DD7BB3"/>
    <w:rsid w:val="00DF33AA"/>
    <w:rsid w:val="00DF7FB3"/>
    <w:rsid w:val="00E04A5A"/>
    <w:rsid w:val="00E20AB7"/>
    <w:rsid w:val="00E31C9A"/>
    <w:rsid w:val="00E32AF4"/>
    <w:rsid w:val="00E44D1F"/>
    <w:rsid w:val="00E557EA"/>
    <w:rsid w:val="00E57361"/>
    <w:rsid w:val="00E57FF4"/>
    <w:rsid w:val="00E63323"/>
    <w:rsid w:val="00E678B1"/>
    <w:rsid w:val="00E77BC2"/>
    <w:rsid w:val="00E85E5E"/>
    <w:rsid w:val="00E91B02"/>
    <w:rsid w:val="00E95E0A"/>
    <w:rsid w:val="00E95E32"/>
    <w:rsid w:val="00EA1BFD"/>
    <w:rsid w:val="00EC0FBE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37111"/>
    <w:rsid w:val="00F55F26"/>
    <w:rsid w:val="00F56C2A"/>
    <w:rsid w:val="00F64760"/>
    <w:rsid w:val="00F73881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alb">
    <w:name w:val="a_lb"/>
    <w:basedOn w:val="Domylnaczcionkaakapitu"/>
    <w:rsid w:val="00855717"/>
  </w:style>
  <w:style w:type="paragraph" w:customStyle="1" w:styleId="NormalIMP">
    <w:name w:val="Normal_IMP"/>
    <w:basedOn w:val="Normalny"/>
    <w:rsid w:val="006757DA"/>
    <w:pPr>
      <w:suppressAutoHyphens/>
      <w:spacing w:line="228" w:lineRule="auto"/>
    </w:pPr>
    <w:rPr>
      <w:lang w:val="en-US" w:eastAsia="ar-SA"/>
    </w:rPr>
  </w:style>
  <w:style w:type="paragraph" w:customStyle="1" w:styleId="Standard">
    <w:name w:val="Standard"/>
    <w:rsid w:val="006757DA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6911-0492-4716-B5F0-6CA667ED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2022-11-17T07:31:00Z</cp:lastPrinted>
  <dcterms:created xsi:type="dcterms:W3CDTF">2022-11-17T08:02:00Z</dcterms:created>
  <dcterms:modified xsi:type="dcterms:W3CDTF">2022-11-17T08:02:00Z</dcterms:modified>
</cp:coreProperties>
</file>