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C0" w:rsidRDefault="000846C0" w:rsidP="00CE3EA5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Szkoła Podstawowa nr 20</w:t>
      </w:r>
    </w:p>
    <w:p w:rsidR="000846C0" w:rsidRPr="000846C0" w:rsidRDefault="000846C0" w:rsidP="00CE3EA5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>im. Orła Białego</w:t>
      </w:r>
    </w:p>
    <w:p w:rsidR="00175A5D" w:rsidRPr="00953855" w:rsidRDefault="000846C0" w:rsidP="00CE3EA5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Pan Dariusz </w:t>
      </w:r>
      <w:proofErr w:type="spellStart"/>
      <w:r>
        <w:rPr>
          <w:sz w:val="22"/>
          <w:szCs w:val="22"/>
        </w:rPr>
        <w:t>Kopaczewski</w:t>
      </w:r>
      <w:proofErr w:type="spellEnd"/>
    </w:p>
    <w:p w:rsidR="00175A5D" w:rsidRPr="00953855" w:rsidRDefault="00175A5D" w:rsidP="00CE3EA5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>Dyrektor</w:t>
      </w:r>
    </w:p>
    <w:p w:rsidR="00175A5D" w:rsidRPr="00953855" w:rsidRDefault="00581EAA" w:rsidP="00CE3EA5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ul</w:t>
      </w:r>
      <w:r w:rsidR="000846C0">
        <w:rPr>
          <w:sz w:val="22"/>
          <w:szCs w:val="22"/>
        </w:rPr>
        <w:t>. Kamieńskiego 24</w:t>
      </w:r>
    </w:p>
    <w:p w:rsidR="00175A5D" w:rsidRPr="00953855" w:rsidRDefault="00953855" w:rsidP="00CE3EA5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>51</w:t>
      </w:r>
      <w:r w:rsidR="00175A5D" w:rsidRPr="00953855">
        <w:rPr>
          <w:sz w:val="22"/>
          <w:szCs w:val="22"/>
        </w:rPr>
        <w:t>-</w:t>
      </w:r>
      <w:r w:rsidR="000846C0">
        <w:rPr>
          <w:sz w:val="22"/>
          <w:szCs w:val="22"/>
        </w:rPr>
        <w:t>124</w:t>
      </w:r>
      <w:r w:rsidR="00175A5D" w:rsidRPr="00953855">
        <w:rPr>
          <w:sz w:val="22"/>
          <w:szCs w:val="22"/>
        </w:rPr>
        <w:t xml:space="preserve"> Wrocław</w:t>
      </w:r>
      <w:bookmarkStart w:id="0" w:name="_GoBack"/>
      <w:bookmarkEnd w:id="0"/>
    </w:p>
    <w:p w:rsidR="00175A5D" w:rsidRPr="00953855" w:rsidRDefault="00175A5D" w:rsidP="0096334C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 xml:space="preserve">Wrocław, </w:t>
      </w:r>
      <w:r w:rsidR="00B64782">
        <w:rPr>
          <w:sz w:val="22"/>
          <w:szCs w:val="22"/>
        </w:rPr>
        <w:t>6</w:t>
      </w:r>
      <w:r w:rsidRPr="00953855">
        <w:rPr>
          <w:sz w:val="22"/>
          <w:szCs w:val="22"/>
        </w:rPr>
        <w:t xml:space="preserve"> </w:t>
      </w:r>
      <w:r w:rsidR="000846C0">
        <w:rPr>
          <w:sz w:val="22"/>
          <w:szCs w:val="22"/>
        </w:rPr>
        <w:t xml:space="preserve">października </w:t>
      </w:r>
      <w:r w:rsidRPr="00953855">
        <w:rPr>
          <w:sz w:val="22"/>
          <w:szCs w:val="22"/>
        </w:rPr>
        <w:t>2022 r.</w:t>
      </w:r>
    </w:p>
    <w:p w:rsidR="00175A5D" w:rsidRPr="00953855" w:rsidRDefault="00175A5D" w:rsidP="0096334C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953855">
        <w:rPr>
          <w:rFonts w:cs="Arial"/>
          <w:sz w:val="22"/>
          <w:szCs w:val="22"/>
        </w:rPr>
        <w:t>WKN-KPZ.1711.</w:t>
      </w:r>
      <w:r w:rsidR="000846C0">
        <w:rPr>
          <w:rFonts w:cs="Arial"/>
          <w:sz w:val="22"/>
          <w:szCs w:val="22"/>
        </w:rPr>
        <w:t>33</w:t>
      </w:r>
      <w:r w:rsidRPr="00953855">
        <w:rPr>
          <w:rFonts w:cs="Arial"/>
          <w:sz w:val="22"/>
          <w:szCs w:val="22"/>
        </w:rPr>
        <w:t>.2022</w:t>
      </w:r>
    </w:p>
    <w:p w:rsidR="00175A5D" w:rsidRPr="00953855" w:rsidRDefault="0049728E" w:rsidP="0096334C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00115253</w:t>
      </w:r>
      <w:r w:rsidR="00175A5D" w:rsidRPr="00953855">
        <w:rPr>
          <w:rFonts w:cs="Arial"/>
          <w:sz w:val="22"/>
          <w:szCs w:val="22"/>
        </w:rPr>
        <w:t>/2022/W</w:t>
      </w:r>
    </w:p>
    <w:p w:rsidR="00175A5D" w:rsidRPr="00953855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953855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DB015F" w:rsidRPr="00953855" w:rsidRDefault="00175A5D" w:rsidP="0026041B">
      <w:pPr>
        <w:pStyle w:val="10Szanowny"/>
        <w:spacing w:before="24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>Wydział Kontroli Urzędu Miejskiego Wrocławia przeprowadził k</w:t>
      </w:r>
      <w:r w:rsidR="000846C0">
        <w:rPr>
          <w:sz w:val="22"/>
          <w:szCs w:val="22"/>
        </w:rPr>
        <w:t xml:space="preserve">ontrolę </w:t>
      </w:r>
      <w:r w:rsidR="00C12516">
        <w:rPr>
          <w:sz w:val="22"/>
          <w:szCs w:val="22"/>
        </w:rPr>
        <w:br/>
      </w:r>
      <w:r w:rsidR="000846C0">
        <w:rPr>
          <w:sz w:val="22"/>
          <w:szCs w:val="22"/>
        </w:rPr>
        <w:t>w kierowanej przez Pana</w:t>
      </w:r>
      <w:r w:rsidRPr="00953855">
        <w:rPr>
          <w:sz w:val="22"/>
          <w:szCs w:val="22"/>
        </w:rPr>
        <w:t xml:space="preserve"> Dyrektor</w:t>
      </w:r>
      <w:r w:rsidR="000846C0">
        <w:rPr>
          <w:sz w:val="22"/>
          <w:szCs w:val="22"/>
        </w:rPr>
        <w:t>a</w:t>
      </w:r>
      <w:r w:rsidRPr="00953855">
        <w:rPr>
          <w:sz w:val="22"/>
          <w:szCs w:val="22"/>
        </w:rPr>
        <w:t xml:space="preserve"> jednostce, </w:t>
      </w:r>
      <w:r w:rsidR="00BE5317" w:rsidRPr="00953855">
        <w:rPr>
          <w:sz w:val="22"/>
          <w:szCs w:val="22"/>
        </w:rPr>
        <w:t>której przedmiotem były</w:t>
      </w:r>
      <w:r w:rsidR="00DB015F" w:rsidRPr="00953855">
        <w:rPr>
          <w:sz w:val="22"/>
          <w:szCs w:val="22"/>
        </w:rPr>
        <w:t>:</w:t>
      </w:r>
    </w:p>
    <w:p w:rsidR="00DB015F" w:rsidRPr="00953855" w:rsidRDefault="00DB015F" w:rsidP="0026041B">
      <w:pPr>
        <w:pStyle w:val="10Szanowny"/>
        <w:numPr>
          <w:ilvl w:val="0"/>
          <w:numId w:val="28"/>
        </w:numPr>
        <w:spacing w:before="0" w:line="360" w:lineRule="auto"/>
        <w:ind w:left="714" w:hanging="357"/>
        <w:jc w:val="left"/>
        <w:rPr>
          <w:sz w:val="22"/>
          <w:szCs w:val="22"/>
        </w:rPr>
      </w:pPr>
      <w:r w:rsidRPr="00953855">
        <w:rPr>
          <w:sz w:val="22"/>
          <w:szCs w:val="22"/>
        </w:rPr>
        <w:t>Z</w:t>
      </w:r>
      <w:r w:rsidR="00BE5317" w:rsidRPr="00953855">
        <w:rPr>
          <w:sz w:val="22"/>
          <w:szCs w:val="22"/>
        </w:rPr>
        <w:t xml:space="preserve">agadnienia organizacyjno-prawne i kadrowo-płacowe za rok szkolny </w:t>
      </w:r>
      <w:r w:rsidR="0012259F" w:rsidRPr="00953855">
        <w:rPr>
          <w:sz w:val="22"/>
          <w:szCs w:val="22"/>
        </w:rPr>
        <w:t>2020/2021</w:t>
      </w:r>
      <w:r w:rsidR="00C07C6A">
        <w:rPr>
          <w:sz w:val="22"/>
          <w:szCs w:val="22"/>
        </w:rPr>
        <w:t>,</w:t>
      </w:r>
    </w:p>
    <w:p w:rsidR="00175A5D" w:rsidRPr="00953855" w:rsidRDefault="00DB015F" w:rsidP="0026041B">
      <w:pPr>
        <w:pStyle w:val="10Szanowny"/>
        <w:numPr>
          <w:ilvl w:val="0"/>
          <w:numId w:val="28"/>
        </w:numPr>
        <w:spacing w:before="0" w:line="360" w:lineRule="auto"/>
        <w:ind w:left="714" w:hanging="357"/>
        <w:jc w:val="left"/>
        <w:rPr>
          <w:sz w:val="22"/>
          <w:szCs w:val="22"/>
        </w:rPr>
      </w:pPr>
      <w:r w:rsidRPr="00953855">
        <w:rPr>
          <w:rFonts w:eastAsia="Arial Unicode MS"/>
          <w:sz w:val="22"/>
          <w:szCs w:val="22"/>
        </w:rPr>
        <w:t>Zgodność planowania budżetu z zasadami opracowanymi przez organ prowadzący oraz jego realizacja za rok 2021</w:t>
      </w:r>
      <w:r w:rsidR="00175A5D" w:rsidRPr="00953855">
        <w:rPr>
          <w:sz w:val="22"/>
          <w:szCs w:val="22"/>
        </w:rPr>
        <w:t>.</w:t>
      </w:r>
    </w:p>
    <w:p w:rsidR="00175A5D" w:rsidRPr="00953855" w:rsidRDefault="00175A5D" w:rsidP="0026041B">
      <w:pPr>
        <w:pStyle w:val="10Szanowny"/>
        <w:spacing w:before="120" w:after="120" w:line="360" w:lineRule="auto"/>
        <w:jc w:val="left"/>
        <w:rPr>
          <w:sz w:val="22"/>
          <w:szCs w:val="22"/>
          <w:highlight w:val="yellow"/>
        </w:rPr>
      </w:pPr>
      <w:r w:rsidRPr="00953855">
        <w:rPr>
          <w:sz w:val="22"/>
          <w:szCs w:val="22"/>
        </w:rPr>
        <w:t>Wyniki kontroli przedstawiono w protokole nr WKN-KPZ.1711.</w:t>
      </w:r>
      <w:r w:rsidR="000846C0">
        <w:rPr>
          <w:sz w:val="22"/>
          <w:szCs w:val="22"/>
        </w:rPr>
        <w:t>33</w:t>
      </w:r>
      <w:r w:rsidRPr="00953855">
        <w:rPr>
          <w:sz w:val="22"/>
          <w:szCs w:val="22"/>
        </w:rPr>
        <w:t xml:space="preserve">.2022, do którego </w:t>
      </w:r>
      <w:r w:rsidRPr="00CE3EA5">
        <w:rPr>
          <w:sz w:val="22"/>
          <w:szCs w:val="22"/>
        </w:rPr>
        <w:t>nie wniesiono zastrzeżeń.</w:t>
      </w:r>
    </w:p>
    <w:p w:rsidR="00175A5D" w:rsidRPr="00953855" w:rsidRDefault="00175A5D" w:rsidP="0026041B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953855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9E1D6E" w:rsidRPr="00845D2A" w:rsidRDefault="009E1D6E" w:rsidP="0026041B">
      <w:pPr>
        <w:pStyle w:val="Akapitzlist"/>
        <w:numPr>
          <w:ilvl w:val="0"/>
          <w:numId w:val="12"/>
        </w:numPr>
        <w:suppressAutoHyphens/>
        <w:spacing w:line="360" w:lineRule="auto"/>
        <w:contextualSpacing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Pr="004577B1">
        <w:rPr>
          <w:rFonts w:ascii="Verdana" w:hAnsi="Verdana"/>
          <w:sz w:val="22"/>
          <w:szCs w:val="22"/>
        </w:rPr>
        <w:t>ie</w:t>
      </w:r>
      <w:r>
        <w:rPr>
          <w:rFonts w:ascii="Verdana" w:hAnsi="Verdana"/>
          <w:sz w:val="22"/>
          <w:szCs w:val="22"/>
        </w:rPr>
        <w:t>u</w:t>
      </w:r>
      <w:r w:rsidRPr="004577B1">
        <w:rPr>
          <w:rFonts w:ascii="Verdana" w:hAnsi="Verdana"/>
          <w:sz w:val="22"/>
          <w:szCs w:val="22"/>
        </w:rPr>
        <w:t>zyska</w:t>
      </w:r>
      <w:r>
        <w:rPr>
          <w:rFonts w:ascii="Verdana" w:hAnsi="Verdana"/>
          <w:sz w:val="22"/>
          <w:szCs w:val="22"/>
        </w:rPr>
        <w:t>niu</w:t>
      </w:r>
      <w:r w:rsidRPr="004577B1">
        <w:rPr>
          <w:rFonts w:ascii="Verdana" w:hAnsi="Verdana"/>
          <w:sz w:val="22"/>
          <w:szCs w:val="22"/>
        </w:rPr>
        <w:t xml:space="preserve"> informacji, </w:t>
      </w:r>
      <w:r>
        <w:rPr>
          <w:rFonts w:ascii="Verdana" w:hAnsi="Verdana"/>
          <w:sz w:val="22"/>
          <w:szCs w:val="22"/>
        </w:rPr>
        <w:t xml:space="preserve">z </w:t>
      </w:r>
      <w:r w:rsidRPr="004577B1">
        <w:rPr>
          <w:rFonts w:ascii="Verdana" w:hAnsi="Verdana"/>
          <w:sz w:val="22"/>
          <w:szCs w:val="22"/>
        </w:rPr>
        <w:t>Rejestr</w:t>
      </w:r>
      <w:r>
        <w:rPr>
          <w:rFonts w:ascii="Verdana" w:hAnsi="Verdana"/>
          <w:sz w:val="22"/>
          <w:szCs w:val="22"/>
        </w:rPr>
        <w:t>u</w:t>
      </w:r>
      <w:r w:rsidRPr="004577B1">
        <w:rPr>
          <w:rFonts w:ascii="Verdana" w:hAnsi="Verdana"/>
          <w:sz w:val="22"/>
          <w:szCs w:val="22"/>
        </w:rPr>
        <w:t xml:space="preserve"> Sprawców Przes</w:t>
      </w:r>
      <w:r>
        <w:rPr>
          <w:rFonts w:ascii="Verdana" w:hAnsi="Verdana"/>
          <w:sz w:val="22"/>
          <w:szCs w:val="22"/>
        </w:rPr>
        <w:t xml:space="preserve">tępstw na Tle Seksualnym, przed nawiązaniem stosunku pracy z </w:t>
      </w:r>
      <w:r w:rsidR="00CE3EA5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 xml:space="preserve"> pracownikami</w:t>
      </w:r>
      <w:r w:rsidR="00CE3EA5">
        <w:rPr>
          <w:rFonts w:ascii="Verdana" w:hAnsi="Verdana"/>
          <w:sz w:val="22"/>
          <w:szCs w:val="22"/>
        </w:rPr>
        <w:t xml:space="preserve"> (N-18 i N-19)</w:t>
      </w:r>
      <w:r>
        <w:rPr>
          <w:rFonts w:ascii="Verdana" w:hAnsi="Verdana"/>
          <w:sz w:val="22"/>
          <w:szCs w:val="22"/>
        </w:rPr>
        <w:t>,</w:t>
      </w:r>
      <w:r w:rsidRPr="004577B1">
        <w:rPr>
          <w:rFonts w:ascii="Verdana" w:hAnsi="Verdana"/>
          <w:sz w:val="22"/>
          <w:szCs w:val="22"/>
        </w:rPr>
        <w:t xml:space="preserve"> co było niezgodne z art. 21 ust. 1 </w:t>
      </w:r>
      <w:r w:rsidRPr="004577B1">
        <w:rPr>
          <w:rFonts w:ascii="Verdana" w:hAnsi="Verdana"/>
          <w:bCs/>
          <w:sz w:val="22"/>
          <w:szCs w:val="22"/>
        </w:rPr>
        <w:t>ustawy o przeciwdziałaniu zagrożeniom pr</w:t>
      </w:r>
      <w:r w:rsidR="004E276F">
        <w:rPr>
          <w:rFonts w:ascii="Verdana" w:hAnsi="Verdana"/>
          <w:bCs/>
          <w:sz w:val="22"/>
          <w:szCs w:val="22"/>
        </w:rPr>
        <w:t>zestępczością na tle seksualnym,</w:t>
      </w:r>
    </w:p>
    <w:p w:rsidR="00845D2A" w:rsidRDefault="009C4052" w:rsidP="0026041B">
      <w:pPr>
        <w:pStyle w:val="Akapitzlist"/>
        <w:numPr>
          <w:ilvl w:val="0"/>
          <w:numId w:val="12"/>
        </w:numPr>
        <w:suppressAutoHyphens/>
        <w:spacing w:line="360" w:lineRule="auto"/>
        <w:contextualSpacing w:val="0"/>
        <w:rPr>
          <w:rFonts w:ascii="Verdana" w:hAnsi="Verdana"/>
          <w:sz w:val="22"/>
          <w:szCs w:val="22"/>
        </w:rPr>
      </w:pPr>
      <w:r w:rsidRPr="00845D2A">
        <w:rPr>
          <w:rFonts w:ascii="Verdana" w:hAnsi="Verdana" w:cs="Arial"/>
          <w:color w:val="000000"/>
          <w:sz w:val="22"/>
          <w:szCs w:val="22"/>
        </w:rPr>
        <w:t xml:space="preserve">Nie przekazywaniu na piśmie, przed zatrudnieniem, pracownikom jednostki informacji dotyczących celu, zakresu oraz sposobu </w:t>
      </w:r>
      <w:r w:rsidRPr="00845D2A">
        <w:rPr>
          <w:rFonts w:ascii="Verdana" w:hAnsi="Verdana" w:cs="Arial"/>
          <w:color w:val="000000"/>
          <w:sz w:val="22"/>
          <w:szCs w:val="22"/>
        </w:rPr>
        <w:lastRenderedPageBreak/>
        <w:t xml:space="preserve">zastosowania monitoringu </w:t>
      </w:r>
      <w:r w:rsidR="00CE3EA5">
        <w:rPr>
          <w:rFonts w:ascii="Verdana" w:hAnsi="Verdana" w:cs="Arial"/>
          <w:color w:val="000000"/>
          <w:sz w:val="22"/>
          <w:szCs w:val="22"/>
        </w:rPr>
        <w:t>(rejestracji obrazu)</w:t>
      </w:r>
      <w:r w:rsidRPr="00845D2A">
        <w:rPr>
          <w:rFonts w:ascii="Verdana" w:hAnsi="Verdana" w:cs="Arial"/>
          <w:color w:val="000000"/>
          <w:sz w:val="22"/>
          <w:szCs w:val="22"/>
        </w:rPr>
        <w:t xml:space="preserve">, </w:t>
      </w:r>
      <w:r w:rsidRPr="00845D2A">
        <w:rPr>
          <w:rFonts w:ascii="Verdana" w:hAnsi="Verdana"/>
          <w:sz w:val="22"/>
          <w:szCs w:val="22"/>
        </w:rPr>
        <w:t xml:space="preserve">czym </w:t>
      </w:r>
      <w:r w:rsidR="00CE3EA5">
        <w:rPr>
          <w:rFonts w:ascii="Verdana" w:hAnsi="Verdana"/>
          <w:sz w:val="22"/>
          <w:szCs w:val="22"/>
        </w:rPr>
        <w:t xml:space="preserve">naruszono obowiązek wynikający </w:t>
      </w:r>
      <w:r w:rsidRPr="00845D2A">
        <w:rPr>
          <w:rFonts w:ascii="Verdana" w:hAnsi="Verdana"/>
          <w:sz w:val="22"/>
          <w:szCs w:val="22"/>
        </w:rPr>
        <w:t>z art. 22²§8 i §6 Kodeksu pracy</w:t>
      </w:r>
      <w:r w:rsidR="004E276F">
        <w:rPr>
          <w:rFonts w:ascii="Verdana" w:hAnsi="Verdana"/>
          <w:sz w:val="22"/>
          <w:szCs w:val="22"/>
        </w:rPr>
        <w:t>,</w:t>
      </w:r>
    </w:p>
    <w:p w:rsidR="00246352" w:rsidRPr="00845D2A" w:rsidRDefault="00DC110C" w:rsidP="0026041B">
      <w:pPr>
        <w:pStyle w:val="Akapitzlist"/>
        <w:numPr>
          <w:ilvl w:val="0"/>
          <w:numId w:val="12"/>
        </w:numPr>
        <w:suppressAutoHyphens/>
        <w:spacing w:line="360" w:lineRule="auto"/>
        <w:contextualSpacing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Dokonaniu płatności za sześć faktur po terminach w nich wskazanych</w:t>
      </w:r>
      <w:r w:rsidR="00246352">
        <w:rPr>
          <w:rFonts w:ascii="Verdana" w:hAnsi="Verdana"/>
          <w:sz w:val="22"/>
          <w:szCs w:val="22"/>
        </w:rPr>
        <w:t>.</w:t>
      </w:r>
    </w:p>
    <w:p w:rsidR="00175A5D" w:rsidRPr="002B37AA" w:rsidRDefault="00175A5D" w:rsidP="0026041B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B37AA">
        <w:rPr>
          <w:sz w:val="22"/>
          <w:szCs w:val="22"/>
        </w:rPr>
        <w:t>W pozostałym zakresie nie stwierdzono nieprawidłowości.</w:t>
      </w:r>
    </w:p>
    <w:p w:rsidR="00175A5D" w:rsidRPr="00CE3EA5" w:rsidRDefault="00175A5D" w:rsidP="0026041B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CE3EA5">
        <w:rPr>
          <w:rFonts w:ascii="Verdana" w:hAnsi="Verdana"/>
          <w:sz w:val="22"/>
          <w:szCs w:val="22"/>
        </w:rPr>
        <w:t>Mając na uwadze powyższe zalecam:</w:t>
      </w:r>
    </w:p>
    <w:p w:rsidR="00585744" w:rsidRPr="00BF417F" w:rsidRDefault="00BF417F" w:rsidP="0026041B">
      <w:pPr>
        <w:pStyle w:val="Akapitzlist"/>
        <w:numPr>
          <w:ilvl w:val="0"/>
          <w:numId w:val="34"/>
        </w:numPr>
        <w:suppressAutoHyphens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</w:t>
      </w:r>
      <w:r w:rsidR="00585744" w:rsidRPr="00CE3EA5">
        <w:rPr>
          <w:rFonts w:ascii="Verdana" w:hAnsi="Verdana"/>
          <w:sz w:val="22"/>
          <w:szCs w:val="22"/>
        </w:rPr>
        <w:t>zyskiwanie informacji z Rejestru Sprawców Przestępstw na Tle Seksualnym, przed nawiązaniem stosunku pracy z pracownik</w:t>
      </w:r>
      <w:r w:rsidR="00CE3EA5">
        <w:rPr>
          <w:rFonts w:ascii="Verdana" w:hAnsi="Verdana"/>
          <w:sz w:val="22"/>
          <w:szCs w:val="22"/>
        </w:rPr>
        <w:t>ami,</w:t>
      </w:r>
    </w:p>
    <w:p w:rsidR="00BF417F" w:rsidRPr="00BF417F" w:rsidRDefault="00BF417F" w:rsidP="0026041B">
      <w:pPr>
        <w:pStyle w:val="Akapitzlist"/>
        <w:numPr>
          <w:ilvl w:val="0"/>
          <w:numId w:val="34"/>
        </w:numPr>
        <w:spacing w:line="360" w:lineRule="auto"/>
        <w:rPr>
          <w:rFonts w:ascii="Verdana" w:hAnsi="Verdana" w:cs="Arial"/>
          <w:sz w:val="22"/>
          <w:szCs w:val="22"/>
        </w:rPr>
      </w:pPr>
      <w:r w:rsidRPr="00BF417F">
        <w:rPr>
          <w:rFonts w:ascii="Verdana" w:hAnsi="Verdana" w:cs="Arial"/>
          <w:color w:val="000000"/>
          <w:sz w:val="22"/>
          <w:szCs w:val="22"/>
        </w:rPr>
        <w:t>przekazywan</w:t>
      </w:r>
      <w:r w:rsidR="009F5A67">
        <w:rPr>
          <w:rFonts w:ascii="Verdana" w:hAnsi="Verdana" w:cs="Arial"/>
          <w:color w:val="000000"/>
          <w:sz w:val="22"/>
          <w:szCs w:val="22"/>
        </w:rPr>
        <w:t>ie</w:t>
      </w:r>
      <w:r w:rsidRPr="00BF417F">
        <w:rPr>
          <w:rFonts w:ascii="Verdana" w:hAnsi="Verdana" w:cs="Arial"/>
          <w:color w:val="000000"/>
          <w:sz w:val="22"/>
          <w:szCs w:val="22"/>
        </w:rPr>
        <w:t xml:space="preserve"> na piśmie, przed zatrudnieniem, pracownikom jednostki informacji dotyczących celu, zakresu oraz sposobu zastosowania monitoringu (rejestracji obrazu),</w:t>
      </w:r>
    </w:p>
    <w:p w:rsidR="00CE3EA5" w:rsidRPr="00753DA8" w:rsidRDefault="000F020A" w:rsidP="0026041B">
      <w:pPr>
        <w:pStyle w:val="Akapitzlist"/>
        <w:numPr>
          <w:ilvl w:val="0"/>
          <w:numId w:val="34"/>
        </w:numPr>
        <w:suppressAutoHyphens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</w:t>
      </w:r>
      <w:r w:rsidR="00C73CC5">
        <w:rPr>
          <w:rFonts w:ascii="Verdana" w:hAnsi="Verdana" w:cs="Verdana"/>
          <w:sz w:val="22"/>
          <w:szCs w:val="22"/>
        </w:rPr>
        <w:t xml:space="preserve">egulowanie zobowiązań </w:t>
      </w:r>
      <w:r w:rsidR="006722DF">
        <w:rPr>
          <w:rFonts w:ascii="Verdana" w:hAnsi="Verdana" w:cs="Verdana"/>
          <w:sz w:val="22"/>
          <w:szCs w:val="22"/>
        </w:rPr>
        <w:t xml:space="preserve">finansowych </w:t>
      </w:r>
      <w:r w:rsidR="00C73CC5">
        <w:rPr>
          <w:rFonts w:ascii="Verdana" w:hAnsi="Verdana" w:cs="Verdana"/>
          <w:sz w:val="22"/>
          <w:szCs w:val="22"/>
        </w:rPr>
        <w:t>zgodnie z terminami</w:t>
      </w:r>
      <w:r w:rsidR="00CE3EA5">
        <w:rPr>
          <w:rFonts w:ascii="Verdana" w:hAnsi="Verdana" w:cs="Verdana"/>
          <w:sz w:val="22"/>
          <w:szCs w:val="22"/>
        </w:rPr>
        <w:t xml:space="preserve"> określonymi przez kontrahentów na fakturach.</w:t>
      </w:r>
    </w:p>
    <w:p w:rsidR="00CE3EA5" w:rsidRDefault="00175A5D" w:rsidP="0026041B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2B37AA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702C58" w:rsidRPr="0006293C" w:rsidRDefault="00702C58" w:rsidP="00702C58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02C58" w:rsidRPr="0006293C" w:rsidRDefault="00702C58" w:rsidP="00702C58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>Marta Kalicińska</w:t>
      </w:r>
    </w:p>
    <w:p w:rsidR="00702C58" w:rsidRPr="00BB0BC4" w:rsidRDefault="00702C58" w:rsidP="00702C58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>Dyrektor Wydziału Kontroli</w:t>
      </w:r>
    </w:p>
    <w:p w:rsidR="0066525C" w:rsidRPr="0066525C" w:rsidRDefault="0066525C" w:rsidP="0066525C">
      <w:pPr>
        <w:pStyle w:val="11Trescpisma"/>
      </w:pPr>
    </w:p>
    <w:p w:rsidR="00CE3EA5" w:rsidRDefault="00CE3EA5" w:rsidP="00702C58">
      <w:pPr>
        <w:pStyle w:val="10Szanowny"/>
        <w:spacing w:before="0" w:after="100" w:afterAutospacing="1" w:line="360" w:lineRule="auto"/>
        <w:jc w:val="left"/>
        <w:rPr>
          <w:bCs/>
          <w:sz w:val="22"/>
          <w:szCs w:val="22"/>
        </w:rPr>
      </w:pPr>
      <w:r w:rsidRPr="002B37AA">
        <w:rPr>
          <w:bCs/>
          <w:sz w:val="22"/>
          <w:szCs w:val="22"/>
        </w:rPr>
        <w:t>Do wiadomości:</w:t>
      </w:r>
      <w:r>
        <w:rPr>
          <w:bCs/>
          <w:sz w:val="22"/>
          <w:szCs w:val="22"/>
        </w:rPr>
        <w:t xml:space="preserve"> </w:t>
      </w:r>
      <w:r w:rsidRPr="002B37AA">
        <w:rPr>
          <w:bCs/>
          <w:sz w:val="22"/>
          <w:szCs w:val="22"/>
        </w:rPr>
        <w:t xml:space="preserve">Pan Jarosław </w:t>
      </w:r>
      <w:proofErr w:type="spellStart"/>
      <w:r w:rsidRPr="002B37AA">
        <w:rPr>
          <w:bCs/>
          <w:sz w:val="22"/>
          <w:szCs w:val="22"/>
        </w:rPr>
        <w:t>Delewski</w:t>
      </w:r>
      <w:proofErr w:type="spellEnd"/>
      <w:r w:rsidRPr="002B37AA">
        <w:rPr>
          <w:bCs/>
          <w:sz w:val="22"/>
          <w:szCs w:val="22"/>
        </w:rPr>
        <w:t xml:space="preserve"> – Dyrektor DEU UMW wraz </w:t>
      </w:r>
      <w:r w:rsidR="00BF417F">
        <w:rPr>
          <w:bCs/>
          <w:sz w:val="22"/>
          <w:szCs w:val="22"/>
        </w:rPr>
        <w:br/>
      </w:r>
      <w:r w:rsidRPr="002B37AA">
        <w:rPr>
          <w:bCs/>
          <w:sz w:val="22"/>
          <w:szCs w:val="22"/>
        </w:rPr>
        <w:t>z protokołem kontroli WKN-KPZ.1711.</w:t>
      </w:r>
      <w:r>
        <w:rPr>
          <w:bCs/>
          <w:sz w:val="22"/>
          <w:szCs w:val="22"/>
        </w:rPr>
        <w:t>33</w:t>
      </w:r>
      <w:r w:rsidRPr="002B37AA">
        <w:rPr>
          <w:bCs/>
          <w:sz w:val="22"/>
          <w:szCs w:val="22"/>
        </w:rPr>
        <w:t>.2022 w wersji elektronicznej.</w:t>
      </w:r>
    </w:p>
    <w:p w:rsidR="00614603" w:rsidRPr="00CE3EA5" w:rsidRDefault="00175A5D" w:rsidP="0026041B">
      <w:pPr>
        <w:pStyle w:val="10Szanowny"/>
        <w:spacing w:before="120" w:after="120" w:line="360" w:lineRule="auto"/>
        <w:jc w:val="left"/>
        <w:rPr>
          <w:bCs/>
          <w:sz w:val="22"/>
          <w:szCs w:val="22"/>
        </w:rPr>
      </w:pPr>
      <w:r w:rsidRPr="002B37AA">
        <w:rPr>
          <w:sz w:val="22"/>
          <w:szCs w:val="22"/>
        </w:rPr>
        <w:t>Pismo przygotowano zgodnie z wymogami WCAG w zakresie dostępności cyfrowej.</w:t>
      </w:r>
    </w:p>
    <w:sectPr w:rsidR="00614603" w:rsidRPr="00CE3EA5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D41" w:rsidRDefault="00213D41" w:rsidP="00561862">
      <w:r>
        <w:separator/>
      </w:r>
    </w:p>
  </w:endnote>
  <w:endnote w:type="continuationSeparator" w:id="0">
    <w:p w:rsidR="00213D41" w:rsidRDefault="00213D41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F2CD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F2CD8">
      <w:rPr>
        <w:sz w:val="14"/>
        <w:szCs w:val="14"/>
      </w:rPr>
      <w:fldChar w:fldCharType="separate"/>
    </w:r>
    <w:r w:rsidR="00FF28DA">
      <w:rPr>
        <w:noProof/>
        <w:sz w:val="14"/>
        <w:szCs w:val="14"/>
      </w:rPr>
      <w:t>2</w:t>
    </w:r>
    <w:r w:rsidR="002F2CD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F2CD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F2CD8">
      <w:rPr>
        <w:sz w:val="14"/>
        <w:szCs w:val="14"/>
      </w:rPr>
      <w:fldChar w:fldCharType="separate"/>
    </w:r>
    <w:r w:rsidR="00FF28DA">
      <w:rPr>
        <w:noProof/>
        <w:sz w:val="14"/>
        <w:szCs w:val="14"/>
      </w:rPr>
      <w:t>2</w:t>
    </w:r>
    <w:r w:rsidR="002F2CD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894D58" w:rsidP="00B6478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D41" w:rsidRDefault="00213D41" w:rsidP="00561862">
      <w:r>
        <w:separator/>
      </w:r>
    </w:p>
  </w:footnote>
  <w:footnote w:type="continuationSeparator" w:id="0">
    <w:p w:rsidR="00213D41" w:rsidRDefault="00213D41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2F2CD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894D58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4"/>
  </w:num>
  <w:num w:numId="4">
    <w:abstractNumId w:val="28"/>
  </w:num>
  <w:num w:numId="5">
    <w:abstractNumId w:val="12"/>
  </w:num>
  <w:num w:numId="6">
    <w:abstractNumId w:val="27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5"/>
  </w:num>
  <w:num w:numId="12">
    <w:abstractNumId w:val="20"/>
  </w:num>
  <w:num w:numId="13">
    <w:abstractNumId w:val="16"/>
  </w:num>
  <w:num w:numId="14">
    <w:abstractNumId w:val="4"/>
  </w:num>
  <w:num w:numId="15">
    <w:abstractNumId w:val="24"/>
  </w:num>
  <w:num w:numId="16">
    <w:abstractNumId w:val="26"/>
  </w:num>
  <w:num w:numId="17">
    <w:abstractNumId w:val="11"/>
  </w:num>
  <w:num w:numId="18">
    <w:abstractNumId w:val="29"/>
  </w:num>
  <w:num w:numId="19">
    <w:abstractNumId w:val="22"/>
  </w:num>
  <w:num w:numId="20">
    <w:abstractNumId w:val="0"/>
  </w:num>
  <w:num w:numId="21">
    <w:abstractNumId w:val="7"/>
  </w:num>
  <w:num w:numId="22">
    <w:abstractNumId w:val="13"/>
  </w:num>
  <w:num w:numId="23">
    <w:abstractNumId w:val="9"/>
  </w:num>
  <w:num w:numId="24">
    <w:abstractNumId w:val="10"/>
  </w:num>
  <w:num w:numId="25">
    <w:abstractNumId w:val="31"/>
  </w:num>
  <w:num w:numId="26">
    <w:abstractNumId w:val="23"/>
  </w:num>
  <w:num w:numId="27">
    <w:abstractNumId w:val="1"/>
  </w:num>
  <w:num w:numId="28">
    <w:abstractNumId w:val="17"/>
  </w:num>
  <w:num w:numId="29">
    <w:abstractNumId w:val="6"/>
  </w:num>
  <w:num w:numId="30">
    <w:abstractNumId w:val="21"/>
  </w:num>
  <w:num w:numId="31">
    <w:abstractNumId w:val="25"/>
  </w:num>
  <w:num w:numId="32">
    <w:abstractNumId w:val="15"/>
  </w:num>
  <w:num w:numId="33">
    <w:abstractNumId w:val="30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1A35"/>
    <w:rsid w:val="00026F99"/>
    <w:rsid w:val="00034721"/>
    <w:rsid w:val="00037036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D18B5"/>
    <w:rsid w:val="000E416E"/>
    <w:rsid w:val="000E4F7E"/>
    <w:rsid w:val="000F020A"/>
    <w:rsid w:val="000F29FE"/>
    <w:rsid w:val="000F5874"/>
    <w:rsid w:val="000F6926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211E78"/>
    <w:rsid w:val="00213D41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2F2CD8"/>
    <w:rsid w:val="0030659F"/>
    <w:rsid w:val="00310469"/>
    <w:rsid w:val="00315A5C"/>
    <w:rsid w:val="003232C8"/>
    <w:rsid w:val="003338AA"/>
    <w:rsid w:val="003364B6"/>
    <w:rsid w:val="00340AEA"/>
    <w:rsid w:val="003423F8"/>
    <w:rsid w:val="00352EAE"/>
    <w:rsid w:val="00353DD5"/>
    <w:rsid w:val="0037171C"/>
    <w:rsid w:val="0037432B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E066A"/>
    <w:rsid w:val="003E7314"/>
    <w:rsid w:val="003F14F8"/>
    <w:rsid w:val="003F1645"/>
    <w:rsid w:val="003F37E9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4FD9"/>
    <w:rsid w:val="00477332"/>
    <w:rsid w:val="00486621"/>
    <w:rsid w:val="0048672B"/>
    <w:rsid w:val="004906C2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7A38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2287"/>
    <w:rsid w:val="005B5643"/>
    <w:rsid w:val="005C5C4A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4374"/>
    <w:rsid w:val="00606B35"/>
    <w:rsid w:val="00611ED0"/>
    <w:rsid w:val="00614603"/>
    <w:rsid w:val="006264D9"/>
    <w:rsid w:val="00633745"/>
    <w:rsid w:val="006358CE"/>
    <w:rsid w:val="00645A98"/>
    <w:rsid w:val="00653291"/>
    <w:rsid w:val="00661072"/>
    <w:rsid w:val="006621BB"/>
    <w:rsid w:val="00663D72"/>
    <w:rsid w:val="0066525C"/>
    <w:rsid w:val="006722DF"/>
    <w:rsid w:val="00682AE4"/>
    <w:rsid w:val="006A35FC"/>
    <w:rsid w:val="006A5B11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2C58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06D6A"/>
    <w:rsid w:val="00812783"/>
    <w:rsid w:val="0082552C"/>
    <w:rsid w:val="00836095"/>
    <w:rsid w:val="00845D2A"/>
    <w:rsid w:val="008471C0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51D52"/>
    <w:rsid w:val="00953855"/>
    <w:rsid w:val="00960396"/>
    <w:rsid w:val="0096334C"/>
    <w:rsid w:val="00972687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4782"/>
    <w:rsid w:val="00B66F92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BF417F"/>
    <w:rsid w:val="00C015F9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5174A"/>
    <w:rsid w:val="00C51B59"/>
    <w:rsid w:val="00C52FDD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82BCD"/>
    <w:rsid w:val="00D87BB6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A3B6F"/>
    <w:rsid w:val="00EB4989"/>
    <w:rsid w:val="00EC0FBE"/>
    <w:rsid w:val="00ED0A34"/>
    <w:rsid w:val="00EE042A"/>
    <w:rsid w:val="00EE1467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4760"/>
    <w:rsid w:val="00F655C8"/>
    <w:rsid w:val="00F65891"/>
    <w:rsid w:val="00F73881"/>
    <w:rsid w:val="00FA06EF"/>
    <w:rsid w:val="00FA7482"/>
    <w:rsid w:val="00FB36EA"/>
    <w:rsid w:val="00FE3931"/>
    <w:rsid w:val="00FE45FC"/>
    <w:rsid w:val="00FF10B2"/>
    <w:rsid w:val="00FF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1B997-AF58-441A-85AE-4E0591CD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2022-10-06T06:14:00Z</cp:lastPrinted>
  <dcterms:created xsi:type="dcterms:W3CDTF">2022-11-16T12:58:00Z</dcterms:created>
  <dcterms:modified xsi:type="dcterms:W3CDTF">2022-11-16T12:58:00Z</dcterms:modified>
</cp:coreProperties>
</file>