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288" w:rsidRPr="00371DCF" w:rsidRDefault="00EC2288" w:rsidP="00906D8F">
      <w:pPr>
        <w:pStyle w:val="07Data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 xml:space="preserve">Wrocław, dnia </w:t>
      </w:r>
      <w:r w:rsidR="00CA5733" w:rsidRPr="00371DCF">
        <w:rPr>
          <w:sz w:val="24"/>
          <w:szCs w:val="24"/>
        </w:rPr>
        <w:t>26</w:t>
      </w:r>
      <w:r w:rsidRPr="00371DCF">
        <w:rPr>
          <w:sz w:val="24"/>
          <w:szCs w:val="24"/>
        </w:rPr>
        <w:t xml:space="preserve"> </w:t>
      </w:r>
      <w:r w:rsidR="00BA3034" w:rsidRPr="00371DCF">
        <w:rPr>
          <w:sz w:val="24"/>
          <w:szCs w:val="24"/>
        </w:rPr>
        <w:t>października</w:t>
      </w:r>
      <w:r w:rsidR="00DD6C79" w:rsidRPr="00371DCF">
        <w:rPr>
          <w:sz w:val="24"/>
          <w:szCs w:val="24"/>
        </w:rPr>
        <w:t xml:space="preserve"> 202</w:t>
      </w:r>
      <w:r w:rsidR="00E25562" w:rsidRPr="00371DCF">
        <w:rPr>
          <w:sz w:val="24"/>
          <w:szCs w:val="24"/>
        </w:rPr>
        <w:t>2</w:t>
      </w:r>
      <w:r w:rsidR="00906D8F" w:rsidRPr="00371DCF">
        <w:rPr>
          <w:sz w:val="24"/>
          <w:szCs w:val="24"/>
        </w:rPr>
        <w:t xml:space="preserve"> roku</w:t>
      </w:r>
    </w:p>
    <w:p w:rsidR="00EC2288" w:rsidRPr="00371DCF" w:rsidRDefault="00EC2288" w:rsidP="00906D8F">
      <w:pPr>
        <w:pStyle w:val="10Szanowny"/>
        <w:spacing w:before="0" w:line="288" w:lineRule="auto"/>
        <w:jc w:val="left"/>
        <w:rPr>
          <w:sz w:val="24"/>
          <w:szCs w:val="24"/>
        </w:rPr>
      </w:pPr>
    </w:p>
    <w:p w:rsidR="009F7805" w:rsidRPr="00371DCF" w:rsidRDefault="00575967" w:rsidP="00906D8F">
      <w:pPr>
        <w:spacing w:line="288" w:lineRule="auto"/>
        <w:rPr>
          <w:rFonts w:ascii="Verdana" w:hAnsi="Verdana"/>
        </w:rPr>
      </w:pPr>
      <w:r w:rsidRPr="00371DCF">
        <w:rPr>
          <w:rFonts w:ascii="Verdana" w:hAnsi="Verdana"/>
        </w:rPr>
        <w:t>W</w:t>
      </w:r>
      <w:r w:rsidR="001B2D35" w:rsidRPr="00371DCF">
        <w:rPr>
          <w:rFonts w:ascii="Verdana" w:hAnsi="Verdana"/>
        </w:rPr>
        <w:t>NS-SN.68</w:t>
      </w:r>
      <w:r w:rsidR="009F7805" w:rsidRPr="00371DCF">
        <w:rPr>
          <w:rFonts w:ascii="Verdana" w:hAnsi="Verdana"/>
        </w:rPr>
        <w:t>4</w:t>
      </w:r>
      <w:r w:rsidR="001B2D35" w:rsidRPr="00371DCF">
        <w:rPr>
          <w:rFonts w:ascii="Verdana" w:hAnsi="Verdana"/>
        </w:rPr>
        <w:t>0</w:t>
      </w:r>
      <w:r w:rsidR="00A3647E" w:rsidRPr="00371DCF">
        <w:rPr>
          <w:rFonts w:ascii="Verdana" w:hAnsi="Verdana"/>
        </w:rPr>
        <w:t>.</w:t>
      </w:r>
      <w:r w:rsidR="009F7805" w:rsidRPr="00371DCF">
        <w:rPr>
          <w:rFonts w:ascii="Verdana" w:hAnsi="Verdana"/>
        </w:rPr>
        <w:t>54</w:t>
      </w:r>
      <w:r w:rsidR="001B2D35" w:rsidRPr="00371DCF">
        <w:rPr>
          <w:rFonts w:ascii="Verdana" w:hAnsi="Verdana"/>
        </w:rPr>
        <w:t>.202</w:t>
      </w:r>
      <w:r w:rsidR="00E25562" w:rsidRPr="00371DCF">
        <w:rPr>
          <w:rFonts w:ascii="Verdana" w:hAnsi="Verdana"/>
        </w:rPr>
        <w:t>2</w:t>
      </w:r>
    </w:p>
    <w:p w:rsidR="004C7516" w:rsidRPr="00371DCF" w:rsidRDefault="004C7516" w:rsidP="00906D8F">
      <w:pPr>
        <w:spacing w:line="288" w:lineRule="auto"/>
        <w:rPr>
          <w:rFonts w:ascii="Verdana" w:hAnsi="Verdana"/>
        </w:rPr>
      </w:pPr>
    </w:p>
    <w:p w:rsidR="00EC2288" w:rsidRPr="00371DCF" w:rsidRDefault="00906D8F" w:rsidP="00906D8F">
      <w:pPr>
        <w:spacing w:line="288" w:lineRule="auto"/>
        <w:rPr>
          <w:rFonts w:ascii="Verdana" w:hAnsi="Verdana"/>
        </w:rPr>
      </w:pPr>
      <w:r w:rsidRPr="00371DCF">
        <w:rPr>
          <w:rFonts w:ascii="Verdana" w:hAnsi="Verdana"/>
        </w:rPr>
        <w:t xml:space="preserve">Liczba dziennika </w:t>
      </w:r>
      <w:r w:rsidR="009F7805" w:rsidRPr="00371DCF">
        <w:rPr>
          <w:rFonts w:ascii="Verdana" w:hAnsi="Verdana"/>
        </w:rPr>
        <w:t>1</w:t>
      </w:r>
      <w:r w:rsidR="003745F5" w:rsidRPr="00371DCF">
        <w:rPr>
          <w:rFonts w:ascii="Verdana" w:hAnsi="Verdana"/>
        </w:rPr>
        <w:t>23983</w:t>
      </w:r>
      <w:r w:rsidR="00E25562" w:rsidRPr="00371DCF">
        <w:rPr>
          <w:rFonts w:ascii="Verdana" w:hAnsi="Verdana"/>
        </w:rPr>
        <w:t>/2022</w:t>
      </w:r>
      <w:r w:rsidR="001B2D35" w:rsidRPr="00371DCF">
        <w:rPr>
          <w:rFonts w:ascii="Verdana" w:hAnsi="Verdana"/>
        </w:rPr>
        <w:t>/W</w:t>
      </w:r>
    </w:p>
    <w:p w:rsidR="00EC2288" w:rsidRPr="00371DCF" w:rsidRDefault="00EC2288" w:rsidP="00906D8F">
      <w:pPr>
        <w:spacing w:line="288" w:lineRule="auto"/>
        <w:rPr>
          <w:rFonts w:ascii="Verdana" w:hAnsi="Verdana"/>
        </w:rPr>
      </w:pPr>
    </w:p>
    <w:p w:rsidR="00007B84" w:rsidRPr="00371DCF" w:rsidRDefault="00007B84" w:rsidP="00906D8F">
      <w:pPr>
        <w:spacing w:line="288" w:lineRule="auto"/>
        <w:rPr>
          <w:rFonts w:ascii="Verdana" w:hAnsi="Verdana"/>
        </w:rPr>
      </w:pPr>
    </w:p>
    <w:p w:rsidR="009F7805" w:rsidRPr="00371DCF" w:rsidRDefault="004C7516" w:rsidP="00906D8F">
      <w:pPr>
        <w:pStyle w:val="10Szanowny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>D</w:t>
      </w:r>
      <w:r w:rsidR="009F7805" w:rsidRPr="00371DCF">
        <w:rPr>
          <w:sz w:val="24"/>
          <w:szCs w:val="24"/>
        </w:rPr>
        <w:t>otyczy:</w:t>
      </w:r>
      <w:r w:rsidR="00371DCF">
        <w:rPr>
          <w:sz w:val="24"/>
          <w:szCs w:val="24"/>
        </w:rPr>
        <w:t xml:space="preserve"> </w:t>
      </w:r>
      <w:r w:rsidR="009F7805" w:rsidRPr="00371DCF">
        <w:rPr>
          <w:sz w:val="24"/>
          <w:szCs w:val="24"/>
        </w:rPr>
        <w:t>n</w:t>
      </w:r>
      <w:r w:rsidR="00906D8F" w:rsidRPr="00371DCF">
        <w:rPr>
          <w:sz w:val="24"/>
          <w:szCs w:val="24"/>
        </w:rPr>
        <w:t>ie</w:t>
      </w:r>
      <w:r w:rsidR="00371DCF" w:rsidRPr="00371DCF">
        <w:rPr>
          <w:sz w:val="24"/>
          <w:szCs w:val="24"/>
        </w:rPr>
        <w:t>ruchomości położonych przy ul.</w:t>
      </w:r>
      <w:r w:rsidR="009F7805" w:rsidRPr="00371DCF">
        <w:rPr>
          <w:sz w:val="24"/>
          <w:szCs w:val="24"/>
        </w:rPr>
        <w:t xml:space="preserve"> Kowalskiej, oznaczonych w ewidencji gruntów i budynków jako działki n</w:t>
      </w:r>
      <w:r w:rsidR="00906D8F" w:rsidRPr="00371DCF">
        <w:rPr>
          <w:sz w:val="24"/>
          <w:szCs w:val="24"/>
        </w:rPr>
        <w:t>ume</w:t>
      </w:r>
      <w:r w:rsidR="009F7805" w:rsidRPr="00371DCF">
        <w:rPr>
          <w:sz w:val="24"/>
          <w:szCs w:val="24"/>
        </w:rPr>
        <w:t xml:space="preserve">r </w:t>
      </w:r>
      <w:r w:rsidR="009F7805" w:rsidRPr="00371DCF">
        <w:rPr>
          <w:bCs/>
          <w:sz w:val="24"/>
          <w:szCs w:val="24"/>
        </w:rPr>
        <w:t>21/2, 22/2</w:t>
      </w:r>
      <w:r w:rsidR="009F7805" w:rsidRPr="00371DCF">
        <w:rPr>
          <w:sz w:val="24"/>
          <w:szCs w:val="24"/>
        </w:rPr>
        <w:t>, A</w:t>
      </w:r>
      <w:r w:rsidR="00906D8F" w:rsidRPr="00371DCF">
        <w:rPr>
          <w:sz w:val="24"/>
          <w:szCs w:val="24"/>
        </w:rPr>
        <w:t>rkusz Mapy 4, obręb Kowale oraz działki</w:t>
      </w:r>
      <w:r w:rsidR="009F7805" w:rsidRPr="00371DCF">
        <w:rPr>
          <w:sz w:val="24"/>
          <w:szCs w:val="24"/>
        </w:rPr>
        <w:t xml:space="preserve"> n</w:t>
      </w:r>
      <w:r w:rsidR="00906D8F" w:rsidRPr="00371DCF">
        <w:rPr>
          <w:sz w:val="24"/>
          <w:szCs w:val="24"/>
        </w:rPr>
        <w:t>ume</w:t>
      </w:r>
      <w:r w:rsidR="009F7805" w:rsidRPr="00371DCF">
        <w:rPr>
          <w:sz w:val="24"/>
          <w:szCs w:val="24"/>
        </w:rPr>
        <w:t xml:space="preserve">r </w:t>
      </w:r>
      <w:r w:rsidR="009F7805" w:rsidRPr="00371DCF">
        <w:rPr>
          <w:bCs/>
          <w:sz w:val="24"/>
          <w:szCs w:val="24"/>
        </w:rPr>
        <w:t>26/3, 32/2, 33, 36,</w:t>
      </w:r>
      <w:r w:rsidR="009F7805" w:rsidRPr="00371DCF">
        <w:rPr>
          <w:sz w:val="24"/>
          <w:szCs w:val="24"/>
        </w:rPr>
        <w:t xml:space="preserve"> A</w:t>
      </w:r>
      <w:r w:rsidR="00906D8F" w:rsidRPr="00371DCF">
        <w:rPr>
          <w:sz w:val="24"/>
          <w:szCs w:val="24"/>
        </w:rPr>
        <w:t xml:space="preserve">rkusz Mapy </w:t>
      </w:r>
      <w:r w:rsidR="009F7805" w:rsidRPr="00371DCF">
        <w:rPr>
          <w:sz w:val="24"/>
          <w:szCs w:val="24"/>
        </w:rPr>
        <w:t>4, obręb Kowale</w:t>
      </w:r>
    </w:p>
    <w:p w:rsidR="00CA5733" w:rsidRPr="00371DCF" w:rsidRDefault="00CA5733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BE6B88" w:rsidRPr="00371DCF" w:rsidRDefault="00BE6B88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 xml:space="preserve">W odpowiedzi </w:t>
      </w:r>
      <w:r w:rsidR="004C7516" w:rsidRPr="00371DCF">
        <w:rPr>
          <w:sz w:val="24"/>
          <w:szCs w:val="24"/>
        </w:rPr>
        <w:t>na petycję z dnia 12 września b</w:t>
      </w:r>
      <w:r w:rsidRPr="00371DCF">
        <w:rPr>
          <w:sz w:val="24"/>
          <w:szCs w:val="24"/>
        </w:rPr>
        <w:t xml:space="preserve">r. </w:t>
      </w:r>
      <w:r w:rsidR="004C7516" w:rsidRPr="00371DCF">
        <w:rPr>
          <w:sz w:val="24"/>
          <w:szCs w:val="24"/>
        </w:rPr>
        <w:t>s</w:t>
      </w:r>
      <w:r w:rsidRPr="00371DCF">
        <w:rPr>
          <w:sz w:val="24"/>
          <w:szCs w:val="24"/>
        </w:rPr>
        <w:t xml:space="preserve">kierowaną do Prezydenta Wrocławia </w:t>
      </w:r>
      <w:r w:rsidR="004C7516" w:rsidRPr="00371DCF">
        <w:rPr>
          <w:sz w:val="24"/>
          <w:szCs w:val="24"/>
        </w:rPr>
        <w:t xml:space="preserve">w sprawie sprzeciwu </w:t>
      </w:r>
      <w:r w:rsidRPr="00371DCF">
        <w:rPr>
          <w:sz w:val="24"/>
          <w:szCs w:val="24"/>
        </w:rPr>
        <w:t xml:space="preserve">sprzedaży działek położonych przy ulicy Kowalskiej </w:t>
      </w:r>
      <w:r w:rsidR="00B526C7" w:rsidRPr="00371DCF">
        <w:rPr>
          <w:sz w:val="24"/>
          <w:szCs w:val="24"/>
        </w:rPr>
        <w:t xml:space="preserve"> oraz nawiązując do pisma Pana Prezydenta</w:t>
      </w:r>
      <w:r w:rsidR="00CA5733" w:rsidRPr="00371DCF">
        <w:rPr>
          <w:sz w:val="24"/>
          <w:szCs w:val="24"/>
        </w:rPr>
        <w:t xml:space="preserve"> z dnia 23 września br.</w:t>
      </w:r>
      <w:r w:rsidR="00B526C7" w:rsidRPr="00371DCF">
        <w:rPr>
          <w:sz w:val="24"/>
          <w:szCs w:val="24"/>
        </w:rPr>
        <w:t xml:space="preserve"> </w:t>
      </w:r>
      <w:r w:rsidR="004C7516" w:rsidRPr="00371DCF">
        <w:rPr>
          <w:sz w:val="24"/>
          <w:szCs w:val="24"/>
        </w:rPr>
        <w:t xml:space="preserve">- </w:t>
      </w:r>
      <w:r w:rsidR="00B526C7" w:rsidRPr="00371DCF">
        <w:rPr>
          <w:sz w:val="24"/>
          <w:szCs w:val="24"/>
        </w:rPr>
        <w:t xml:space="preserve">uprzejmie </w:t>
      </w:r>
      <w:r w:rsidR="00CA5733" w:rsidRPr="00371DCF">
        <w:rPr>
          <w:sz w:val="24"/>
          <w:szCs w:val="24"/>
        </w:rPr>
        <w:t>wyjaśniam, że d</w:t>
      </w:r>
      <w:r w:rsidRPr="00371DCF">
        <w:rPr>
          <w:sz w:val="24"/>
          <w:szCs w:val="24"/>
        </w:rPr>
        <w:t>la nieruchomości położonych</w:t>
      </w:r>
      <w:r w:rsidR="004C7516" w:rsidRPr="00371DCF">
        <w:rPr>
          <w:sz w:val="24"/>
          <w:szCs w:val="24"/>
        </w:rPr>
        <w:t xml:space="preserve"> na zapleczu ul. </w:t>
      </w:r>
      <w:r w:rsidRPr="00371DCF">
        <w:rPr>
          <w:sz w:val="24"/>
          <w:szCs w:val="24"/>
        </w:rPr>
        <w:t>Kowalskiej</w:t>
      </w:r>
      <w:r w:rsidR="004C7516" w:rsidRPr="00371DCF">
        <w:rPr>
          <w:sz w:val="24"/>
          <w:szCs w:val="24"/>
        </w:rPr>
        <w:t xml:space="preserve"> </w:t>
      </w:r>
      <w:r w:rsidR="00B526C7" w:rsidRPr="00371DCF">
        <w:rPr>
          <w:sz w:val="24"/>
          <w:szCs w:val="24"/>
        </w:rPr>
        <w:t>będących</w:t>
      </w:r>
      <w:r w:rsidRPr="00371DCF">
        <w:rPr>
          <w:sz w:val="24"/>
          <w:szCs w:val="24"/>
        </w:rPr>
        <w:t xml:space="preserve"> przedmiotem Państwa petycji</w:t>
      </w:r>
      <w:r w:rsidR="004C7516" w:rsidRPr="00371DCF">
        <w:rPr>
          <w:sz w:val="24"/>
          <w:szCs w:val="24"/>
        </w:rPr>
        <w:t xml:space="preserve"> </w:t>
      </w:r>
      <w:r w:rsidR="00B526C7" w:rsidRPr="00371DCF">
        <w:rPr>
          <w:sz w:val="24"/>
          <w:szCs w:val="24"/>
        </w:rPr>
        <w:t>poruszone kwestie zostały rozpatrzone pozytywnie.</w:t>
      </w:r>
    </w:p>
    <w:p w:rsidR="004C7516" w:rsidRPr="00371DCF" w:rsidRDefault="004C7516" w:rsidP="00906D8F">
      <w:pPr>
        <w:pStyle w:val="02Instytucja2"/>
        <w:spacing w:after="0" w:line="288" w:lineRule="auto"/>
        <w:jc w:val="left"/>
        <w:rPr>
          <w:rFonts w:eastAsia="Calibri"/>
          <w:sz w:val="24"/>
          <w:szCs w:val="24"/>
          <w:lang w:eastAsia="en-US"/>
        </w:rPr>
      </w:pPr>
    </w:p>
    <w:p w:rsidR="002432AD" w:rsidRPr="00371DCF" w:rsidRDefault="007C6EBD" w:rsidP="00906D8F">
      <w:pPr>
        <w:pStyle w:val="02Instytucja2"/>
        <w:spacing w:after="0" w:line="288" w:lineRule="auto"/>
        <w:jc w:val="left"/>
        <w:rPr>
          <w:rFonts w:eastAsia="Calibri"/>
          <w:sz w:val="24"/>
          <w:szCs w:val="24"/>
          <w:lang w:eastAsia="en-US"/>
        </w:rPr>
      </w:pPr>
      <w:r w:rsidRPr="00371DCF">
        <w:rPr>
          <w:rFonts w:eastAsia="Calibri"/>
          <w:sz w:val="24"/>
          <w:szCs w:val="24"/>
          <w:lang w:eastAsia="en-US"/>
        </w:rPr>
        <w:t>Prezydent</w:t>
      </w:r>
      <w:r w:rsidR="004C7516" w:rsidRPr="00371DCF">
        <w:rPr>
          <w:rFonts w:eastAsia="Calibri"/>
          <w:sz w:val="24"/>
          <w:szCs w:val="24"/>
          <w:lang w:eastAsia="en-US"/>
        </w:rPr>
        <w:t xml:space="preserve"> Wrocławia </w:t>
      </w:r>
      <w:r w:rsidR="002432AD" w:rsidRPr="00371DCF">
        <w:rPr>
          <w:rFonts w:eastAsia="Calibri"/>
          <w:sz w:val="24"/>
          <w:szCs w:val="24"/>
          <w:lang w:eastAsia="en-US"/>
        </w:rPr>
        <w:t>odstąpił od procedury przygotowania przedmiotowych nieruchomości do obrotu</w:t>
      </w:r>
      <w:r w:rsidR="002321E7" w:rsidRPr="00371DCF">
        <w:rPr>
          <w:rFonts w:eastAsia="Calibri"/>
          <w:sz w:val="24"/>
          <w:szCs w:val="24"/>
          <w:lang w:eastAsia="en-US"/>
        </w:rPr>
        <w:t xml:space="preserve"> cywilnoprawnego</w:t>
      </w:r>
      <w:r w:rsidR="004C7516" w:rsidRPr="00371DCF">
        <w:rPr>
          <w:rFonts w:eastAsia="Calibri"/>
          <w:sz w:val="24"/>
          <w:szCs w:val="24"/>
          <w:lang w:eastAsia="en-US"/>
        </w:rPr>
        <w:t xml:space="preserve"> mając </w:t>
      </w:r>
      <w:r w:rsidR="004C7516" w:rsidRPr="00371DCF">
        <w:rPr>
          <w:sz w:val="24"/>
          <w:szCs w:val="24"/>
        </w:rPr>
        <w:t>na uwadze aktualne zagospodarowanie tego terenu oraz bliskie sąsiedztwo linii kolejowej.</w:t>
      </w:r>
    </w:p>
    <w:p w:rsidR="004C7516" w:rsidRPr="00371DCF" w:rsidRDefault="004C7516" w:rsidP="00906D8F">
      <w:pPr>
        <w:spacing w:line="288" w:lineRule="auto"/>
        <w:rPr>
          <w:rFonts w:ascii="Verdana" w:hAnsi="Verdana"/>
        </w:rPr>
      </w:pPr>
    </w:p>
    <w:p w:rsidR="00782E19" w:rsidRPr="00371DCF" w:rsidRDefault="00782E19" w:rsidP="00906D8F">
      <w:pPr>
        <w:spacing w:line="288" w:lineRule="auto"/>
        <w:rPr>
          <w:rFonts w:ascii="Verdana" w:hAnsi="Verdana"/>
        </w:rPr>
      </w:pPr>
      <w:r w:rsidRPr="00371DCF">
        <w:rPr>
          <w:rFonts w:ascii="Verdana" w:hAnsi="Verdana"/>
        </w:rPr>
        <w:t xml:space="preserve">Biorąc powyższe pod uwagę, korzystanie z </w:t>
      </w:r>
      <w:r w:rsidR="00B526C7" w:rsidRPr="00371DCF">
        <w:rPr>
          <w:rFonts w:ascii="Verdana" w:hAnsi="Verdana"/>
        </w:rPr>
        <w:t>działek</w:t>
      </w:r>
      <w:r w:rsidRPr="00371DCF">
        <w:rPr>
          <w:rFonts w:ascii="Verdana" w:hAnsi="Verdana"/>
        </w:rPr>
        <w:t xml:space="preserve"> może odbywać się na zasadach dotychczasowych na podstawie stosownych umów dzierżawy gruntu.</w:t>
      </w:r>
      <w:r w:rsidR="00B526C7" w:rsidRPr="00371DCF">
        <w:rPr>
          <w:rFonts w:ascii="Verdana" w:hAnsi="Verdana"/>
        </w:rPr>
        <w:t xml:space="preserve"> </w:t>
      </w:r>
      <w:r w:rsidR="004C7516" w:rsidRPr="00371DCF">
        <w:rPr>
          <w:rFonts w:ascii="Verdana" w:hAnsi="Verdana"/>
        </w:rPr>
        <w:t>Jednocześnie informuję, że p</w:t>
      </w:r>
      <w:r w:rsidR="00B526C7" w:rsidRPr="00371DCF">
        <w:rPr>
          <w:rFonts w:ascii="Verdana" w:hAnsi="Verdana"/>
        </w:rPr>
        <w:t xml:space="preserve">rzedmiotowe nieruchomości zostały </w:t>
      </w:r>
      <w:r w:rsidR="004C7516" w:rsidRPr="00371DCF">
        <w:rPr>
          <w:rFonts w:ascii="Verdana" w:hAnsi="Verdana"/>
        </w:rPr>
        <w:t xml:space="preserve">usunięte z miejskiej </w:t>
      </w:r>
      <w:r w:rsidR="00B526C7" w:rsidRPr="00371DCF">
        <w:rPr>
          <w:rFonts w:ascii="Verdana" w:hAnsi="Verdana"/>
        </w:rPr>
        <w:t>Giełdy Nieruchomości.</w:t>
      </w:r>
    </w:p>
    <w:p w:rsidR="00644B31" w:rsidRPr="00371DCF" w:rsidRDefault="00644B31" w:rsidP="00906D8F">
      <w:pPr>
        <w:pStyle w:val="14StanowiskoPodpisujacego"/>
        <w:spacing w:line="288" w:lineRule="auto"/>
        <w:jc w:val="left"/>
        <w:rPr>
          <w:sz w:val="24"/>
          <w:szCs w:val="24"/>
        </w:rPr>
      </w:pPr>
    </w:p>
    <w:p w:rsidR="00EC2288" w:rsidRPr="00371DCF" w:rsidRDefault="00EC2288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7C6EBD" w:rsidRPr="00371DCF" w:rsidRDefault="007C6EBD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7C6EBD" w:rsidRPr="00371DCF" w:rsidRDefault="007C6EBD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noProof/>
          <w:sz w:val="24"/>
          <w:szCs w:val="24"/>
        </w:rPr>
        <w:lastRenderedPageBreak/>
        <w:drawing>
          <wp:inline distT="0" distB="0" distL="0" distR="0">
            <wp:extent cx="5319498" cy="3162300"/>
            <wp:effectExtent l="19050" t="0" r="0" b="0"/>
            <wp:docPr id="3" name="Obraz 1" descr="d:\Users\umpikr01\Desktop\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mpikr01\Desktop\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31675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1C83" w:rsidRPr="00371DCF" w:rsidRDefault="00401C83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401C83" w:rsidRPr="00371DCF" w:rsidRDefault="00401C83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>Fragment ortofotomapy z zaznaczonymi działkami nr 21/2, 22/2, 26/3, 32/2, 33, 36, A</w:t>
      </w:r>
      <w:r w:rsidR="00371DCF" w:rsidRPr="00371DCF">
        <w:rPr>
          <w:sz w:val="24"/>
          <w:szCs w:val="24"/>
        </w:rPr>
        <w:t xml:space="preserve">rkusz Mapy </w:t>
      </w:r>
      <w:r w:rsidRPr="00371DCF">
        <w:rPr>
          <w:sz w:val="24"/>
          <w:szCs w:val="24"/>
        </w:rPr>
        <w:t>4, obręb Kowale</w:t>
      </w:r>
    </w:p>
    <w:p w:rsidR="00906D8F" w:rsidRPr="00371DCF" w:rsidRDefault="00906D8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906D8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>Dokument podpisał</w:t>
      </w: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>Marcin Urban</w:t>
      </w: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  <w:r w:rsidRPr="00371DCF">
        <w:rPr>
          <w:sz w:val="24"/>
          <w:szCs w:val="24"/>
        </w:rPr>
        <w:t>Dyrektor Departamentu Finansów Publicznych</w:t>
      </w:r>
    </w:p>
    <w:p w:rsidR="00906D8F" w:rsidRPr="00371DCF" w:rsidRDefault="00906D8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371DCF" w:rsidRPr="00371DCF" w:rsidRDefault="00371DCF" w:rsidP="00906D8F">
      <w:pPr>
        <w:pStyle w:val="11Trescpisma"/>
        <w:spacing w:before="0" w:line="288" w:lineRule="auto"/>
        <w:jc w:val="left"/>
        <w:rPr>
          <w:sz w:val="24"/>
          <w:szCs w:val="24"/>
        </w:rPr>
      </w:pPr>
    </w:p>
    <w:p w:rsidR="00906D8F" w:rsidRPr="00371DCF" w:rsidRDefault="00906D8F" w:rsidP="00371DCF">
      <w:pPr>
        <w:pStyle w:val="14StanowiskoPodpisujacego"/>
        <w:spacing w:line="288" w:lineRule="auto"/>
        <w:jc w:val="left"/>
        <w:rPr>
          <w:iCs/>
          <w:sz w:val="24"/>
          <w:szCs w:val="24"/>
        </w:rPr>
      </w:pPr>
      <w:r w:rsidRPr="00371DCF">
        <w:rPr>
          <w:iCs/>
          <w:sz w:val="24"/>
          <w:szCs w:val="24"/>
        </w:rPr>
        <w:t>Sporządził: Piotr Krzaczkowski, tel. 71 777 71 21, e-mail: piotr.krzaczkowski@um.wroc.pl</w:t>
      </w:r>
    </w:p>
    <w:sectPr w:rsidR="00906D8F" w:rsidRPr="00371DCF" w:rsidSect="005E4BBA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FBA" w:rsidRDefault="000C4FBA">
      <w:r>
        <w:separator/>
      </w:r>
    </w:p>
  </w:endnote>
  <w:endnote w:type="continuationSeparator" w:id="1">
    <w:p w:rsidR="000C4FBA" w:rsidRDefault="000C4F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88" w:rsidRDefault="00EC2288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291D1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291D1B">
      <w:rPr>
        <w:sz w:val="14"/>
        <w:szCs w:val="14"/>
      </w:rPr>
      <w:fldChar w:fldCharType="separate"/>
    </w:r>
    <w:r w:rsidR="00371DCF">
      <w:rPr>
        <w:noProof/>
        <w:sz w:val="14"/>
        <w:szCs w:val="14"/>
      </w:rPr>
      <w:t>2</w:t>
    </w:r>
    <w:r w:rsidR="00291D1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291D1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291D1B">
      <w:rPr>
        <w:sz w:val="14"/>
        <w:szCs w:val="14"/>
      </w:rPr>
      <w:fldChar w:fldCharType="separate"/>
    </w:r>
    <w:r w:rsidR="00371DCF">
      <w:rPr>
        <w:noProof/>
        <w:sz w:val="14"/>
        <w:szCs w:val="14"/>
      </w:rPr>
      <w:t>2</w:t>
    </w:r>
    <w:r w:rsidR="00291D1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88" w:rsidRDefault="00EC2288">
    <w:pPr>
      <w:pStyle w:val="Stopka"/>
    </w:pPr>
  </w:p>
  <w:p w:rsidR="00EC2288" w:rsidRDefault="00711AD8">
    <w:pPr>
      <w:pStyle w:val="Stopka"/>
    </w:pPr>
    <w:r>
      <w:rPr>
        <w:noProof/>
      </w:rPr>
      <w:drawing>
        <wp:inline distT="0" distB="0" distL="0" distR="0">
          <wp:extent cx="2619375" cy="876300"/>
          <wp:effectExtent l="19050" t="0" r="9525" b="0"/>
          <wp:docPr id="2" name="Obraz 2" descr="WNS_[DNR]_[WNS-Dzial Przygotowania Nieruchomosci do Obrotu Cywilnoprawnego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NS_[DNR]_[WNS-Dzial Przygotowania Nieruchomosci do Obrotu Cywilnoprawnego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93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FBA" w:rsidRDefault="000C4FBA">
      <w:r>
        <w:separator/>
      </w:r>
    </w:p>
  </w:footnote>
  <w:footnote w:type="continuationSeparator" w:id="1">
    <w:p w:rsidR="000C4FBA" w:rsidRDefault="000C4F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88" w:rsidRDefault="00291D1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288" w:rsidRDefault="00711AD8">
    <w:pPr>
      <w:pStyle w:val="Stopka"/>
    </w:pPr>
    <w:r>
      <w:rPr>
        <w:noProof/>
      </w:rPr>
      <w:drawing>
        <wp:inline distT="0" distB="0" distL="0" distR="0">
          <wp:extent cx="3076575" cy="1619250"/>
          <wp:effectExtent l="19050" t="0" r="9525" b="0"/>
          <wp:docPr id="1" name="Obraz 1" descr="WNS_[DFP]_[WNS-Wydzial Nabywania i Sprzedazy Nieruchomosci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NS_[DFP]_[WNS-Wydzial Nabywania i Sprzedazy Nieruchomosc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619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39A27E7"/>
    <w:multiLevelType w:val="hybridMultilevel"/>
    <w:tmpl w:val="F80EF3A6"/>
    <w:lvl w:ilvl="0" w:tplc="F022FD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881871"/>
    <w:multiLevelType w:val="hybridMultilevel"/>
    <w:tmpl w:val="A3209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BFB2F22"/>
    <w:multiLevelType w:val="hybridMultilevel"/>
    <w:tmpl w:val="D5F481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1"/>
  </w:num>
  <w:num w:numId="17">
    <w:abstractNumId w:val="23"/>
  </w:num>
  <w:num w:numId="18">
    <w:abstractNumId w:val="20"/>
  </w:num>
  <w:num w:numId="19">
    <w:abstractNumId w:val="25"/>
  </w:num>
  <w:num w:numId="20">
    <w:abstractNumId w:val="10"/>
  </w:num>
  <w:num w:numId="21">
    <w:abstractNumId w:val="24"/>
  </w:num>
  <w:num w:numId="22">
    <w:abstractNumId w:val="12"/>
  </w:num>
  <w:num w:numId="23">
    <w:abstractNumId w:val="27"/>
  </w:num>
  <w:num w:numId="24">
    <w:abstractNumId w:val="17"/>
  </w:num>
  <w:num w:numId="25">
    <w:abstractNumId w:val="19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8"/>
  </w:num>
  <w:num w:numId="29">
    <w:abstractNumId w:val="26"/>
  </w:num>
  <w:num w:numId="3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D6C79"/>
    <w:rsid w:val="00007B84"/>
    <w:rsid w:val="00015286"/>
    <w:rsid w:val="0003694F"/>
    <w:rsid w:val="00057D44"/>
    <w:rsid w:val="000A5184"/>
    <w:rsid w:val="000C4FBA"/>
    <w:rsid w:val="00105803"/>
    <w:rsid w:val="001136DF"/>
    <w:rsid w:val="00127A22"/>
    <w:rsid w:val="001605C1"/>
    <w:rsid w:val="00170F6E"/>
    <w:rsid w:val="001A1031"/>
    <w:rsid w:val="001A7595"/>
    <w:rsid w:val="001B2D35"/>
    <w:rsid w:val="001D754E"/>
    <w:rsid w:val="002321E7"/>
    <w:rsid w:val="002432AD"/>
    <w:rsid w:val="00273418"/>
    <w:rsid w:val="00282573"/>
    <w:rsid w:val="00291D1B"/>
    <w:rsid w:val="002D0929"/>
    <w:rsid w:val="003564B2"/>
    <w:rsid w:val="00371DCF"/>
    <w:rsid w:val="003745F5"/>
    <w:rsid w:val="003F6B60"/>
    <w:rsid w:val="00401C83"/>
    <w:rsid w:val="00412FE4"/>
    <w:rsid w:val="00477D5C"/>
    <w:rsid w:val="004C7516"/>
    <w:rsid w:val="00575967"/>
    <w:rsid w:val="005E4BBA"/>
    <w:rsid w:val="00644B31"/>
    <w:rsid w:val="00711AD8"/>
    <w:rsid w:val="00725476"/>
    <w:rsid w:val="00751A18"/>
    <w:rsid w:val="00761B88"/>
    <w:rsid w:val="00782E19"/>
    <w:rsid w:val="007C6EBD"/>
    <w:rsid w:val="00821672"/>
    <w:rsid w:val="008812A4"/>
    <w:rsid w:val="00891511"/>
    <w:rsid w:val="008A5141"/>
    <w:rsid w:val="008C3E75"/>
    <w:rsid w:val="008F7C9A"/>
    <w:rsid w:val="00906D8F"/>
    <w:rsid w:val="009A3195"/>
    <w:rsid w:val="009F7805"/>
    <w:rsid w:val="00A01D32"/>
    <w:rsid w:val="00A20264"/>
    <w:rsid w:val="00A3647E"/>
    <w:rsid w:val="00A87093"/>
    <w:rsid w:val="00B13768"/>
    <w:rsid w:val="00B24395"/>
    <w:rsid w:val="00B36099"/>
    <w:rsid w:val="00B526C7"/>
    <w:rsid w:val="00B73434"/>
    <w:rsid w:val="00B917F1"/>
    <w:rsid w:val="00BA3034"/>
    <w:rsid w:val="00BA7D36"/>
    <w:rsid w:val="00BE1C64"/>
    <w:rsid w:val="00BE6B88"/>
    <w:rsid w:val="00C14E76"/>
    <w:rsid w:val="00CA07F6"/>
    <w:rsid w:val="00CA4FFF"/>
    <w:rsid w:val="00CA5733"/>
    <w:rsid w:val="00D575EE"/>
    <w:rsid w:val="00D65FF6"/>
    <w:rsid w:val="00D944B5"/>
    <w:rsid w:val="00DD203F"/>
    <w:rsid w:val="00DD6C79"/>
    <w:rsid w:val="00E16344"/>
    <w:rsid w:val="00E25562"/>
    <w:rsid w:val="00E77D54"/>
    <w:rsid w:val="00E87FEE"/>
    <w:rsid w:val="00EC2288"/>
    <w:rsid w:val="00EC3258"/>
    <w:rsid w:val="00F26BB4"/>
    <w:rsid w:val="00F41FE4"/>
    <w:rsid w:val="00FC480B"/>
    <w:rsid w:val="00FF71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BB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E4BBA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next w:val="Normalny"/>
    <w:qFormat/>
    <w:rsid w:val="005E4BBA"/>
    <w:pPr>
      <w:keepNext/>
      <w:outlineLvl w:val="1"/>
    </w:pPr>
    <w:rPr>
      <w:rFonts w:ascii="Verdana" w:eastAsia="Arial Unicode MS" w:hAnsi="Verdana" w:cs="Arial Unicode MS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E4BB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E4BBA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E4BBA"/>
  </w:style>
  <w:style w:type="paragraph" w:customStyle="1" w:styleId="11Trescpisma">
    <w:name w:val="@11.Tresc_pisma"/>
    <w:basedOn w:val="Normalny"/>
    <w:rsid w:val="005E4BBA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E4BBA"/>
  </w:style>
  <w:style w:type="paragraph" w:customStyle="1" w:styleId="12Zwyrazamiszacunku">
    <w:name w:val="@12.Z_wyrazami_szacunku"/>
    <w:basedOn w:val="07Datapisma"/>
    <w:next w:val="13Podpisujacypismo"/>
    <w:rsid w:val="005E4BBA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E4BBA"/>
    <w:pPr>
      <w:spacing w:before="540"/>
    </w:pPr>
  </w:style>
  <w:style w:type="paragraph" w:customStyle="1" w:styleId="14StanowiskoPodpisujacego">
    <w:name w:val="@14.StanowiskoPodpisujacego"/>
    <w:basedOn w:val="11Trescpisma"/>
    <w:rsid w:val="005E4B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E4BBA"/>
    <w:rPr>
      <w:sz w:val="18"/>
    </w:rPr>
  </w:style>
  <w:style w:type="paragraph" w:customStyle="1" w:styleId="06Adresmiasto">
    <w:name w:val="@06.Adres_miasto"/>
    <w:basedOn w:val="11Trescpisma"/>
    <w:next w:val="07Datapisma"/>
    <w:rsid w:val="005E4BB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E4BBA"/>
    <w:pPr>
      <w:spacing w:after="100"/>
    </w:pPr>
  </w:style>
  <w:style w:type="paragraph" w:styleId="Stopka">
    <w:name w:val="footer"/>
    <w:basedOn w:val="Normalny"/>
    <w:semiHidden/>
    <w:rsid w:val="005E4BB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E4BBA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E4BBA"/>
    <w:rPr>
      <w:sz w:val="16"/>
    </w:rPr>
  </w:style>
  <w:style w:type="paragraph" w:styleId="Nagwek">
    <w:name w:val="header"/>
    <w:basedOn w:val="Normalny"/>
    <w:semiHidden/>
    <w:unhideWhenUsed/>
    <w:rsid w:val="005E4BBA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E4BBA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E4BB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E4BBA"/>
    <w:rPr>
      <w:sz w:val="16"/>
    </w:rPr>
  </w:style>
  <w:style w:type="paragraph" w:customStyle="1" w:styleId="19Dowiadomosci">
    <w:name w:val="@19.Do_wiadomosci"/>
    <w:basedOn w:val="11Trescpisma"/>
    <w:rsid w:val="005E4BBA"/>
    <w:rPr>
      <w:sz w:val="16"/>
    </w:rPr>
  </w:style>
  <w:style w:type="paragraph" w:customStyle="1" w:styleId="18Zalacznikilista">
    <w:name w:val="@18.Zalaczniki_lista"/>
    <w:basedOn w:val="11Trescpisma"/>
    <w:rsid w:val="005E4BB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E4BBA"/>
    <w:pPr>
      <w:spacing w:before="120" w:after="120"/>
    </w:pPr>
    <w:rPr>
      <w:sz w:val="16"/>
    </w:rPr>
  </w:style>
  <w:style w:type="character" w:customStyle="1" w:styleId="NagwekZnak">
    <w:name w:val="Nagłówek Znak"/>
    <w:rsid w:val="005E4BBA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5E4BBA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E4BBA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5E4BBA"/>
    <w:pPr>
      <w:ind w:firstLine="708"/>
      <w:jc w:val="both"/>
    </w:pPr>
    <w:rPr>
      <w:rFonts w:ascii="Verdana" w:hAnsi="Verdana"/>
      <w:sz w:val="20"/>
    </w:rPr>
  </w:style>
  <w:style w:type="paragraph" w:styleId="Tekstpodstawowy">
    <w:name w:val="Body Text"/>
    <w:basedOn w:val="Normalny"/>
    <w:semiHidden/>
    <w:rsid w:val="005E4BBA"/>
    <w:rPr>
      <w:rFonts w:ascii="Verdana" w:hAnsi="Verdana"/>
      <w:sz w:val="18"/>
    </w:rPr>
  </w:style>
  <w:style w:type="character" w:customStyle="1" w:styleId="st">
    <w:name w:val="st"/>
    <w:basedOn w:val="Domylnaczcionkaakapitu"/>
    <w:rsid w:val="005E4BBA"/>
  </w:style>
  <w:style w:type="character" w:styleId="Uwydatnienie">
    <w:name w:val="Emphasis"/>
    <w:basedOn w:val="Domylnaczcionkaakapitu"/>
    <w:qFormat/>
    <w:rsid w:val="005E4BBA"/>
    <w:rPr>
      <w:i/>
      <w:iCs/>
    </w:rPr>
  </w:style>
  <w:style w:type="paragraph" w:styleId="Tekstpodstawowywcity">
    <w:name w:val="Body Text Indent"/>
    <w:basedOn w:val="Normalny"/>
    <w:semiHidden/>
    <w:rsid w:val="005E4BBA"/>
    <w:pPr>
      <w:spacing w:line="360" w:lineRule="auto"/>
      <w:ind w:firstLine="708"/>
      <w:jc w:val="both"/>
    </w:pPr>
    <w:rPr>
      <w:rFonts w:ascii="Verdana" w:hAnsi="Verdana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mzuna01\Pulpit\SZABLONY\WNS_%5bDPDOC)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WNS_[DPDOC)</Template>
  <TotalTime>12</TotalTime>
  <Pages>2</Pages>
  <Words>208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petycję ul .Kowalska</vt:lpstr>
    </vt:vector>
  </TitlesOfParts>
  <Company>UMWrocław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petycję ul .Kowalska</dc:title>
  <dc:creator>WI</dc:creator>
  <cp:lastModifiedBy>Patrycja Przybylska</cp:lastModifiedBy>
  <cp:revision>2</cp:revision>
  <cp:lastPrinted>2022-10-26T10:13:00Z</cp:lastPrinted>
  <dcterms:created xsi:type="dcterms:W3CDTF">2022-11-09T13:09:00Z</dcterms:created>
  <dcterms:modified xsi:type="dcterms:W3CDTF">2022-11-09T13:09:00Z</dcterms:modified>
</cp:coreProperties>
</file>