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Pr="008A14C9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2"/>
          <w:szCs w:val="22"/>
        </w:rPr>
      </w:pPr>
      <w:r w:rsidRPr="008A14C9">
        <w:rPr>
          <w:rFonts w:ascii="Verdana" w:hAnsi="Verdana" w:cs="Verdana"/>
          <w:b/>
          <w:sz w:val="22"/>
          <w:szCs w:val="22"/>
        </w:rPr>
        <w:t>Załącznik nr 5</w:t>
      </w:r>
      <w:r w:rsidR="00E13D19" w:rsidRPr="008A14C9">
        <w:rPr>
          <w:rFonts w:ascii="Verdana" w:hAnsi="Verdana" w:cs="Verdana"/>
          <w:b/>
          <w:sz w:val="22"/>
          <w:szCs w:val="22"/>
        </w:rPr>
        <w:t>a</w:t>
      </w:r>
      <w:r w:rsidRPr="008A14C9">
        <w:rPr>
          <w:rFonts w:ascii="Verdana" w:hAnsi="Verdana" w:cs="Verdana"/>
          <w:b/>
          <w:sz w:val="22"/>
          <w:szCs w:val="22"/>
        </w:rPr>
        <w:t xml:space="preserve"> </w:t>
      </w:r>
      <w:r w:rsidRPr="008A14C9">
        <w:rPr>
          <w:rFonts w:ascii="Verdana" w:hAnsi="Verdana" w:cs="Calibri"/>
          <w:b/>
          <w:sz w:val="22"/>
          <w:szCs w:val="22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800591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 w:rsidRPr="008A14C9">
        <w:rPr>
          <w:rFonts w:ascii="Verdana" w:hAnsi="Verdana"/>
          <w:sz w:val="22"/>
          <w:szCs w:val="22"/>
        </w:rPr>
        <w:t>Wykaz osób, wskazanych przez Wykonawcę do realizacji zamówienia, wraz z</w:t>
      </w:r>
      <w:r w:rsidR="00415ADC" w:rsidRPr="008A14C9">
        <w:rPr>
          <w:rFonts w:ascii="Verdana" w:hAnsi="Verdana"/>
          <w:sz w:val="22"/>
          <w:szCs w:val="22"/>
        </w:rPr>
        <w:t> </w:t>
      </w:r>
      <w:r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ich doświadczenia niezbędnego </w:t>
      </w:r>
      <w:r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Pr="008A14C9">
        <w:rPr>
          <w:rFonts w:ascii="Verdana" w:hAnsi="Verdana"/>
          <w:sz w:val="22"/>
          <w:szCs w:val="22"/>
        </w:rPr>
        <w:t xml:space="preserve">zamówienia </w:t>
      </w:r>
      <w:r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372F1E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372F1E" w:rsidP="008A14C9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" w:name="_Hlk115423707"/>
            <w:r w:rsidRPr="00372F1E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projektant</w:t>
            </w:r>
            <w:r w:rsidR="008A14C9" w:rsidRPr="00372F1E">
              <w:rPr>
                <w:rFonts w:ascii="Verdana" w:hAnsi="Verdana" w:cs="Verdana"/>
                <w:b/>
                <w:sz w:val="20"/>
                <w:szCs w:val="20"/>
              </w:rPr>
              <w:t xml:space="preserve"> ds. zieleni</w:t>
            </w:r>
            <w:bookmarkEnd w:id="1"/>
          </w:p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8A14C9">
              <w:rPr>
                <w:rFonts w:ascii="Verdana" w:hAnsi="Verdana"/>
                <w:sz w:val="20"/>
                <w:szCs w:val="20"/>
              </w:rPr>
              <w:t xml:space="preserve">opracowała </w:t>
            </w:r>
            <w:r w:rsidR="000C2D8C" w:rsidRPr="000C2D8C">
              <w:rPr>
                <w:rFonts w:ascii="Verdana" w:hAnsi="Verdana" w:cs="Verdana"/>
                <w:sz w:val="20"/>
                <w:szCs w:val="20"/>
              </w:rPr>
              <w:t xml:space="preserve">dokumentację/projekt </w:t>
            </w:r>
            <w:r w:rsidR="00F32581">
              <w:rPr>
                <w:rFonts w:ascii="Verdana" w:hAnsi="Verdana" w:cs="Verdana"/>
                <w:sz w:val="20"/>
                <w:szCs w:val="20"/>
              </w:rPr>
              <w:t xml:space="preserve">zieleni z elementami zagospodarowania wód opadowych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>z</w:t>
            </w:r>
            <w:r w:rsidR="008A14C9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0C2D8C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pkt. </w:t>
            </w:r>
            <w:r w:rsidR="00F70C6D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.2)</w:t>
            </w:r>
            <w:r w:rsidR="008A14C9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0C2D8C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0C2D8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</w:t>
            </w:r>
            <w:r w:rsidR="00F32581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F32581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4A121B" w:rsidRDefault="004A121B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771E8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VI. </w:t>
            </w:r>
            <w:r w:rsidRPr="009015B6">
              <w:rPr>
                <w:rFonts w:ascii="Verdana" w:hAnsi="Verdana" w:cs="Arial"/>
                <w:sz w:val="20"/>
                <w:szCs w:val="20"/>
              </w:rPr>
              <w:t>2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5A74D6" w:rsidRPr="00D805FF" w:rsidRDefault="00E13D19" w:rsidP="005A74D6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E13D19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F37A6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F37A6" w:rsidRPr="00790F13">
        <w:rPr>
          <w:rFonts w:ascii="Verdana" w:hAnsi="Verdana" w:cs="Arial"/>
          <w:sz w:val="20"/>
          <w:szCs w:val="20"/>
        </w:rPr>
        <w:t>....................................</w:t>
      </w:r>
      <w:r w:rsidR="001F37A6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F9" w:rsidRDefault="003C5EF9">
      <w:r>
        <w:separator/>
      </w:r>
    </w:p>
  </w:endnote>
  <w:endnote w:type="continuationSeparator" w:id="0">
    <w:p w:rsidR="003C5EF9" w:rsidRDefault="003C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F9" w:rsidRDefault="003C5EF9">
      <w:r>
        <w:separator/>
      </w:r>
    </w:p>
  </w:footnote>
  <w:footnote w:type="continuationSeparator" w:id="0">
    <w:p w:rsidR="003C5EF9" w:rsidRDefault="003C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3C5E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CCD54DA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BA690-79AD-488B-9254-93E3AF2F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22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11</cp:revision>
  <cp:lastPrinted>2022-07-06T08:47:00Z</cp:lastPrinted>
  <dcterms:created xsi:type="dcterms:W3CDTF">2022-07-11T10:24:00Z</dcterms:created>
  <dcterms:modified xsi:type="dcterms:W3CDTF">2022-11-02T11:07:00Z</dcterms:modified>
</cp:coreProperties>
</file>