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E" w:rsidRPr="00EB63F7" w:rsidRDefault="00B6731E" w:rsidP="00B6731E">
      <w:pPr>
        <w:jc w:val="center"/>
        <w:rPr>
          <w:rFonts w:ascii="Verdana" w:hAnsi="Verdana"/>
          <w:b/>
          <w:sz w:val="24"/>
          <w:szCs w:val="24"/>
        </w:rPr>
      </w:pPr>
      <w:r w:rsidRPr="00EB63F7">
        <w:rPr>
          <w:rFonts w:ascii="Verdana" w:hAnsi="Verdana"/>
          <w:b/>
          <w:sz w:val="24"/>
          <w:szCs w:val="24"/>
        </w:rPr>
        <w:t xml:space="preserve">Informacja z losowania na miejsca handlowe do sprzedaży drzewek choinkowych </w:t>
      </w:r>
    </w:p>
    <w:p w:rsidR="00B6731E" w:rsidRPr="00EB63F7" w:rsidRDefault="00EB63F7" w:rsidP="00B6731E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 dnia 27.10.2022</w:t>
      </w:r>
      <w:r w:rsidR="00B6731E" w:rsidRPr="00EB63F7">
        <w:rPr>
          <w:rFonts w:ascii="Verdana" w:hAnsi="Verdana"/>
          <w:b/>
          <w:sz w:val="24"/>
          <w:szCs w:val="24"/>
        </w:rPr>
        <w:t xml:space="preserve"> r.</w:t>
      </w:r>
    </w:p>
    <w:p w:rsidR="00B6731E" w:rsidRPr="00EB63F7" w:rsidRDefault="00B6731E" w:rsidP="00EB63F7">
      <w:pPr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 xml:space="preserve">Szanowni Państwo, </w:t>
      </w:r>
    </w:p>
    <w:p w:rsidR="00B6731E" w:rsidRPr="00EB63F7" w:rsidRDefault="00B6731E" w:rsidP="00EB63F7">
      <w:pPr>
        <w:spacing w:line="360" w:lineRule="auto"/>
        <w:ind w:firstLine="708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>dnia 27</w:t>
      </w:r>
      <w:r w:rsidR="00EB63F7">
        <w:rPr>
          <w:rFonts w:ascii="Verdana" w:hAnsi="Verdana"/>
          <w:sz w:val="24"/>
          <w:szCs w:val="24"/>
        </w:rPr>
        <w:t>.10.2022</w:t>
      </w:r>
      <w:r w:rsidRPr="00EB63F7">
        <w:rPr>
          <w:rFonts w:ascii="Verdana" w:hAnsi="Verdana"/>
          <w:sz w:val="24"/>
          <w:szCs w:val="24"/>
        </w:rPr>
        <w:t xml:space="preserve"> r. w Biurze Rozwoju Gospodarczego przy ul. Świdnickiej 53 we Wrocławiu odbyło się losowanie miejsc przeznaczonych do handlu okrężnego. Komis</w:t>
      </w:r>
      <w:r w:rsidR="00EB63F7">
        <w:rPr>
          <w:rFonts w:ascii="Verdana" w:hAnsi="Verdana"/>
          <w:sz w:val="24"/>
          <w:szCs w:val="24"/>
        </w:rPr>
        <w:t>ja zgodnie z pismem okólnym nr 2/22</w:t>
      </w:r>
      <w:r w:rsidRPr="00EB63F7">
        <w:rPr>
          <w:rFonts w:ascii="Verdana" w:hAnsi="Verdana"/>
          <w:sz w:val="24"/>
          <w:szCs w:val="24"/>
        </w:rPr>
        <w:t xml:space="preserve"> Dyrektora Departamentu Strategii i Rozwoju Miasta z dnia </w:t>
      </w:r>
      <w:r w:rsidR="00EB63F7">
        <w:rPr>
          <w:rFonts w:ascii="Verdana" w:hAnsi="Verdana"/>
          <w:sz w:val="24"/>
          <w:szCs w:val="24"/>
        </w:rPr>
        <w:t>16 marca 2022</w:t>
      </w:r>
      <w:r w:rsidRPr="00EB63F7">
        <w:rPr>
          <w:rFonts w:ascii="Verdana" w:hAnsi="Verdana"/>
          <w:sz w:val="24"/>
          <w:szCs w:val="24"/>
        </w:rPr>
        <w:t>r., przeprowadziła wirtualne losowanie przy użyciu systemu informatycznego LOMI opracowanego przez Centrum Usług Informatycznych we Wrocławiu.</w:t>
      </w:r>
    </w:p>
    <w:p w:rsidR="00B6731E" w:rsidRPr="00EB63F7" w:rsidRDefault="00B6731E" w:rsidP="00EB63F7">
      <w:pPr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 xml:space="preserve">Łączna </w:t>
      </w:r>
      <w:r w:rsidR="00EB63F7">
        <w:rPr>
          <w:rFonts w:ascii="Verdana" w:hAnsi="Verdana"/>
          <w:sz w:val="24"/>
          <w:szCs w:val="24"/>
        </w:rPr>
        <w:t>ilość złożonych wniosków: 65</w:t>
      </w:r>
      <w:r w:rsidRPr="00EB63F7">
        <w:rPr>
          <w:rFonts w:ascii="Verdana" w:hAnsi="Verdana"/>
          <w:sz w:val="24"/>
          <w:szCs w:val="24"/>
        </w:rPr>
        <w:t>. Zakwalifiko</w:t>
      </w:r>
      <w:r w:rsidR="00EB63F7">
        <w:rPr>
          <w:rFonts w:ascii="Verdana" w:hAnsi="Verdana"/>
          <w:sz w:val="24"/>
          <w:szCs w:val="24"/>
        </w:rPr>
        <w:t>wanych do losowania wniosków: 65</w:t>
      </w:r>
      <w:r w:rsidRPr="00EB63F7">
        <w:rPr>
          <w:rFonts w:ascii="Verdana" w:hAnsi="Verdana"/>
          <w:sz w:val="24"/>
          <w:szCs w:val="24"/>
        </w:rPr>
        <w:t xml:space="preserve">. </w:t>
      </w:r>
    </w:p>
    <w:p w:rsidR="00B6731E" w:rsidRPr="00EB63F7" w:rsidRDefault="00B6731E" w:rsidP="00EB63F7">
      <w:pPr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>Poniżej tabela z rozkładem wniosków.</w:t>
      </w:r>
    </w:p>
    <w:tbl>
      <w:tblPr>
        <w:tblStyle w:val="Tabela-Siatka"/>
        <w:tblW w:w="9923" w:type="dxa"/>
        <w:tblInd w:w="-176" w:type="dxa"/>
        <w:tblLayout w:type="fixed"/>
        <w:tblLook w:val="04A0"/>
      </w:tblPr>
      <w:tblGrid>
        <w:gridCol w:w="568"/>
        <w:gridCol w:w="1134"/>
        <w:gridCol w:w="2693"/>
        <w:gridCol w:w="2268"/>
        <w:gridCol w:w="1418"/>
        <w:gridCol w:w="1842"/>
      </w:tblGrid>
      <w:tr w:rsidR="00B6731E" w:rsidRPr="00EB63F7" w:rsidTr="00EB63F7">
        <w:tc>
          <w:tcPr>
            <w:tcW w:w="568" w:type="dxa"/>
          </w:tcPr>
          <w:p w:rsidR="00B6731E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:rsidR="00B6731E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693" w:type="dxa"/>
          </w:tcPr>
          <w:p w:rsidR="00B6731E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268" w:type="dxa"/>
          </w:tcPr>
          <w:p w:rsidR="00B6731E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418" w:type="dxa"/>
          </w:tcPr>
          <w:p w:rsidR="00830C73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 xml:space="preserve">Opłata </w:t>
            </w:r>
            <w:r w:rsidR="00830C73" w:rsidRPr="00EB63F7">
              <w:rPr>
                <w:rFonts w:ascii="Verdana" w:hAnsi="Verdana"/>
                <w:b/>
                <w:sz w:val="20"/>
                <w:szCs w:val="20"/>
              </w:rPr>
              <w:t xml:space="preserve">dzienna </w:t>
            </w:r>
            <w:r w:rsidRPr="00EB63F7">
              <w:rPr>
                <w:rFonts w:ascii="Verdana" w:hAnsi="Verdana"/>
                <w:b/>
                <w:sz w:val="20"/>
                <w:szCs w:val="20"/>
              </w:rPr>
              <w:t xml:space="preserve">za </w:t>
            </w:r>
          </w:p>
          <w:p w:rsidR="00B6731E" w:rsidRPr="00EB63F7" w:rsidRDefault="00B6731E" w:rsidP="00830C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1 m2</w:t>
            </w:r>
          </w:p>
        </w:tc>
        <w:tc>
          <w:tcPr>
            <w:tcW w:w="1842" w:type="dxa"/>
          </w:tcPr>
          <w:p w:rsidR="00B6731E" w:rsidRPr="00EB63F7" w:rsidRDefault="00B6731E" w:rsidP="00830C7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B63F7">
              <w:rPr>
                <w:rFonts w:ascii="Verdana" w:hAnsi="Verdana"/>
                <w:b/>
                <w:sz w:val="20"/>
                <w:szCs w:val="20"/>
              </w:rPr>
              <w:t>Liczba zło</w:t>
            </w:r>
            <w:r w:rsidR="00EB63F7">
              <w:rPr>
                <w:rFonts w:ascii="Verdana" w:hAnsi="Verdana"/>
                <w:b/>
                <w:sz w:val="20"/>
                <w:szCs w:val="20"/>
              </w:rPr>
              <w:t>żonych wniosków w terminie do 21.10.2022</w:t>
            </w:r>
            <w:r w:rsidRPr="00EB63F7">
              <w:rPr>
                <w:rFonts w:ascii="Verdana" w:hAnsi="Verdana"/>
                <w:b/>
                <w:sz w:val="20"/>
                <w:szCs w:val="20"/>
              </w:rPr>
              <w:t xml:space="preserve"> r.</w:t>
            </w:r>
          </w:p>
          <w:p w:rsidR="00B6731E" w:rsidRPr="00EB63F7" w:rsidRDefault="00B6731E" w:rsidP="00830C7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B63F7" w:rsidRPr="00EB63F7" w:rsidTr="00EB63F7">
        <w:trPr>
          <w:trHeight w:val="539"/>
        </w:trPr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Legnicka 64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0,80 zł/</w:t>
            </w:r>
            <w:proofErr w:type="spellStart"/>
            <w:r w:rsidRPr="00EB63F7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EB63F7" w:rsidRPr="00EB63F7" w:rsidTr="00EB63F7"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104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 xml:space="preserve">ul. Zaporoska róg ul. </w:t>
            </w:r>
            <w:proofErr w:type="spellStart"/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Gajowickiej</w:t>
            </w:r>
            <w:proofErr w:type="spellEnd"/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, obok obiektu magazynowego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</w:tcPr>
          <w:p w:rsidR="00EB63F7" w:rsidRPr="00EB63F7" w:rsidRDefault="00EB63F7" w:rsidP="00C47B40">
            <w:pPr>
              <w:ind w:right="116"/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0,80 zł/</w:t>
            </w:r>
            <w:proofErr w:type="spellStart"/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brak wniosków</w:t>
            </w:r>
          </w:p>
        </w:tc>
      </w:tr>
      <w:tr w:rsidR="00EB63F7" w:rsidRPr="00EB63F7" w:rsidTr="00EB63F7">
        <w:trPr>
          <w:trHeight w:val="258"/>
        </w:trPr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107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drzewka choinkowe</w:t>
            </w:r>
          </w:p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0,80 zł/</w:t>
            </w:r>
            <w:proofErr w:type="spellStart"/>
            <w:r w:rsidRPr="00EB63F7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EB63F7" w:rsidRPr="00EB63F7" w:rsidTr="00EB63F7"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ul. Komandorska róg ul. Sanockiej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drzewka choinkowe</w:t>
            </w:r>
          </w:p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 xml:space="preserve">0,80 zł/ </w:t>
            </w:r>
            <w:proofErr w:type="spellStart"/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brak wniosków</w:t>
            </w:r>
          </w:p>
        </w:tc>
      </w:tr>
      <w:tr w:rsidR="00EB63F7" w:rsidRPr="00EB63F7" w:rsidTr="00EB63F7"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114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Ul. Pułaskiego róg ul. Kościuszki – przy parkingu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</w:p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 xml:space="preserve">0,80 zł/ </w:t>
            </w:r>
            <w:proofErr w:type="spellStart"/>
            <w:r w:rsidRPr="00EB63F7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 xml:space="preserve">1 </w:t>
            </w:r>
          </w:p>
        </w:tc>
      </w:tr>
      <w:tr w:rsidR="00EB63F7" w:rsidRPr="00EB63F7" w:rsidTr="00EB63F7">
        <w:trPr>
          <w:trHeight w:val="713"/>
        </w:trPr>
        <w:tc>
          <w:tcPr>
            <w:tcW w:w="568" w:type="dxa"/>
            <w:tcBorders>
              <w:top w:val="nil"/>
            </w:tcBorders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6</w:t>
            </w:r>
          </w:p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</w:p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nil"/>
            </w:tcBorders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Ul. Olszewskiego róg ul. Spółdzielczej</w:t>
            </w:r>
          </w:p>
        </w:tc>
        <w:tc>
          <w:tcPr>
            <w:tcW w:w="2268" w:type="dxa"/>
            <w:tcBorders>
              <w:top w:val="nil"/>
            </w:tcBorders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  <w:tcBorders>
              <w:top w:val="nil"/>
            </w:tcBorders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 xml:space="preserve">0,80 zł/ </w:t>
            </w:r>
            <w:proofErr w:type="spellStart"/>
            <w:r w:rsidRPr="00EB63F7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:rsidR="00EB63F7" w:rsidRPr="00EB63F7" w:rsidRDefault="00EB63F7" w:rsidP="00C47B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EB63F7" w:rsidRPr="00EB63F7" w:rsidTr="00EB63F7">
        <w:trPr>
          <w:trHeight w:val="606"/>
        </w:trPr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120</w:t>
            </w:r>
          </w:p>
        </w:tc>
        <w:tc>
          <w:tcPr>
            <w:tcW w:w="2693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color w:val="00B050"/>
                <w:sz w:val="20"/>
                <w:szCs w:val="20"/>
              </w:rPr>
              <w:t>u</w:t>
            </w: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l. Mickiewicza u zbiegu z ul. Konarskiego</w:t>
            </w:r>
          </w:p>
        </w:tc>
        <w:tc>
          <w:tcPr>
            <w:tcW w:w="2268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 xml:space="preserve">1,00 zł/ </w:t>
            </w:r>
            <w:proofErr w:type="spellStart"/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C47B40">
            <w:pPr>
              <w:rPr>
                <w:rFonts w:ascii="Verdana" w:hAnsi="Verdana"/>
                <w:color w:val="00B050"/>
                <w:sz w:val="20"/>
                <w:szCs w:val="20"/>
              </w:rPr>
            </w:pPr>
            <w:r w:rsidRPr="00EB63F7">
              <w:rPr>
                <w:rFonts w:ascii="Verdana" w:hAnsi="Verdana"/>
                <w:color w:val="00B050"/>
                <w:sz w:val="20"/>
                <w:szCs w:val="20"/>
              </w:rPr>
              <w:t>brak wniosków</w:t>
            </w:r>
          </w:p>
        </w:tc>
      </w:tr>
      <w:tr w:rsidR="00EB63F7" w:rsidRPr="00EB63F7" w:rsidTr="00EB63F7">
        <w:trPr>
          <w:trHeight w:val="513"/>
        </w:trPr>
        <w:tc>
          <w:tcPr>
            <w:tcW w:w="568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</w:t>
            </w:r>
          </w:p>
        </w:tc>
        <w:tc>
          <w:tcPr>
            <w:tcW w:w="2693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Bema róg Drobnera</w:t>
            </w:r>
          </w:p>
        </w:tc>
        <w:tc>
          <w:tcPr>
            <w:tcW w:w="2268" w:type="dxa"/>
          </w:tcPr>
          <w:p w:rsidR="00EB63F7" w:rsidRPr="00EB63F7" w:rsidRDefault="00EB63F7" w:rsidP="003C152D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418" w:type="dxa"/>
          </w:tcPr>
          <w:p w:rsidR="00EB63F7" w:rsidRPr="00EB63F7" w:rsidRDefault="00EB63F7" w:rsidP="003C152D">
            <w:pPr>
              <w:rPr>
                <w:rFonts w:ascii="Verdana" w:hAnsi="Verdana"/>
                <w:sz w:val="20"/>
                <w:szCs w:val="20"/>
              </w:rPr>
            </w:pPr>
            <w:r w:rsidRPr="00EB63F7">
              <w:rPr>
                <w:rFonts w:ascii="Verdana" w:hAnsi="Verdana"/>
                <w:sz w:val="20"/>
                <w:szCs w:val="20"/>
              </w:rPr>
              <w:t xml:space="preserve">0,80 zł/ </w:t>
            </w:r>
            <w:proofErr w:type="spellStart"/>
            <w:r w:rsidRPr="00EB63F7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842" w:type="dxa"/>
          </w:tcPr>
          <w:p w:rsidR="00EB63F7" w:rsidRPr="00EB63F7" w:rsidRDefault="00EB63F7" w:rsidP="00830C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B6731E" w:rsidRPr="00EB63F7" w:rsidRDefault="00B6731E" w:rsidP="00B6731E">
      <w:pPr>
        <w:tabs>
          <w:tab w:val="num" w:pos="360"/>
        </w:tabs>
        <w:jc w:val="both"/>
        <w:rPr>
          <w:rFonts w:ascii="Verdana" w:hAnsi="Verdana"/>
          <w:b/>
          <w:bCs/>
          <w:color w:val="00B050"/>
          <w:sz w:val="24"/>
          <w:szCs w:val="24"/>
        </w:rPr>
      </w:pPr>
    </w:p>
    <w:p w:rsidR="00B6731E" w:rsidRPr="00EB63F7" w:rsidRDefault="00B6731E" w:rsidP="00EB63F7">
      <w:pPr>
        <w:tabs>
          <w:tab w:val="num" w:pos="360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B63F7">
        <w:rPr>
          <w:rFonts w:ascii="Verdana" w:hAnsi="Verdana"/>
          <w:bCs/>
          <w:sz w:val="24"/>
          <w:szCs w:val="24"/>
        </w:rPr>
        <w:lastRenderedPageBreak/>
        <w:t xml:space="preserve">Osoby, które nie wylosowały miejsca do handlu, a złożyły wniosek do </w:t>
      </w:r>
      <w:r w:rsidR="006E230A">
        <w:rPr>
          <w:rFonts w:ascii="Verdana" w:hAnsi="Verdana"/>
          <w:bCs/>
          <w:sz w:val="24"/>
          <w:szCs w:val="24"/>
        </w:rPr>
        <w:t>21</w:t>
      </w:r>
      <w:r w:rsidRPr="00EB63F7">
        <w:rPr>
          <w:rFonts w:ascii="Verdana" w:hAnsi="Verdana"/>
          <w:bCs/>
          <w:sz w:val="24"/>
          <w:szCs w:val="24"/>
        </w:rPr>
        <w:t>.10</w:t>
      </w:r>
      <w:r w:rsidR="006E230A">
        <w:rPr>
          <w:rFonts w:ascii="Verdana" w:hAnsi="Verdana"/>
          <w:bCs/>
          <w:sz w:val="24"/>
          <w:szCs w:val="24"/>
        </w:rPr>
        <w:t>.2022</w:t>
      </w:r>
      <w:r w:rsidRPr="00EB63F7">
        <w:rPr>
          <w:rFonts w:ascii="Verdana" w:hAnsi="Verdana"/>
          <w:bCs/>
          <w:sz w:val="24"/>
          <w:szCs w:val="24"/>
        </w:rPr>
        <w:t xml:space="preserve"> r. mogą wziąć udział w losowaniu uzupełniającym.</w:t>
      </w:r>
      <w:r w:rsidR="00EA6140" w:rsidRPr="00EB63F7">
        <w:rPr>
          <w:rFonts w:ascii="Verdana" w:hAnsi="Verdana"/>
          <w:bCs/>
          <w:sz w:val="24"/>
          <w:szCs w:val="24"/>
        </w:rPr>
        <w:t xml:space="preserve"> </w:t>
      </w:r>
      <w:r w:rsidRPr="00EB63F7">
        <w:rPr>
          <w:rFonts w:ascii="Verdana" w:hAnsi="Verdana"/>
          <w:bCs/>
          <w:sz w:val="24"/>
          <w:szCs w:val="24"/>
        </w:rPr>
        <w:t xml:space="preserve"> Informacja znajduje się </w:t>
      </w:r>
      <w:r w:rsidRPr="00EB63F7">
        <w:rPr>
          <w:rFonts w:ascii="Verdana" w:hAnsi="Verdana"/>
          <w:sz w:val="24"/>
          <w:szCs w:val="24"/>
        </w:rPr>
        <w:t xml:space="preserve">w zakładce „przetargi” na stronie internetowej Biuletynu Informacji Publicznej bip.um.wroc.pl w sprawie: </w:t>
      </w:r>
      <w:r w:rsidRPr="00EB63F7">
        <w:rPr>
          <w:rStyle w:val="normal"/>
          <w:rFonts w:ascii="Verdana" w:hAnsi="Verdana"/>
          <w:sz w:val="24"/>
          <w:szCs w:val="24"/>
        </w:rPr>
        <w:t>drzewka choinkowe</w:t>
      </w:r>
      <w:r w:rsidR="0007101F" w:rsidRPr="00EB63F7">
        <w:rPr>
          <w:rFonts w:ascii="Verdana" w:hAnsi="Verdana"/>
          <w:b/>
          <w:bCs/>
          <w:sz w:val="24"/>
          <w:szCs w:val="24"/>
        </w:rPr>
        <w:t>.</w:t>
      </w:r>
    </w:p>
    <w:p w:rsidR="006E230A" w:rsidRDefault="00B6731E" w:rsidP="00EB63F7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EB63F7">
        <w:rPr>
          <w:rFonts w:ascii="Verdana" w:hAnsi="Verdana"/>
          <w:sz w:val="24"/>
          <w:szCs w:val="24"/>
        </w:rPr>
        <w:t xml:space="preserve">można uzyskać w  Dziale Handlu i Reklam </w:t>
      </w:r>
    </w:p>
    <w:p w:rsidR="00B6731E" w:rsidRPr="00EB63F7" w:rsidRDefault="00B6731E" w:rsidP="00EB63F7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>(tel. 71/777 78 03, 71/ 777 78 17</w:t>
      </w:r>
      <w:r w:rsidR="006E230A">
        <w:rPr>
          <w:rFonts w:ascii="Verdana" w:hAnsi="Verdana"/>
          <w:sz w:val="24"/>
          <w:szCs w:val="24"/>
        </w:rPr>
        <w:t>, 71/ 777 76 27</w:t>
      </w:r>
      <w:r w:rsidRPr="00EB63F7">
        <w:rPr>
          <w:rFonts w:ascii="Verdana" w:hAnsi="Verdana"/>
          <w:sz w:val="24"/>
          <w:szCs w:val="24"/>
        </w:rPr>
        <w:t xml:space="preserve">); </w:t>
      </w:r>
    </w:p>
    <w:p w:rsidR="00B6731E" w:rsidRPr="00EB63F7" w:rsidRDefault="00B6731E" w:rsidP="00EB63F7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sz w:val="24"/>
          <w:szCs w:val="24"/>
        </w:rPr>
        <w:t>sekretariat Biura: 71/ 777 71 74.</w:t>
      </w:r>
    </w:p>
    <w:p w:rsidR="00B6731E" w:rsidRPr="00EB63F7" w:rsidRDefault="00B6731E" w:rsidP="00EB63F7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EB63F7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EB63F7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830C73" w:rsidRPr="00EB63F7" w:rsidRDefault="00830C73" w:rsidP="00EB63F7">
      <w:pPr>
        <w:spacing w:line="360" w:lineRule="auto"/>
        <w:rPr>
          <w:rFonts w:ascii="Verdana" w:hAnsi="Verdana"/>
          <w:sz w:val="24"/>
          <w:szCs w:val="24"/>
        </w:rPr>
      </w:pPr>
    </w:p>
    <w:sectPr w:rsidR="00830C73" w:rsidRPr="00EB63F7" w:rsidSect="0083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31E"/>
    <w:rsid w:val="0007101F"/>
    <w:rsid w:val="00096307"/>
    <w:rsid w:val="002E6650"/>
    <w:rsid w:val="003B6C57"/>
    <w:rsid w:val="006E230A"/>
    <w:rsid w:val="00830C73"/>
    <w:rsid w:val="00B63308"/>
    <w:rsid w:val="00B6731E"/>
    <w:rsid w:val="00CD7004"/>
    <w:rsid w:val="00EA6140"/>
    <w:rsid w:val="00EB63F7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7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"/>
    <w:basedOn w:val="Domylnaczcionkaakapitu"/>
    <w:rsid w:val="00B67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D346-E393-4ABA-A484-ACDB4E22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6</cp:revision>
  <cp:lastPrinted>2021-10-27T10:56:00Z</cp:lastPrinted>
  <dcterms:created xsi:type="dcterms:W3CDTF">2021-10-27T10:34:00Z</dcterms:created>
  <dcterms:modified xsi:type="dcterms:W3CDTF">2022-10-27T13:17:00Z</dcterms:modified>
</cp:coreProperties>
</file>