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E523B0" w:rsidRDefault="0032308B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„ADD MOTOR” SPÓŁKA Z OGRANICZONĄ ODPOWIEDZIALNOŚCIĄ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 xml:space="preserve">ul. </w:t>
      </w:r>
      <w:r w:rsidR="0032308B">
        <w:rPr>
          <w:rFonts w:ascii="Verdana" w:hAnsi="Verdana"/>
          <w:sz w:val="22"/>
          <w:szCs w:val="22"/>
        </w:rPr>
        <w:t>Karkonos</w:t>
      </w:r>
      <w:r w:rsidR="002F2946">
        <w:rPr>
          <w:rFonts w:ascii="Verdana" w:hAnsi="Verdana"/>
          <w:sz w:val="22"/>
          <w:szCs w:val="22"/>
        </w:rPr>
        <w:t>ka</w:t>
      </w:r>
      <w:r w:rsidRPr="00E523B0">
        <w:rPr>
          <w:rFonts w:ascii="Verdana" w:hAnsi="Verdana"/>
          <w:sz w:val="22"/>
          <w:szCs w:val="22"/>
        </w:rPr>
        <w:t xml:space="preserve"> nr </w:t>
      </w:r>
      <w:r w:rsidR="0032308B">
        <w:rPr>
          <w:rFonts w:ascii="Verdana" w:hAnsi="Verdana"/>
          <w:sz w:val="22"/>
          <w:szCs w:val="22"/>
        </w:rPr>
        <w:t>4</w:t>
      </w:r>
      <w:r w:rsidR="002F2946">
        <w:rPr>
          <w:rFonts w:ascii="Verdana" w:hAnsi="Verdana"/>
          <w:sz w:val="22"/>
          <w:szCs w:val="22"/>
        </w:rPr>
        <w:t>5</w:t>
      </w:r>
      <w:r w:rsidRPr="00E523B0">
        <w:rPr>
          <w:rFonts w:ascii="Verdana" w:hAnsi="Verdana"/>
          <w:sz w:val="22"/>
          <w:szCs w:val="22"/>
        </w:rPr>
        <w:t xml:space="preserve"> 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5</w:t>
      </w:r>
      <w:r w:rsidR="0032308B">
        <w:rPr>
          <w:rFonts w:ascii="Verdana" w:hAnsi="Verdana"/>
          <w:sz w:val="22"/>
          <w:szCs w:val="22"/>
        </w:rPr>
        <w:t>3</w:t>
      </w:r>
      <w:r w:rsidRPr="00E523B0">
        <w:rPr>
          <w:rFonts w:ascii="Verdana" w:hAnsi="Verdana"/>
          <w:sz w:val="22"/>
          <w:szCs w:val="22"/>
        </w:rPr>
        <w:t>-</w:t>
      </w:r>
      <w:r w:rsidR="002F2946">
        <w:rPr>
          <w:rFonts w:ascii="Verdana" w:hAnsi="Verdana"/>
          <w:sz w:val="22"/>
          <w:szCs w:val="22"/>
        </w:rPr>
        <w:t>0</w:t>
      </w:r>
      <w:r w:rsidR="0032308B">
        <w:rPr>
          <w:rFonts w:ascii="Verdana" w:hAnsi="Verdana"/>
          <w:sz w:val="22"/>
          <w:szCs w:val="22"/>
        </w:rPr>
        <w:t>15</w:t>
      </w:r>
      <w:r w:rsidRPr="00E523B0">
        <w:rPr>
          <w:rFonts w:ascii="Verdana" w:hAnsi="Verdana"/>
          <w:sz w:val="22"/>
          <w:szCs w:val="22"/>
        </w:rPr>
        <w:t xml:space="preserve"> Wrocław</w:t>
      </w:r>
    </w:p>
    <w:p w:rsidR="00E523B0" w:rsidRPr="00FC61B3" w:rsidRDefault="00E523B0" w:rsidP="002A39B4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FC61B3">
        <w:rPr>
          <w:rFonts w:ascii="Verdana" w:hAnsi="Verdana"/>
          <w:sz w:val="22"/>
          <w:szCs w:val="22"/>
        </w:rPr>
        <w:t xml:space="preserve">Wrocław, </w:t>
      </w:r>
      <w:r w:rsidR="00E2652E">
        <w:rPr>
          <w:rFonts w:ascii="Verdana" w:hAnsi="Verdana"/>
          <w:sz w:val="22"/>
          <w:szCs w:val="22"/>
        </w:rPr>
        <w:t>6</w:t>
      </w:r>
      <w:r w:rsidR="00AC02B7">
        <w:rPr>
          <w:rFonts w:ascii="Verdana" w:hAnsi="Verdana"/>
          <w:sz w:val="22"/>
          <w:szCs w:val="22"/>
        </w:rPr>
        <w:t xml:space="preserve"> maj</w:t>
      </w:r>
      <w:r w:rsidR="006A065F">
        <w:rPr>
          <w:rFonts w:ascii="Verdana" w:hAnsi="Verdana"/>
          <w:sz w:val="22"/>
          <w:szCs w:val="22"/>
        </w:rPr>
        <w:t>a</w:t>
      </w:r>
      <w:r w:rsidRPr="00FC61B3">
        <w:rPr>
          <w:rFonts w:ascii="Verdana" w:hAnsi="Verdana"/>
          <w:sz w:val="22"/>
          <w:szCs w:val="22"/>
        </w:rPr>
        <w:t xml:space="preserve"> 2022 r.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WKN-KSO.5421.4.</w:t>
      </w:r>
      <w:r w:rsidR="0032308B">
        <w:rPr>
          <w:rFonts w:ascii="Verdana" w:hAnsi="Verdana"/>
          <w:sz w:val="22"/>
          <w:szCs w:val="22"/>
        </w:rPr>
        <w:t>60</w:t>
      </w:r>
      <w:r w:rsidRPr="00E523B0">
        <w:rPr>
          <w:rFonts w:ascii="Verdana" w:hAnsi="Verdana"/>
          <w:sz w:val="22"/>
          <w:szCs w:val="22"/>
        </w:rPr>
        <w:t>.2021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00</w:t>
      </w:r>
      <w:r w:rsidR="0039149B">
        <w:rPr>
          <w:rFonts w:ascii="Verdana" w:hAnsi="Verdana"/>
          <w:sz w:val="22"/>
          <w:szCs w:val="22"/>
        </w:rPr>
        <w:t>137377</w:t>
      </w:r>
      <w:r w:rsidR="00AC02B7">
        <w:rPr>
          <w:rFonts w:ascii="Verdana" w:hAnsi="Verdana"/>
          <w:sz w:val="22"/>
          <w:szCs w:val="22"/>
        </w:rPr>
        <w:t>/</w:t>
      </w:r>
      <w:r w:rsidRPr="00E523B0">
        <w:rPr>
          <w:rFonts w:ascii="Verdana" w:hAnsi="Verdana"/>
          <w:sz w:val="22"/>
          <w:szCs w:val="22"/>
        </w:rPr>
        <w:t>202</w:t>
      </w:r>
      <w:r w:rsidR="0039149B">
        <w:rPr>
          <w:rFonts w:ascii="Verdana" w:hAnsi="Verdana"/>
          <w:sz w:val="22"/>
          <w:szCs w:val="22"/>
        </w:rPr>
        <w:t>1</w:t>
      </w:r>
      <w:r w:rsidR="0036573A">
        <w:rPr>
          <w:rFonts w:ascii="Verdana" w:hAnsi="Verdana"/>
          <w:sz w:val="22"/>
          <w:szCs w:val="22"/>
        </w:rPr>
        <w:t>/W</w:t>
      </w:r>
    </w:p>
    <w:p w:rsidR="005A5110" w:rsidRPr="00BA6D2B" w:rsidRDefault="005A5110" w:rsidP="002A39B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</w:t>
      </w:r>
    </w:p>
    <w:p w:rsidR="005A5110" w:rsidRPr="00BA6D2B" w:rsidRDefault="005A5110" w:rsidP="002A39B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BA6D2B">
        <w:rPr>
          <w:rFonts w:ascii="Verdana" w:hAnsi="Verdana"/>
          <w:sz w:val="22"/>
          <w:szCs w:val="22"/>
        </w:rPr>
        <w:t xml:space="preserve"> </w:t>
      </w:r>
      <w:r w:rsidR="00093532" w:rsidRPr="00BA6D2B">
        <w:rPr>
          <w:rFonts w:ascii="Verdana" w:hAnsi="Verdana"/>
          <w:sz w:val="22"/>
          <w:szCs w:val="22"/>
        </w:rPr>
        <w:t>–</w:t>
      </w:r>
      <w:r w:rsidRPr="00BA6D2B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BA6D2B" w:rsidRDefault="005A5110" w:rsidP="0036573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ind w:right="-25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BA6D2B">
        <w:rPr>
          <w:rFonts w:ascii="Verdana" w:hAnsi="Verdana"/>
          <w:sz w:val="22"/>
          <w:szCs w:val="22"/>
        </w:rPr>
        <w:t xml:space="preserve">, </w:t>
      </w:r>
      <w:r w:rsidR="006A01B2">
        <w:rPr>
          <w:rFonts w:ascii="Verdana" w:hAnsi="Verdana"/>
          <w:sz w:val="22"/>
          <w:szCs w:val="22"/>
        </w:rPr>
        <w:t>„ADD MOTOR”</w:t>
      </w:r>
      <w:r w:rsidR="006A01B2" w:rsidRPr="006A01B2">
        <w:rPr>
          <w:rFonts w:ascii="Verdana" w:hAnsi="Verdana"/>
          <w:sz w:val="22"/>
          <w:szCs w:val="22"/>
        </w:rPr>
        <w:t xml:space="preserve"> </w:t>
      </w:r>
      <w:r w:rsidR="006A01B2">
        <w:rPr>
          <w:rFonts w:ascii="Verdana" w:hAnsi="Verdana"/>
          <w:sz w:val="22"/>
          <w:szCs w:val="22"/>
        </w:rPr>
        <w:t>SPÓŁKA Z OGRANICZONĄ ODPOWIEDZIALNOŚCIĄ</w:t>
      </w:r>
      <w:r w:rsidRPr="00BA6D2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BA6D2B">
        <w:rPr>
          <w:rFonts w:ascii="Verdana" w:hAnsi="Verdana"/>
          <w:sz w:val="22"/>
          <w:szCs w:val="22"/>
        </w:rPr>
        <w:t xml:space="preserve">ławia pod nr ewidencyjnym </w:t>
      </w:r>
      <w:r w:rsidR="00BA6D2B" w:rsidRPr="00BA6D2B">
        <w:rPr>
          <w:rFonts w:ascii="Verdana" w:hAnsi="Verdana"/>
          <w:sz w:val="22"/>
          <w:szCs w:val="22"/>
        </w:rPr>
        <w:t>DW/0</w:t>
      </w:r>
      <w:r w:rsidR="00246A07">
        <w:rPr>
          <w:rFonts w:ascii="Verdana" w:hAnsi="Verdana"/>
          <w:sz w:val="22"/>
          <w:szCs w:val="22"/>
        </w:rPr>
        <w:t>2</w:t>
      </w:r>
      <w:r w:rsidR="006A01B2">
        <w:rPr>
          <w:rFonts w:ascii="Verdana" w:hAnsi="Verdana"/>
          <w:sz w:val="22"/>
          <w:szCs w:val="22"/>
        </w:rPr>
        <w:t>3</w:t>
      </w:r>
      <w:r w:rsidRPr="00BA6D2B">
        <w:rPr>
          <w:rFonts w:ascii="Verdana" w:hAnsi="Verdana"/>
          <w:sz w:val="22"/>
          <w:szCs w:val="22"/>
        </w:rPr>
        <w:t>/P, ze wskazanym adresem w</w:t>
      </w:r>
      <w:r w:rsidR="002A6DD5" w:rsidRPr="00BA6D2B">
        <w:rPr>
          <w:rFonts w:ascii="Verdana" w:hAnsi="Verdana"/>
          <w:sz w:val="22"/>
          <w:szCs w:val="22"/>
        </w:rPr>
        <w:t>ykonywa</w:t>
      </w:r>
      <w:r w:rsidR="00BA6D2B" w:rsidRPr="00BA6D2B">
        <w:rPr>
          <w:rFonts w:ascii="Verdana" w:hAnsi="Verdana"/>
          <w:sz w:val="22"/>
          <w:szCs w:val="22"/>
        </w:rPr>
        <w:t xml:space="preserve">nia działalności: ul. </w:t>
      </w:r>
      <w:r w:rsidR="006A01B2">
        <w:rPr>
          <w:rFonts w:ascii="Verdana" w:hAnsi="Verdana"/>
          <w:sz w:val="22"/>
          <w:szCs w:val="22"/>
        </w:rPr>
        <w:t>Karkonosk</w:t>
      </w:r>
      <w:r w:rsidR="00246A07">
        <w:rPr>
          <w:rFonts w:ascii="Verdana" w:hAnsi="Verdana"/>
          <w:sz w:val="22"/>
          <w:szCs w:val="22"/>
        </w:rPr>
        <w:t>a</w:t>
      </w:r>
      <w:r w:rsidR="00E523B0" w:rsidRPr="00E523B0">
        <w:rPr>
          <w:rFonts w:ascii="Verdana" w:hAnsi="Verdana"/>
          <w:sz w:val="22"/>
          <w:szCs w:val="22"/>
        </w:rPr>
        <w:t xml:space="preserve"> nr </w:t>
      </w:r>
      <w:r w:rsidR="006A01B2">
        <w:rPr>
          <w:rFonts w:ascii="Verdana" w:hAnsi="Verdana"/>
          <w:sz w:val="22"/>
          <w:szCs w:val="22"/>
        </w:rPr>
        <w:t>4</w:t>
      </w:r>
      <w:r w:rsidR="00246A07">
        <w:rPr>
          <w:rFonts w:ascii="Verdana" w:hAnsi="Verdana"/>
          <w:sz w:val="22"/>
          <w:szCs w:val="22"/>
        </w:rPr>
        <w:t>5</w:t>
      </w:r>
      <w:r w:rsidR="00E523B0" w:rsidRPr="00E523B0">
        <w:rPr>
          <w:rFonts w:ascii="Verdana" w:hAnsi="Verdana"/>
          <w:sz w:val="22"/>
          <w:szCs w:val="22"/>
        </w:rPr>
        <w:t xml:space="preserve">, </w:t>
      </w:r>
      <w:r w:rsidR="0036573A">
        <w:rPr>
          <w:rFonts w:ascii="Verdana" w:hAnsi="Verdana"/>
          <w:sz w:val="22"/>
          <w:szCs w:val="22"/>
        </w:rPr>
        <w:t xml:space="preserve"> </w:t>
      </w:r>
      <w:r w:rsidR="00E523B0" w:rsidRPr="00E523B0">
        <w:rPr>
          <w:rFonts w:ascii="Verdana" w:hAnsi="Verdana"/>
          <w:sz w:val="22"/>
          <w:szCs w:val="22"/>
        </w:rPr>
        <w:t>5</w:t>
      </w:r>
      <w:r w:rsidR="006A01B2">
        <w:rPr>
          <w:rFonts w:ascii="Verdana" w:hAnsi="Verdana"/>
          <w:sz w:val="22"/>
          <w:szCs w:val="22"/>
        </w:rPr>
        <w:t>3</w:t>
      </w:r>
      <w:r w:rsidR="00246A07">
        <w:rPr>
          <w:rFonts w:ascii="Verdana" w:hAnsi="Verdana"/>
          <w:sz w:val="22"/>
          <w:szCs w:val="22"/>
        </w:rPr>
        <w:t>–</w:t>
      </w:r>
      <w:r w:rsidR="006A01B2">
        <w:rPr>
          <w:rFonts w:ascii="Verdana" w:hAnsi="Verdana"/>
          <w:sz w:val="22"/>
          <w:szCs w:val="22"/>
        </w:rPr>
        <w:t>015</w:t>
      </w:r>
      <w:r w:rsidR="00E523B0" w:rsidRPr="00E523B0">
        <w:rPr>
          <w:rFonts w:ascii="Verdana" w:hAnsi="Verdana"/>
          <w:sz w:val="22"/>
          <w:szCs w:val="22"/>
        </w:rPr>
        <w:t xml:space="preserve"> </w:t>
      </w:r>
      <w:r w:rsidRPr="00BA6D2B">
        <w:rPr>
          <w:rFonts w:ascii="Verdana" w:hAnsi="Verdana"/>
          <w:sz w:val="22"/>
          <w:szCs w:val="22"/>
        </w:rPr>
        <w:t>Wrocław.</w:t>
      </w:r>
    </w:p>
    <w:p w:rsidR="005A5110" w:rsidRPr="00BA6D2B" w:rsidRDefault="005A5110" w:rsidP="00EA45AF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Zakresem kontroli objęto: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BA6D2B" w:rsidRDefault="005A5110" w:rsidP="002A39B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Szczegółowe ustalenia kontroli przedstawiono </w:t>
      </w:r>
      <w:r w:rsidR="00BA6D2B" w:rsidRPr="00BA6D2B">
        <w:rPr>
          <w:rFonts w:ascii="Verdana" w:hAnsi="Verdana"/>
          <w:sz w:val="22"/>
          <w:szCs w:val="22"/>
        </w:rPr>
        <w:t>w protokole nr WKN-KSO.5421.4.</w:t>
      </w:r>
      <w:r w:rsidR="0064718F">
        <w:rPr>
          <w:rFonts w:ascii="Verdana" w:hAnsi="Verdana"/>
          <w:sz w:val="22"/>
          <w:szCs w:val="22"/>
        </w:rPr>
        <w:t>60</w:t>
      </w:r>
      <w:r w:rsidR="00BA6D2B" w:rsidRPr="00BA6D2B">
        <w:rPr>
          <w:rFonts w:ascii="Verdana" w:hAnsi="Verdana"/>
          <w:sz w:val="22"/>
          <w:szCs w:val="22"/>
        </w:rPr>
        <w:t xml:space="preserve">.2021 z dnia </w:t>
      </w:r>
      <w:r w:rsidR="0064718F">
        <w:rPr>
          <w:rFonts w:ascii="Verdana" w:hAnsi="Verdana"/>
          <w:sz w:val="22"/>
          <w:szCs w:val="22"/>
        </w:rPr>
        <w:t>26</w:t>
      </w:r>
      <w:r w:rsidR="00BA6D2B" w:rsidRPr="00BA6D2B">
        <w:rPr>
          <w:rFonts w:ascii="Verdana" w:hAnsi="Verdana"/>
          <w:sz w:val="22"/>
          <w:szCs w:val="22"/>
        </w:rPr>
        <w:t xml:space="preserve"> </w:t>
      </w:r>
      <w:r w:rsidR="0064718F">
        <w:rPr>
          <w:rFonts w:ascii="Verdana" w:hAnsi="Verdana"/>
          <w:sz w:val="22"/>
          <w:szCs w:val="22"/>
        </w:rPr>
        <w:t>styczni</w:t>
      </w:r>
      <w:r w:rsidR="000E5601">
        <w:rPr>
          <w:rFonts w:ascii="Verdana" w:hAnsi="Verdana"/>
          <w:sz w:val="22"/>
          <w:szCs w:val="22"/>
        </w:rPr>
        <w:t>a</w:t>
      </w:r>
      <w:r w:rsidR="00BA6D2B" w:rsidRPr="00BA6D2B">
        <w:rPr>
          <w:rFonts w:ascii="Verdana" w:hAnsi="Verdana"/>
          <w:sz w:val="22"/>
          <w:szCs w:val="22"/>
        </w:rPr>
        <w:t xml:space="preserve"> 2022</w:t>
      </w:r>
      <w:r w:rsidRPr="00BA6D2B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Default="0064718F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zgodności stacji z wymaganiami, o których mowa w art. 83 ust. 3 ustawy.</w:t>
      </w:r>
    </w:p>
    <w:p w:rsidR="00C2653C" w:rsidRDefault="00AC02B7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6A6BA8" w:rsidRPr="006A6BA8" w:rsidRDefault="006A6BA8" w:rsidP="00EA45AF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6A6BA8">
        <w:rPr>
          <w:rFonts w:ascii="Verdana" w:hAnsi="Verdana"/>
          <w:sz w:val="22"/>
          <w:szCs w:val="22"/>
        </w:rPr>
        <w:lastRenderedPageBreak/>
        <w:t>Stwierdzono nieprawidłowości w zakresie pro</w:t>
      </w:r>
      <w:r w:rsidR="00FA02F2">
        <w:rPr>
          <w:rFonts w:ascii="Verdana" w:hAnsi="Verdana"/>
          <w:sz w:val="22"/>
          <w:szCs w:val="22"/>
        </w:rPr>
        <w:t>wadzenia wymaganej dokumentacji:</w:t>
      </w:r>
    </w:p>
    <w:p w:rsidR="0064718F" w:rsidRDefault="0007185F" w:rsidP="0036573A">
      <w:pPr>
        <w:numPr>
          <w:ilvl w:val="0"/>
          <w:numId w:val="15"/>
        </w:numPr>
        <w:suppressAutoHyphens/>
        <w:spacing w:line="276" w:lineRule="auto"/>
        <w:ind w:left="426" w:right="-79" w:hanging="426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 </w:t>
      </w:r>
      <w:r w:rsidR="0064718F">
        <w:rPr>
          <w:rFonts w:ascii="Verdana" w:hAnsi="Verdana"/>
          <w:color w:val="000000"/>
          <w:sz w:val="22"/>
          <w:szCs w:val="22"/>
        </w:rPr>
        <w:t xml:space="preserve">oraz </w:t>
      </w:r>
      <w:r w:rsidRPr="006D2667">
        <w:rPr>
          <w:rFonts w:ascii="Verdana" w:hAnsi="Verdana"/>
          <w:color w:val="000000"/>
          <w:sz w:val="22"/>
          <w:szCs w:val="22"/>
        </w:rPr>
        <w:t>w zaświadczeni</w:t>
      </w:r>
      <w:r w:rsidR="0064718F">
        <w:rPr>
          <w:rFonts w:ascii="Verdana" w:hAnsi="Verdana"/>
          <w:color w:val="000000"/>
          <w:sz w:val="22"/>
          <w:szCs w:val="22"/>
        </w:rPr>
        <w:t>u</w:t>
      </w:r>
      <w:r w:rsidRPr="006D2667">
        <w:rPr>
          <w:rFonts w:ascii="Verdana" w:hAnsi="Verdana"/>
          <w:color w:val="000000"/>
          <w:sz w:val="22"/>
          <w:szCs w:val="22"/>
        </w:rPr>
        <w:t xml:space="preserve"> o przeprowadzony</w:t>
      </w:r>
      <w:r w:rsidR="0064718F">
        <w:rPr>
          <w:rFonts w:ascii="Verdana" w:hAnsi="Verdana"/>
          <w:color w:val="000000"/>
          <w:sz w:val="22"/>
          <w:szCs w:val="22"/>
        </w:rPr>
        <w:t>m</w:t>
      </w:r>
      <w:r w:rsidRPr="006D2667">
        <w:rPr>
          <w:rFonts w:ascii="Verdana" w:hAnsi="Verdana"/>
          <w:color w:val="000000"/>
          <w:sz w:val="22"/>
          <w:szCs w:val="22"/>
        </w:rPr>
        <w:t xml:space="preserve"> badani</w:t>
      </w:r>
      <w:r w:rsidR="0064718F">
        <w:rPr>
          <w:rFonts w:ascii="Verdana" w:hAnsi="Verdana"/>
          <w:color w:val="000000"/>
          <w:sz w:val="22"/>
          <w:szCs w:val="22"/>
        </w:rPr>
        <w:t>u technicznym</w:t>
      </w:r>
      <w:r w:rsidRPr="006D2667">
        <w:rPr>
          <w:rFonts w:ascii="Verdana" w:hAnsi="Verdana"/>
          <w:color w:val="000000"/>
          <w:sz w:val="22"/>
          <w:szCs w:val="22"/>
        </w:rPr>
        <w:t xml:space="preserve"> pojazd</w:t>
      </w:r>
      <w:r w:rsidR="0064718F">
        <w:rPr>
          <w:rFonts w:ascii="Verdana" w:hAnsi="Verdana"/>
          <w:color w:val="000000"/>
          <w:sz w:val="22"/>
          <w:szCs w:val="22"/>
        </w:rPr>
        <w:t>u</w:t>
      </w:r>
      <w:r w:rsidRPr="006D2667">
        <w:rPr>
          <w:rFonts w:ascii="Verdana" w:hAnsi="Verdana"/>
          <w:color w:val="000000"/>
          <w:sz w:val="22"/>
          <w:szCs w:val="22"/>
        </w:rPr>
        <w:t xml:space="preserve"> </w:t>
      </w:r>
      <w:r w:rsidR="00B86E23">
        <w:rPr>
          <w:rFonts w:ascii="Verdana" w:hAnsi="Verdana"/>
          <w:color w:val="000000"/>
          <w:sz w:val="22"/>
          <w:szCs w:val="22"/>
        </w:rPr>
        <w:t>dokonan</w:t>
      </w:r>
      <w:r w:rsidR="00513290">
        <w:rPr>
          <w:rFonts w:ascii="Verdana" w:hAnsi="Verdana"/>
          <w:color w:val="000000"/>
          <w:sz w:val="22"/>
          <w:szCs w:val="22"/>
        </w:rPr>
        <w:t>o</w:t>
      </w:r>
      <w:r w:rsidR="00B86E23">
        <w:rPr>
          <w:rFonts w:ascii="Verdana" w:hAnsi="Verdana"/>
          <w:color w:val="000000"/>
          <w:sz w:val="22"/>
          <w:szCs w:val="22"/>
        </w:rPr>
        <w:t xml:space="preserve"> wpisu błędnej daty pierwszej rejestracji w kraju, co stanowi naruszenie </w:t>
      </w:r>
      <w:r w:rsidR="00B86E23" w:rsidRPr="000F763F">
        <w:rPr>
          <w:rFonts w:ascii="Verdana" w:hAnsi="Verdana"/>
          <w:sz w:val="22"/>
          <w:szCs w:val="22"/>
        </w:rPr>
        <w:t>§ 2</w:t>
      </w:r>
      <w:r w:rsidR="00B86E23">
        <w:rPr>
          <w:rFonts w:ascii="Verdana" w:hAnsi="Verdana"/>
          <w:sz w:val="22"/>
          <w:szCs w:val="22"/>
        </w:rPr>
        <w:t xml:space="preserve"> ust. 9 i </w:t>
      </w:r>
      <w:r w:rsidR="00B86E23" w:rsidRPr="000F763F">
        <w:rPr>
          <w:rFonts w:ascii="Verdana" w:hAnsi="Verdana"/>
          <w:sz w:val="22"/>
          <w:szCs w:val="22"/>
        </w:rPr>
        <w:t xml:space="preserve">§ </w:t>
      </w:r>
      <w:r w:rsidR="00B86E23">
        <w:rPr>
          <w:rFonts w:ascii="Verdana" w:hAnsi="Verdana"/>
          <w:sz w:val="22"/>
          <w:szCs w:val="22"/>
        </w:rPr>
        <w:t>5 ust. 2</w:t>
      </w:r>
      <w:r w:rsidR="00B86E23">
        <w:rPr>
          <w:rFonts w:ascii="Verdana" w:hAnsi="Verdana"/>
          <w:color w:val="000000"/>
          <w:sz w:val="22"/>
          <w:szCs w:val="22"/>
        </w:rPr>
        <w:t xml:space="preserve"> </w:t>
      </w:r>
      <w:r w:rsidR="00B86E23" w:rsidRPr="006D2667">
        <w:rPr>
          <w:rFonts w:ascii="Verdana" w:hAnsi="Verdana"/>
          <w:sz w:val="22"/>
          <w:szCs w:val="22"/>
        </w:rPr>
        <w:t>rozporządzenia</w:t>
      </w:r>
      <w:r w:rsidR="00B86E23">
        <w:rPr>
          <w:rFonts w:ascii="Verdana" w:hAnsi="Verdana"/>
          <w:sz w:val="22"/>
          <w:szCs w:val="22"/>
        </w:rPr>
        <w:t xml:space="preserve"> </w:t>
      </w:r>
      <w:r w:rsidR="00B86E23" w:rsidRPr="00B4482E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86E23" w:rsidRPr="00B4482E">
        <w:rPr>
          <w:rFonts w:ascii="Verdana" w:hAnsi="Verdana"/>
          <w:sz w:val="22"/>
          <w:szCs w:val="22"/>
        </w:rPr>
        <w:t>t.j</w:t>
      </w:r>
      <w:proofErr w:type="spellEnd"/>
      <w:r w:rsidR="00B86E23" w:rsidRPr="00B4482E">
        <w:rPr>
          <w:rFonts w:ascii="Verdana" w:hAnsi="Verdana"/>
          <w:sz w:val="22"/>
          <w:szCs w:val="22"/>
        </w:rPr>
        <w:t xml:space="preserve">. Dz. U. z 2015 r. poz. 776 z późn. zm. – zwanego dalej rozporządzeniem </w:t>
      </w:r>
      <w:proofErr w:type="spellStart"/>
      <w:r w:rsidR="00B86E23" w:rsidRPr="00B4482E">
        <w:rPr>
          <w:rFonts w:ascii="Verdana" w:hAnsi="Verdana"/>
          <w:sz w:val="22"/>
          <w:szCs w:val="22"/>
        </w:rPr>
        <w:t>MTBiG</w:t>
      </w:r>
      <w:proofErr w:type="spellEnd"/>
      <w:r w:rsidR="00B86E23" w:rsidRPr="00B4482E">
        <w:rPr>
          <w:rFonts w:ascii="Verdana" w:hAnsi="Verdana"/>
          <w:sz w:val="22"/>
          <w:szCs w:val="22"/>
        </w:rPr>
        <w:t>)</w:t>
      </w:r>
      <w:r w:rsidR="00B86E23">
        <w:rPr>
          <w:rFonts w:ascii="Verdana" w:hAnsi="Verdana"/>
          <w:sz w:val="22"/>
          <w:szCs w:val="22"/>
        </w:rPr>
        <w:t xml:space="preserve"> oraz </w:t>
      </w:r>
      <w:proofErr w:type="spellStart"/>
      <w:r w:rsidR="00B86E23">
        <w:rPr>
          <w:rFonts w:ascii="Verdana" w:hAnsi="Verdana"/>
          <w:sz w:val="22"/>
          <w:szCs w:val="22"/>
        </w:rPr>
        <w:t>pkt</w:t>
      </w:r>
      <w:proofErr w:type="spellEnd"/>
      <w:r w:rsidR="00B86E23">
        <w:rPr>
          <w:rFonts w:ascii="Verdana" w:hAnsi="Verdana"/>
          <w:sz w:val="22"/>
          <w:szCs w:val="22"/>
        </w:rPr>
        <w:t xml:space="preserve"> F) objaśnień do wzoru zaświadczenia stanowiącego załącznik nr 3 i ust. 2 </w:t>
      </w:r>
      <w:proofErr w:type="spellStart"/>
      <w:r w:rsidR="00B86E23">
        <w:rPr>
          <w:rFonts w:ascii="Verdana" w:hAnsi="Verdana"/>
          <w:sz w:val="22"/>
          <w:szCs w:val="22"/>
        </w:rPr>
        <w:t>pkt</w:t>
      </w:r>
      <w:proofErr w:type="spellEnd"/>
      <w:r w:rsidR="00B86E23">
        <w:rPr>
          <w:rFonts w:ascii="Verdana" w:hAnsi="Verdana"/>
          <w:sz w:val="22"/>
          <w:szCs w:val="22"/>
        </w:rPr>
        <w:t xml:space="preserve"> 7 załącznika nr 8 do </w:t>
      </w:r>
      <w:r w:rsidR="00B86E23" w:rsidRPr="00B4482E">
        <w:rPr>
          <w:rFonts w:ascii="Verdana" w:hAnsi="Verdana"/>
          <w:sz w:val="22"/>
          <w:szCs w:val="22"/>
        </w:rPr>
        <w:t>rozporządzeni</w:t>
      </w:r>
      <w:r w:rsidR="00B86E23">
        <w:rPr>
          <w:rFonts w:ascii="Verdana" w:hAnsi="Verdana"/>
          <w:sz w:val="22"/>
          <w:szCs w:val="22"/>
        </w:rPr>
        <w:t>a</w:t>
      </w:r>
      <w:r w:rsidR="00B86E23" w:rsidRPr="00B4482E">
        <w:rPr>
          <w:rFonts w:ascii="Verdana" w:hAnsi="Verdana"/>
          <w:sz w:val="22"/>
          <w:szCs w:val="22"/>
        </w:rPr>
        <w:t xml:space="preserve"> </w:t>
      </w:r>
      <w:proofErr w:type="spellStart"/>
      <w:r w:rsidR="00B86E23" w:rsidRPr="00B4482E">
        <w:rPr>
          <w:rFonts w:ascii="Verdana" w:hAnsi="Verdana"/>
          <w:sz w:val="22"/>
          <w:szCs w:val="22"/>
        </w:rPr>
        <w:t>MTBiG</w:t>
      </w:r>
      <w:proofErr w:type="spellEnd"/>
      <w:r w:rsidR="00B86E23">
        <w:rPr>
          <w:rFonts w:ascii="Verdana" w:hAnsi="Verdana"/>
          <w:sz w:val="22"/>
          <w:szCs w:val="22"/>
        </w:rPr>
        <w:t>.</w:t>
      </w:r>
    </w:p>
    <w:p w:rsidR="0064718F" w:rsidRDefault="00B86E23" w:rsidP="0036573A">
      <w:pPr>
        <w:numPr>
          <w:ilvl w:val="0"/>
          <w:numId w:val="15"/>
        </w:numPr>
        <w:suppressAutoHyphens/>
        <w:spacing w:line="276" w:lineRule="auto"/>
        <w:ind w:left="426" w:right="-79" w:hanging="426"/>
        <w:rPr>
          <w:rFonts w:ascii="Verdana" w:hAnsi="Verdana"/>
          <w:color w:val="000000"/>
          <w:sz w:val="22"/>
          <w:szCs w:val="22"/>
        </w:rPr>
      </w:pPr>
      <w:r w:rsidRPr="00B86E23">
        <w:rPr>
          <w:rFonts w:ascii="Verdana" w:hAnsi="Verdana"/>
          <w:color w:val="000000"/>
          <w:sz w:val="22"/>
          <w:szCs w:val="22"/>
        </w:rPr>
        <w:t xml:space="preserve">Przedsiębiorca dokonał przekazania Sprawozdań z opłat ewidencyjnych pobranych i przekazanych na rachunek Funduszu – Centralna </w:t>
      </w:r>
      <w:r w:rsidR="005E093F">
        <w:rPr>
          <w:rFonts w:ascii="Verdana" w:hAnsi="Verdana"/>
          <w:color w:val="000000"/>
          <w:sz w:val="22"/>
          <w:szCs w:val="22"/>
        </w:rPr>
        <w:t>Ewidencja Pojazdów i K</w:t>
      </w:r>
      <w:r w:rsidRPr="00B86E23">
        <w:rPr>
          <w:rFonts w:ascii="Verdana" w:hAnsi="Verdana"/>
          <w:color w:val="000000"/>
          <w:sz w:val="22"/>
          <w:szCs w:val="22"/>
        </w:rPr>
        <w:t xml:space="preserve">ierowców (zwane dalej sprawozdaniami) za miesiące od </w:t>
      </w:r>
      <w:r>
        <w:rPr>
          <w:rFonts w:ascii="Verdana" w:hAnsi="Verdana"/>
          <w:color w:val="000000"/>
          <w:sz w:val="22"/>
          <w:szCs w:val="22"/>
        </w:rPr>
        <w:t>sierpnia</w:t>
      </w:r>
      <w:r w:rsidRPr="00B86E23">
        <w:rPr>
          <w:rFonts w:ascii="Verdana" w:hAnsi="Verdana"/>
          <w:color w:val="000000"/>
          <w:sz w:val="22"/>
          <w:szCs w:val="22"/>
        </w:rPr>
        <w:t xml:space="preserve"> 2020 r. do </w:t>
      </w:r>
      <w:r>
        <w:rPr>
          <w:rFonts w:ascii="Verdana" w:hAnsi="Verdana"/>
          <w:color w:val="000000"/>
          <w:sz w:val="22"/>
          <w:szCs w:val="22"/>
        </w:rPr>
        <w:t>marca</w:t>
      </w:r>
      <w:r w:rsidRPr="00B86E23">
        <w:rPr>
          <w:rFonts w:ascii="Verdana" w:hAnsi="Verdana"/>
          <w:color w:val="000000"/>
          <w:sz w:val="22"/>
          <w:szCs w:val="22"/>
        </w:rPr>
        <w:t xml:space="preserve"> 2021 r. za pośrednictwem operatora pocztowego, zamiast za pomocą elektronicznej skrzynki podawczej w formie dokumentu elektronicznego, co stanowi naruszenie art. 80d ust. 3aa ustawy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64718F" w:rsidRDefault="00FB3EDC" w:rsidP="0036573A">
      <w:pPr>
        <w:numPr>
          <w:ilvl w:val="0"/>
          <w:numId w:val="15"/>
        </w:numPr>
        <w:suppressAutoHyphens/>
        <w:spacing w:line="276" w:lineRule="auto"/>
        <w:ind w:left="426" w:right="-79" w:hanging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jednym przypadku nie przekazano danych do Centralnej Ewidencji Pojazdów w terminie trzech dni od przeprowadzenia badania technicznego pojazdu, co stanowi naruszenie </w:t>
      </w:r>
      <w:r w:rsidRPr="000F763F">
        <w:rPr>
          <w:rFonts w:ascii="Verdana" w:hAnsi="Verdana"/>
          <w:sz w:val="22"/>
          <w:szCs w:val="22"/>
        </w:rPr>
        <w:t xml:space="preserve">§ </w:t>
      </w:r>
      <w:r w:rsidR="005E093F">
        <w:rPr>
          <w:rFonts w:ascii="Verdana" w:hAnsi="Verdana"/>
          <w:sz w:val="22"/>
          <w:szCs w:val="22"/>
        </w:rPr>
        <w:t>3 ust. 2 rozporzą</w:t>
      </w:r>
      <w:r>
        <w:rPr>
          <w:rFonts w:ascii="Verdana" w:hAnsi="Verdana"/>
          <w:sz w:val="22"/>
          <w:szCs w:val="22"/>
        </w:rPr>
        <w:t xml:space="preserve">dzenia Ministra Spraw Wewnętrznych z dnia 18 czerwca 2014 r. w sprawie centralnej ewidencji pojazdów (Dz. U. z 2014 r. poz. 816 z późn. </w:t>
      </w:r>
      <w:proofErr w:type="spellStart"/>
      <w:r>
        <w:rPr>
          <w:rFonts w:ascii="Verdana" w:hAnsi="Verdana"/>
          <w:sz w:val="22"/>
          <w:szCs w:val="22"/>
        </w:rPr>
        <w:t>zm</w:t>
      </w:r>
      <w:proofErr w:type="spellEnd"/>
      <w:r>
        <w:rPr>
          <w:rFonts w:ascii="Verdana" w:hAnsi="Verdana"/>
          <w:sz w:val="22"/>
          <w:szCs w:val="22"/>
        </w:rPr>
        <w:t>).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2A39B4">
        <w:rPr>
          <w:rFonts w:ascii="Verdana" w:eastAsia="Calibri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AB0399" w:rsidRDefault="00AB0399" w:rsidP="005E093F">
      <w:pPr>
        <w:pStyle w:val="Nagwektabeli"/>
        <w:suppressLineNumbers w:val="0"/>
        <w:spacing w:line="276" w:lineRule="auto"/>
        <w:ind w:left="426" w:hanging="426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1.</w:t>
      </w:r>
      <w:r>
        <w:rPr>
          <w:b w:val="0"/>
          <w:color w:val="000000"/>
          <w:sz w:val="22"/>
          <w:szCs w:val="22"/>
        </w:rPr>
        <w:tab/>
      </w:r>
      <w:r w:rsidR="00E27551">
        <w:rPr>
          <w:b w:val="0"/>
          <w:color w:val="000000"/>
          <w:sz w:val="22"/>
          <w:szCs w:val="22"/>
        </w:rPr>
        <w:t>Wpisywa</w:t>
      </w:r>
      <w:r w:rsidR="005E093F">
        <w:rPr>
          <w:b w:val="0"/>
          <w:color w:val="000000"/>
          <w:sz w:val="22"/>
          <w:szCs w:val="22"/>
        </w:rPr>
        <w:t>nie prawidłowych danych w rejestrze oraz w zaświadczeniach</w:t>
      </w:r>
      <w:r w:rsidRPr="00AB0399">
        <w:rPr>
          <w:b w:val="0"/>
          <w:color w:val="000000"/>
          <w:sz w:val="22"/>
          <w:szCs w:val="22"/>
        </w:rPr>
        <w:t>.</w:t>
      </w:r>
    </w:p>
    <w:p w:rsidR="002A39B4" w:rsidRDefault="00AB0399" w:rsidP="0036573A">
      <w:pPr>
        <w:pStyle w:val="Nagwektabeli"/>
        <w:suppressLineNumbers w:val="0"/>
        <w:spacing w:line="276" w:lineRule="auto"/>
        <w:ind w:left="426" w:right="-256" w:hanging="426"/>
        <w:jc w:val="left"/>
        <w:rPr>
          <w:b w:val="0"/>
          <w:sz w:val="22"/>
          <w:szCs w:val="22"/>
        </w:rPr>
      </w:pPr>
      <w:r>
        <w:rPr>
          <w:b w:val="0"/>
          <w:color w:val="000000"/>
          <w:sz w:val="22"/>
          <w:szCs w:val="22"/>
        </w:rPr>
        <w:t>2.</w:t>
      </w:r>
      <w:r>
        <w:rPr>
          <w:b w:val="0"/>
          <w:color w:val="000000"/>
          <w:sz w:val="22"/>
          <w:szCs w:val="22"/>
        </w:rPr>
        <w:tab/>
      </w:r>
      <w:r w:rsidR="00AB49A2" w:rsidRPr="0039149B">
        <w:rPr>
          <w:b w:val="0"/>
          <w:color w:val="000000"/>
          <w:sz w:val="22"/>
          <w:szCs w:val="22"/>
        </w:rPr>
        <w:t>Przekazyw</w:t>
      </w:r>
      <w:r w:rsidR="005E093F">
        <w:rPr>
          <w:b w:val="0"/>
          <w:color w:val="000000"/>
          <w:sz w:val="22"/>
          <w:szCs w:val="22"/>
        </w:rPr>
        <w:t>anie</w:t>
      </w:r>
      <w:r w:rsidR="00AB49A2" w:rsidRPr="0039149B">
        <w:rPr>
          <w:b w:val="0"/>
          <w:color w:val="000000"/>
          <w:sz w:val="22"/>
          <w:szCs w:val="22"/>
        </w:rPr>
        <w:t xml:space="preserve"> sprawozda</w:t>
      </w:r>
      <w:r w:rsidR="0036573A">
        <w:rPr>
          <w:b w:val="0"/>
          <w:color w:val="000000"/>
          <w:sz w:val="22"/>
          <w:szCs w:val="22"/>
        </w:rPr>
        <w:t>ń</w:t>
      </w:r>
      <w:r w:rsidR="00AB49A2" w:rsidRPr="0039149B">
        <w:rPr>
          <w:b w:val="0"/>
          <w:color w:val="000000"/>
          <w:sz w:val="22"/>
          <w:szCs w:val="22"/>
        </w:rPr>
        <w:t xml:space="preserve"> za pomocą elektronicznej skrzynki podawczej w formie dokumentu elektronicznego</w:t>
      </w:r>
      <w:r>
        <w:rPr>
          <w:b w:val="0"/>
          <w:sz w:val="22"/>
          <w:szCs w:val="22"/>
        </w:rPr>
        <w:t>.</w:t>
      </w:r>
    </w:p>
    <w:p w:rsidR="002A39B4" w:rsidRPr="00AB0399" w:rsidRDefault="00AB0399" w:rsidP="0036573A">
      <w:pPr>
        <w:pStyle w:val="Nagwektabeli"/>
        <w:suppressLineNumbers w:val="0"/>
        <w:spacing w:line="276" w:lineRule="auto"/>
        <w:ind w:left="426" w:right="-25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3.</w:t>
      </w:r>
      <w:r>
        <w:rPr>
          <w:b w:val="0"/>
          <w:sz w:val="22"/>
          <w:szCs w:val="22"/>
        </w:rPr>
        <w:tab/>
      </w:r>
      <w:r w:rsidR="0039149B" w:rsidRPr="0039149B">
        <w:rPr>
          <w:b w:val="0"/>
          <w:color w:val="000000"/>
          <w:sz w:val="22"/>
          <w:szCs w:val="22"/>
        </w:rPr>
        <w:t>Przekazyw</w:t>
      </w:r>
      <w:r w:rsidR="005E093F">
        <w:rPr>
          <w:b w:val="0"/>
          <w:color w:val="000000"/>
          <w:sz w:val="22"/>
          <w:szCs w:val="22"/>
        </w:rPr>
        <w:t>anie</w:t>
      </w:r>
      <w:r w:rsidR="0039149B" w:rsidRPr="0039149B">
        <w:rPr>
          <w:b w:val="0"/>
          <w:color w:val="000000"/>
          <w:sz w:val="22"/>
          <w:szCs w:val="22"/>
        </w:rPr>
        <w:t xml:space="preserve"> dan</w:t>
      </w:r>
      <w:r w:rsidR="005E093F">
        <w:rPr>
          <w:b w:val="0"/>
          <w:color w:val="000000"/>
          <w:sz w:val="22"/>
          <w:szCs w:val="22"/>
        </w:rPr>
        <w:t>ych</w:t>
      </w:r>
      <w:r w:rsidR="0039149B" w:rsidRPr="0039149B">
        <w:rPr>
          <w:b w:val="0"/>
          <w:color w:val="000000"/>
          <w:sz w:val="22"/>
          <w:szCs w:val="22"/>
        </w:rPr>
        <w:t xml:space="preserve"> do Centralnej Ewidencji Pojazdów w terminie trzech dni od przeprowadzenia badania technicznego pojazdu</w:t>
      </w:r>
      <w:r>
        <w:rPr>
          <w:b w:val="0"/>
          <w:sz w:val="22"/>
          <w:szCs w:val="22"/>
        </w:rPr>
        <w:t>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EA45AF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B36145" w:rsidRDefault="005A5110" w:rsidP="002A39B4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271F9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B36145" w:rsidRPr="00271F92">
        <w:rPr>
          <w:rFonts w:ascii="Verdana" w:hAnsi="Verdana"/>
          <w:sz w:val="22"/>
          <w:szCs w:val="22"/>
        </w:rPr>
        <w:t xml:space="preserve">ności Stacji Kontroli Pojazdów, </w:t>
      </w:r>
      <w:r w:rsidRPr="00271F92">
        <w:rPr>
          <w:rFonts w:ascii="Verdana" w:hAnsi="Verdana"/>
          <w:sz w:val="22"/>
          <w:szCs w:val="22"/>
        </w:rPr>
        <w:t>w terminie 14 dni od daty otrzymania niniejszych zaleceń.</w:t>
      </w:r>
      <w:bookmarkEnd w:id="0"/>
    </w:p>
    <w:p w:rsidR="0052485D" w:rsidRDefault="0052485D" w:rsidP="0052485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2485D" w:rsidRDefault="0052485D" w:rsidP="0052485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2485D" w:rsidRDefault="0052485D" w:rsidP="0052485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271F92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Do wiadomości:</w:t>
      </w:r>
      <w:r w:rsidR="00E40EDD" w:rsidRPr="00271F92">
        <w:rPr>
          <w:rFonts w:ascii="Verdana" w:hAnsi="Verdana"/>
          <w:bCs/>
          <w:sz w:val="22"/>
          <w:szCs w:val="22"/>
        </w:rPr>
        <w:t xml:space="preserve"> </w:t>
      </w:r>
    </w:p>
    <w:p w:rsidR="005B71F2" w:rsidRPr="00E40EDD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Pani Bożena Bronowicka – Dyrektor WSO UMW wraz z protokołem kontroli WKN-KSO.5421.4.</w:t>
      </w:r>
      <w:r w:rsidR="00E27551">
        <w:rPr>
          <w:rFonts w:ascii="Verdana" w:hAnsi="Verdana"/>
          <w:bCs/>
          <w:sz w:val="22"/>
          <w:szCs w:val="22"/>
        </w:rPr>
        <w:t>60</w:t>
      </w:r>
      <w:r w:rsidRPr="00271F92">
        <w:rPr>
          <w:rFonts w:ascii="Verdana" w:hAnsi="Verdana"/>
          <w:bCs/>
          <w:sz w:val="22"/>
          <w:szCs w:val="22"/>
        </w:rPr>
        <w:t>.2021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2F9" w:rsidRDefault="008F62F9">
      <w:r>
        <w:separator/>
      </w:r>
    </w:p>
  </w:endnote>
  <w:endnote w:type="continuationSeparator" w:id="0">
    <w:p w:rsidR="008F62F9" w:rsidRDefault="008F6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1" w:rsidRPr="004D6885" w:rsidRDefault="00D25D2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58D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58D6" w:rsidRPr="004D6885">
      <w:rPr>
        <w:sz w:val="14"/>
        <w:szCs w:val="14"/>
      </w:rPr>
      <w:fldChar w:fldCharType="separate"/>
    </w:r>
    <w:r w:rsidR="008F54A3">
      <w:rPr>
        <w:noProof/>
        <w:sz w:val="14"/>
        <w:szCs w:val="14"/>
      </w:rPr>
      <w:t>2</w:t>
    </w:r>
    <w:r w:rsidR="007458D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58D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58D6" w:rsidRPr="004D6885">
      <w:rPr>
        <w:sz w:val="14"/>
        <w:szCs w:val="14"/>
      </w:rPr>
      <w:fldChar w:fldCharType="separate"/>
    </w:r>
    <w:r w:rsidR="008F54A3">
      <w:rPr>
        <w:noProof/>
        <w:sz w:val="14"/>
        <w:szCs w:val="14"/>
      </w:rPr>
      <w:t>2</w:t>
    </w:r>
    <w:r w:rsidR="007458D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1" w:rsidRDefault="00D25D21" w:rsidP="00F261E5">
    <w:pPr>
      <w:pStyle w:val="Stopka"/>
    </w:pPr>
  </w:p>
  <w:p w:rsidR="00D25D21" w:rsidRDefault="00D25D21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2F9" w:rsidRDefault="008F62F9">
      <w:r>
        <w:separator/>
      </w:r>
    </w:p>
  </w:footnote>
  <w:footnote w:type="continuationSeparator" w:id="0">
    <w:p w:rsidR="008F62F9" w:rsidRDefault="008F6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1" w:rsidRDefault="007458D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1" w:rsidRDefault="00D25D21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14"/>
  </w:num>
  <w:num w:numId="7">
    <w:abstractNumId w:val="8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3B9"/>
    <w:rsid w:val="00022A1D"/>
    <w:rsid w:val="00022DA7"/>
    <w:rsid w:val="000241FC"/>
    <w:rsid w:val="0004092E"/>
    <w:rsid w:val="000471C0"/>
    <w:rsid w:val="00060312"/>
    <w:rsid w:val="00060340"/>
    <w:rsid w:val="0006103D"/>
    <w:rsid w:val="00067947"/>
    <w:rsid w:val="0007057A"/>
    <w:rsid w:val="0007185F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0F763F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46A07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2946"/>
    <w:rsid w:val="002F445D"/>
    <w:rsid w:val="002F5DDB"/>
    <w:rsid w:val="0032025E"/>
    <w:rsid w:val="00321BC8"/>
    <w:rsid w:val="00323052"/>
    <w:rsid w:val="0032308B"/>
    <w:rsid w:val="00323695"/>
    <w:rsid w:val="00331E60"/>
    <w:rsid w:val="0034465B"/>
    <w:rsid w:val="00345256"/>
    <w:rsid w:val="0036290E"/>
    <w:rsid w:val="0036573A"/>
    <w:rsid w:val="00372B51"/>
    <w:rsid w:val="00374D4E"/>
    <w:rsid w:val="0037506B"/>
    <w:rsid w:val="003847AB"/>
    <w:rsid w:val="003854FD"/>
    <w:rsid w:val="0039149B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13290"/>
    <w:rsid w:val="0052485D"/>
    <w:rsid w:val="00525967"/>
    <w:rsid w:val="005274BA"/>
    <w:rsid w:val="005275DC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E093F"/>
    <w:rsid w:val="005F05A7"/>
    <w:rsid w:val="005F2D9C"/>
    <w:rsid w:val="00640EF4"/>
    <w:rsid w:val="0064718F"/>
    <w:rsid w:val="00653881"/>
    <w:rsid w:val="0065731A"/>
    <w:rsid w:val="00676C72"/>
    <w:rsid w:val="00677106"/>
    <w:rsid w:val="0068302D"/>
    <w:rsid w:val="00686F8C"/>
    <w:rsid w:val="0069371D"/>
    <w:rsid w:val="006942AB"/>
    <w:rsid w:val="006A01B2"/>
    <w:rsid w:val="006A065F"/>
    <w:rsid w:val="006A6BA8"/>
    <w:rsid w:val="006B54DB"/>
    <w:rsid w:val="006D116D"/>
    <w:rsid w:val="006D4516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58D6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55187"/>
    <w:rsid w:val="008718A9"/>
    <w:rsid w:val="0088160D"/>
    <w:rsid w:val="008963E0"/>
    <w:rsid w:val="008A00E4"/>
    <w:rsid w:val="008A366E"/>
    <w:rsid w:val="008C4328"/>
    <w:rsid w:val="008D4948"/>
    <w:rsid w:val="008F54A3"/>
    <w:rsid w:val="008F62F9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0E01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0399"/>
    <w:rsid w:val="00AB49A2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6E23"/>
    <w:rsid w:val="00B87835"/>
    <w:rsid w:val="00B906E7"/>
    <w:rsid w:val="00B957E0"/>
    <w:rsid w:val="00BA56E5"/>
    <w:rsid w:val="00BA6D2B"/>
    <w:rsid w:val="00BB389F"/>
    <w:rsid w:val="00BC1065"/>
    <w:rsid w:val="00BC1BD1"/>
    <w:rsid w:val="00BD035E"/>
    <w:rsid w:val="00BD5CC3"/>
    <w:rsid w:val="00BD716E"/>
    <w:rsid w:val="00BE55DF"/>
    <w:rsid w:val="00C01F45"/>
    <w:rsid w:val="00C0282C"/>
    <w:rsid w:val="00C03DA5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2380"/>
    <w:rsid w:val="00CA563F"/>
    <w:rsid w:val="00CB45F2"/>
    <w:rsid w:val="00CB4A0B"/>
    <w:rsid w:val="00CC0FB4"/>
    <w:rsid w:val="00CC1016"/>
    <w:rsid w:val="00CC2CE2"/>
    <w:rsid w:val="00CC6708"/>
    <w:rsid w:val="00CD1981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25D21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94E5A"/>
    <w:rsid w:val="00DA02B5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2652E"/>
    <w:rsid w:val="00E27551"/>
    <w:rsid w:val="00E3537B"/>
    <w:rsid w:val="00E35A19"/>
    <w:rsid w:val="00E40EDD"/>
    <w:rsid w:val="00E51B8E"/>
    <w:rsid w:val="00E523B0"/>
    <w:rsid w:val="00E52576"/>
    <w:rsid w:val="00E622D0"/>
    <w:rsid w:val="00E6243A"/>
    <w:rsid w:val="00E63E7B"/>
    <w:rsid w:val="00E946F4"/>
    <w:rsid w:val="00EA069B"/>
    <w:rsid w:val="00EA45AF"/>
    <w:rsid w:val="00EA7776"/>
    <w:rsid w:val="00EB1EFB"/>
    <w:rsid w:val="00ED3E79"/>
    <w:rsid w:val="00EF2CF1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40755"/>
    <w:rsid w:val="00F426EA"/>
    <w:rsid w:val="00F464B0"/>
    <w:rsid w:val="00F639B7"/>
    <w:rsid w:val="00F80228"/>
    <w:rsid w:val="00F80792"/>
    <w:rsid w:val="00F8165E"/>
    <w:rsid w:val="00F842F5"/>
    <w:rsid w:val="00F86B58"/>
    <w:rsid w:val="00F90B98"/>
    <w:rsid w:val="00FA02F2"/>
    <w:rsid w:val="00FB2F82"/>
    <w:rsid w:val="00FB3EDC"/>
    <w:rsid w:val="00FB6391"/>
    <w:rsid w:val="00FB68B6"/>
    <w:rsid w:val="00FB7E24"/>
    <w:rsid w:val="00FC61B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2022-05-06T09:18:00Z</cp:lastPrinted>
  <dcterms:created xsi:type="dcterms:W3CDTF">2022-10-13T09:41:00Z</dcterms:created>
  <dcterms:modified xsi:type="dcterms:W3CDTF">2022-10-13T09:41:00Z</dcterms:modified>
</cp:coreProperties>
</file>