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19A" w:rsidRDefault="00DB719A">
      <w:pPr>
        <w:pStyle w:val="Tytu"/>
      </w:pPr>
      <w:r>
        <w:t>KARTA ZGŁOSZENIA</w:t>
      </w:r>
    </w:p>
    <w:p w:rsidR="00DB719A" w:rsidRDefault="00DB719A">
      <w:pPr>
        <w:pStyle w:val="Nagwek3"/>
      </w:pPr>
      <w:r>
        <w:t>Wrocław Społecznie i Lokalnie</w:t>
      </w:r>
    </w:p>
    <w:p w:rsidR="00DB719A" w:rsidRDefault="00DB719A">
      <w:pPr>
        <w:ind w:right="-1"/>
        <w:rPr>
          <w:rFonts w:ascii="Arial" w:hAnsi="Arial" w:cs="Arial"/>
          <w:b/>
          <w:sz w:val="28"/>
          <w:szCs w:val="28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7"/>
        <w:gridCol w:w="4899"/>
      </w:tblGrid>
      <w:tr w:rsidR="00DB719A">
        <w:trPr>
          <w:trHeight w:val="2125"/>
        </w:trPr>
        <w:tc>
          <w:tcPr>
            <w:tcW w:w="5307" w:type="dxa"/>
          </w:tcPr>
          <w:p w:rsidR="00DB719A" w:rsidRDefault="00DB719A">
            <w:pPr>
              <w:ind w:right="-1"/>
              <w:jc w:val="center"/>
              <w:rPr>
                <w:rFonts w:ascii="Arial" w:hAnsi="Arial" w:cs="Arial"/>
              </w:rPr>
            </w:pPr>
          </w:p>
          <w:p w:rsidR="00DB719A" w:rsidRDefault="00DB719A">
            <w:pPr>
              <w:pStyle w:val="Nagwek1"/>
              <w:rPr>
                <w:sz w:val="24"/>
              </w:rPr>
            </w:pPr>
          </w:p>
          <w:p w:rsidR="00DB719A" w:rsidRDefault="00DB719A">
            <w:pPr>
              <w:pStyle w:val="Nagwek1"/>
              <w:rPr>
                <w:i/>
                <w:sz w:val="24"/>
              </w:rPr>
            </w:pPr>
            <w:r>
              <w:rPr>
                <w:sz w:val="24"/>
              </w:rPr>
              <w:t>JARMARK BOŻONARODZENIOWY</w:t>
            </w:r>
          </w:p>
          <w:p w:rsidR="00DB719A" w:rsidRDefault="00DB71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Wrocław 20</w:t>
            </w:r>
            <w:r w:rsidR="004F0A9C">
              <w:rPr>
                <w:rFonts w:ascii="Arial" w:hAnsi="Arial" w:cs="Arial"/>
                <w:b/>
              </w:rPr>
              <w:t>22</w:t>
            </w:r>
          </w:p>
          <w:p w:rsidR="00DB719A" w:rsidRDefault="00DB719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B719A" w:rsidRDefault="00DB719A" w:rsidP="0041579B">
            <w:pPr>
              <w:ind w:right="-1"/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Termin rozpoczęcia Jarmarku: </w:t>
            </w:r>
            <w:r w:rsidR="004F0A9C">
              <w:rPr>
                <w:rFonts w:ascii="Arial" w:hAnsi="Arial" w:cs="Arial"/>
                <w:sz w:val="22"/>
                <w:szCs w:val="22"/>
              </w:rPr>
              <w:t>18 listopada 2022</w:t>
            </w:r>
            <w:r>
              <w:rPr>
                <w:rFonts w:ascii="Arial" w:hAnsi="Arial" w:cs="Arial"/>
                <w:sz w:val="22"/>
                <w:szCs w:val="22"/>
              </w:rPr>
              <w:t>r.</w:t>
            </w:r>
          </w:p>
        </w:tc>
        <w:tc>
          <w:tcPr>
            <w:tcW w:w="4899" w:type="dxa"/>
          </w:tcPr>
          <w:p w:rsidR="00DB719A" w:rsidRDefault="00DB719A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ORGANIZATOR JARMARKU:</w:t>
            </w:r>
          </w:p>
          <w:p w:rsidR="00DB719A" w:rsidRDefault="00DB719A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PIANOFORTE Agencja Artystyczna</w:t>
            </w:r>
          </w:p>
          <w:p w:rsidR="00DB719A" w:rsidRDefault="00DB719A">
            <w:pPr>
              <w:ind w:right="-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B719A" w:rsidRDefault="00DB719A">
            <w:pPr>
              <w:shd w:val="clear" w:color="auto" w:fill="E6E6E6"/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Zgłoszenia poprzez Biuro Rozwoju Gospodarczego Urzędu Miejskiego Wrocławia, informacja tel. 71 777 75 46,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Zgłoszenia przyjmujemy drogą mailową na adres:</w:t>
            </w:r>
          </w:p>
          <w:p w:rsidR="00DB719A" w:rsidRDefault="00DB719A">
            <w:pPr>
              <w:shd w:val="clear" w:color="auto" w:fill="E6E6E6"/>
              <w:ind w:right="-1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e-mail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: </w:t>
            </w:r>
            <w:hyperlink r:id="rId5" w:history="1">
              <w:r w:rsidR="006A483D" w:rsidRPr="007A207F">
                <w:rPr>
                  <w:rStyle w:val="Hipercze"/>
                  <w:rFonts w:ascii="Arial" w:hAnsi="Arial" w:cs="Arial"/>
                  <w:b/>
                  <w:bCs/>
                  <w:sz w:val="18"/>
                  <w:szCs w:val="18"/>
                  <w:lang w:val="de-DE"/>
                </w:rPr>
                <w:t>katarzyna.chrobak@um.wroc.pl</w:t>
              </w:r>
            </w:hyperlink>
          </w:p>
          <w:p w:rsidR="00DB719A" w:rsidRDefault="00DB719A">
            <w:pPr>
              <w:ind w:right="-1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</w:p>
          <w:p w:rsidR="00DB719A" w:rsidRDefault="00DB719A">
            <w:pPr>
              <w:ind w:right="-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s-ES_tradnl"/>
              </w:rPr>
              <w:t>Przesłanie karty nie zobowiązuje do uczestnictwa w Jarmarku Bożonarodzeniowym, a jedynie stanowi o chęci udziału</w:t>
            </w:r>
          </w:p>
        </w:tc>
      </w:tr>
      <w:tr w:rsidR="00DB719A">
        <w:trPr>
          <w:trHeight w:val="573"/>
        </w:trPr>
        <w:tc>
          <w:tcPr>
            <w:tcW w:w="10206" w:type="dxa"/>
            <w:gridSpan w:val="2"/>
          </w:tcPr>
          <w:p w:rsidR="00DB719A" w:rsidRDefault="00DB719A">
            <w:pPr>
              <w:ind w:right="-1"/>
              <w:rPr>
                <w:rFonts w:ascii="Arial" w:hAnsi="Arial" w:cs="Arial"/>
                <w:b/>
                <w:sz w:val="10"/>
                <w:szCs w:val="10"/>
                <w:lang w:val="es-ES_tradnl"/>
              </w:rPr>
            </w:pPr>
          </w:p>
          <w:p w:rsidR="00DB719A" w:rsidRDefault="00DB719A">
            <w:pPr>
              <w:pStyle w:val="Akapitzlist"/>
              <w:shd w:val="clear" w:color="auto" w:fill="FFFFFF"/>
              <w:spacing w:line="360" w:lineRule="auto"/>
              <w:ind w:left="214"/>
              <w:jc w:val="both"/>
              <w:outlineLvl w:val="1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  <w:p w:rsidR="00DB719A" w:rsidRDefault="0027018B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line="360" w:lineRule="auto"/>
              <w:ind w:left="639" w:hanging="425"/>
              <w:jc w:val="both"/>
              <w:outlineLvl w:val="1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Dane Organizacji Zgłaszającej: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62"/>
              <w:gridCol w:w="4678"/>
            </w:tblGrid>
            <w:tr w:rsidR="00DB719A">
              <w:tc>
                <w:tcPr>
                  <w:tcW w:w="5062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</w:rPr>
                    <w:t>Nazwa organizacji</w:t>
                  </w:r>
                  <w:r w:rsidR="0027018B">
                    <w:rPr>
                      <w:rFonts w:ascii="Arial" w:hAnsi="Arial" w:cs="Arial"/>
                      <w:bCs/>
                      <w:sz w:val="20"/>
                      <w:szCs w:val="22"/>
                    </w:rPr>
                    <w:t>/podmiotu</w:t>
                  </w:r>
                  <w:r>
                    <w:rPr>
                      <w:rFonts w:ascii="Arial" w:hAnsi="Arial" w:cs="Arial"/>
                      <w:bCs/>
                      <w:sz w:val="20"/>
                      <w:szCs w:val="22"/>
                    </w:rPr>
                    <w:t xml:space="preserve"> </w:t>
                  </w:r>
                </w:p>
              </w:tc>
              <w:tc>
                <w:tcPr>
                  <w:tcW w:w="4678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>
              <w:tc>
                <w:tcPr>
                  <w:tcW w:w="5062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</w:rPr>
                    <w:t xml:space="preserve">Adres (ulica, nr, kod pocztowy, miasto) </w:t>
                  </w:r>
                </w:p>
              </w:tc>
              <w:tc>
                <w:tcPr>
                  <w:tcW w:w="4678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>
              <w:tc>
                <w:tcPr>
                  <w:tcW w:w="5062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  <w:lang w:val="de-DE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20"/>
                      <w:szCs w:val="22"/>
                      <w:lang w:val="de-DE"/>
                    </w:rPr>
                    <w:t>Numer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0"/>
                      <w:szCs w:val="22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0"/>
                      <w:szCs w:val="22"/>
                      <w:lang w:val="de-DE"/>
                    </w:rPr>
                    <w:t>telefonu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0"/>
                      <w:szCs w:val="22"/>
                      <w:lang w:val="de-DE"/>
                    </w:rPr>
                    <w:t xml:space="preserve"> </w:t>
                  </w:r>
                </w:p>
              </w:tc>
              <w:tc>
                <w:tcPr>
                  <w:tcW w:w="4678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  <w:lang w:val="de-DE"/>
                    </w:rPr>
                  </w:pPr>
                </w:p>
              </w:tc>
            </w:tr>
            <w:tr w:rsidR="00DB719A">
              <w:tc>
                <w:tcPr>
                  <w:tcW w:w="5062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  <w:lang w:val="de-DE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20"/>
                      <w:szCs w:val="22"/>
                      <w:lang w:val="de-DE"/>
                    </w:rPr>
                    <w:t>Adres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0"/>
                      <w:szCs w:val="22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0"/>
                      <w:szCs w:val="22"/>
                      <w:lang w:val="de-DE"/>
                    </w:rPr>
                    <w:t>e-mail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0"/>
                      <w:szCs w:val="22"/>
                      <w:lang w:val="de-DE"/>
                    </w:rPr>
                    <w:t xml:space="preserve"> </w:t>
                  </w:r>
                </w:p>
              </w:tc>
              <w:tc>
                <w:tcPr>
                  <w:tcW w:w="4678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  <w:lang w:val="de-DE"/>
                    </w:rPr>
                  </w:pPr>
                </w:p>
              </w:tc>
            </w:tr>
            <w:tr w:rsidR="00DB719A">
              <w:tc>
                <w:tcPr>
                  <w:tcW w:w="5062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</w:rPr>
                    <w:t>Strona www</w:t>
                  </w:r>
                </w:p>
              </w:tc>
              <w:tc>
                <w:tcPr>
                  <w:tcW w:w="4678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>
              <w:tc>
                <w:tcPr>
                  <w:tcW w:w="5062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</w:rPr>
                    <w:t>Imię i nazwisko osób upoważnionych do reprezentacji</w:t>
                  </w:r>
                </w:p>
              </w:tc>
              <w:tc>
                <w:tcPr>
                  <w:tcW w:w="4678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>
              <w:tc>
                <w:tcPr>
                  <w:tcW w:w="5062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</w:rPr>
                    <w:t xml:space="preserve">NIP </w:t>
                  </w:r>
                </w:p>
              </w:tc>
              <w:tc>
                <w:tcPr>
                  <w:tcW w:w="4678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>
              <w:tc>
                <w:tcPr>
                  <w:tcW w:w="5062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2"/>
                    </w:rPr>
                    <w:t>KRS</w:t>
                  </w:r>
                </w:p>
              </w:tc>
              <w:tc>
                <w:tcPr>
                  <w:tcW w:w="4678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</w:tbl>
          <w:p w:rsidR="00DB719A" w:rsidRDefault="00DB719A">
            <w:pPr>
              <w:spacing w:line="360" w:lineRule="auto"/>
              <w:ind w:right="-1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DB719A" w:rsidRDefault="00DB719A">
            <w:pPr>
              <w:spacing w:line="360" w:lineRule="auto"/>
              <w:ind w:right="-1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DB719A" w:rsidRDefault="00290B22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line="360" w:lineRule="auto"/>
              <w:ind w:left="639" w:hanging="425"/>
              <w:jc w:val="both"/>
              <w:outlineLvl w:val="1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Preferowane t</w:t>
            </w:r>
            <w:r w:rsidR="00DB719A">
              <w:rPr>
                <w:rFonts w:ascii="Arial" w:hAnsi="Arial" w:cs="Arial"/>
                <w:b/>
                <w:bCs/>
                <w:sz w:val="20"/>
                <w:szCs w:val="22"/>
              </w:rPr>
              <w:t>erminy rezerwacji miejsca wystawienniczego: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1"/>
              <w:gridCol w:w="7220"/>
              <w:gridCol w:w="1559"/>
            </w:tblGrid>
            <w:tr w:rsidR="00DB719A">
              <w:trPr>
                <w:cantSplit/>
              </w:trPr>
              <w:tc>
                <w:tcPr>
                  <w:tcW w:w="961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center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Termin</w:t>
                  </w:r>
                </w:p>
              </w:tc>
              <w:tc>
                <w:tcPr>
                  <w:tcW w:w="7220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center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Daty</w:t>
                  </w:r>
                </w:p>
              </w:tc>
              <w:tc>
                <w:tcPr>
                  <w:tcW w:w="1559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center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Rezerwacja (X)</w:t>
                  </w:r>
                </w:p>
              </w:tc>
            </w:tr>
            <w:tr w:rsidR="00DB719A" w:rsidRPr="002F359C">
              <w:trPr>
                <w:cantSplit/>
              </w:trPr>
              <w:tc>
                <w:tcPr>
                  <w:tcW w:w="961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I</w:t>
                  </w:r>
                </w:p>
              </w:tc>
              <w:tc>
                <w:tcPr>
                  <w:tcW w:w="7220" w:type="dxa"/>
                </w:tcPr>
                <w:p w:rsidR="00DB719A" w:rsidRPr="00F107A5" w:rsidRDefault="006A483D" w:rsidP="006376CD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F107A5">
                    <w:rPr>
                      <w:rFonts w:ascii="Arial" w:hAnsi="Arial" w:cs="Arial"/>
                      <w:sz w:val="20"/>
                    </w:rPr>
                    <w:t>1</w:t>
                  </w:r>
                  <w:r w:rsidR="004F0A9C">
                    <w:rPr>
                      <w:rFonts w:ascii="Arial" w:hAnsi="Arial" w:cs="Arial"/>
                      <w:sz w:val="20"/>
                    </w:rPr>
                    <w:t>8</w:t>
                  </w:r>
                  <w:r w:rsidR="002F359C" w:rsidRPr="00F107A5">
                    <w:rPr>
                      <w:rFonts w:ascii="Arial" w:hAnsi="Arial" w:cs="Arial"/>
                      <w:sz w:val="20"/>
                    </w:rPr>
                    <w:t>.11.202</w:t>
                  </w:r>
                  <w:r w:rsidR="004F0A9C">
                    <w:rPr>
                      <w:rFonts w:ascii="Arial" w:hAnsi="Arial" w:cs="Arial"/>
                      <w:sz w:val="20"/>
                    </w:rPr>
                    <w:t>2</w:t>
                  </w:r>
                  <w:r w:rsidRPr="00F107A5">
                    <w:rPr>
                      <w:rFonts w:ascii="Arial" w:hAnsi="Arial" w:cs="Arial"/>
                      <w:sz w:val="20"/>
                    </w:rPr>
                    <w:t xml:space="preserve"> – 2</w:t>
                  </w:r>
                  <w:r w:rsidR="006376CD">
                    <w:rPr>
                      <w:rFonts w:ascii="Arial" w:hAnsi="Arial" w:cs="Arial"/>
                      <w:sz w:val="20"/>
                    </w:rPr>
                    <w:t>3</w:t>
                  </w:r>
                  <w:r w:rsidR="002F359C" w:rsidRPr="00F107A5">
                    <w:rPr>
                      <w:rFonts w:ascii="Arial" w:hAnsi="Arial" w:cs="Arial"/>
                      <w:sz w:val="20"/>
                    </w:rPr>
                    <w:t>.11.</w:t>
                  </w:r>
                  <w:r w:rsidR="00DB719A" w:rsidRPr="00F107A5">
                    <w:rPr>
                      <w:rFonts w:ascii="Arial" w:hAnsi="Arial" w:cs="Arial"/>
                      <w:sz w:val="20"/>
                    </w:rPr>
                    <w:t xml:space="preserve"> 20</w:t>
                  </w:r>
                  <w:r w:rsidR="0041579B" w:rsidRPr="00F107A5">
                    <w:rPr>
                      <w:rFonts w:ascii="Arial" w:hAnsi="Arial" w:cs="Arial"/>
                      <w:sz w:val="20"/>
                    </w:rPr>
                    <w:t>2</w:t>
                  </w:r>
                  <w:r w:rsidR="004F0A9C">
                    <w:rPr>
                      <w:rFonts w:ascii="Arial" w:hAnsi="Arial" w:cs="Arial"/>
                      <w:sz w:val="20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DB719A" w:rsidRPr="00F107A5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 w:rsidRPr="002F359C">
              <w:trPr>
                <w:cantSplit/>
              </w:trPr>
              <w:tc>
                <w:tcPr>
                  <w:tcW w:w="961" w:type="dxa"/>
                </w:tcPr>
                <w:p w:rsidR="00DB719A" w:rsidRPr="00D73AD7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D73AD7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II</w:t>
                  </w:r>
                </w:p>
              </w:tc>
              <w:tc>
                <w:tcPr>
                  <w:tcW w:w="7220" w:type="dxa"/>
                </w:tcPr>
                <w:p w:rsidR="00DB719A" w:rsidRPr="00F107A5" w:rsidRDefault="006A483D" w:rsidP="006376CD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F107A5">
                    <w:rPr>
                      <w:rFonts w:ascii="Arial" w:hAnsi="Arial" w:cs="Arial"/>
                      <w:sz w:val="20"/>
                    </w:rPr>
                    <w:t>2</w:t>
                  </w:r>
                  <w:r w:rsidR="006376CD">
                    <w:rPr>
                      <w:rFonts w:ascii="Arial" w:hAnsi="Arial" w:cs="Arial"/>
                      <w:sz w:val="20"/>
                    </w:rPr>
                    <w:t>4</w:t>
                  </w:r>
                  <w:r w:rsidR="00F107A5" w:rsidRPr="00F107A5">
                    <w:rPr>
                      <w:rFonts w:ascii="Arial" w:hAnsi="Arial" w:cs="Arial"/>
                      <w:sz w:val="20"/>
                    </w:rPr>
                    <w:t>.11</w:t>
                  </w:r>
                  <w:r w:rsidR="002F359C" w:rsidRPr="00F107A5">
                    <w:rPr>
                      <w:rFonts w:ascii="Arial" w:hAnsi="Arial" w:cs="Arial"/>
                      <w:sz w:val="20"/>
                    </w:rPr>
                    <w:t>.202</w:t>
                  </w:r>
                  <w:r w:rsidR="004F0A9C">
                    <w:rPr>
                      <w:rFonts w:ascii="Arial" w:hAnsi="Arial" w:cs="Arial"/>
                      <w:sz w:val="20"/>
                    </w:rPr>
                    <w:t>2</w:t>
                  </w:r>
                  <w:r w:rsidR="006376CD">
                    <w:rPr>
                      <w:rFonts w:ascii="Arial" w:hAnsi="Arial" w:cs="Arial"/>
                      <w:sz w:val="20"/>
                    </w:rPr>
                    <w:t xml:space="preserve"> – 30</w:t>
                  </w:r>
                  <w:r w:rsidR="00DB719A" w:rsidRPr="00F107A5">
                    <w:rPr>
                      <w:rFonts w:ascii="Arial" w:hAnsi="Arial" w:cs="Arial"/>
                      <w:sz w:val="20"/>
                    </w:rPr>
                    <w:t>.12.</w:t>
                  </w:r>
                  <w:r w:rsidR="00DB719A" w:rsidRPr="00F107A5">
                    <w:rPr>
                      <w:rFonts w:ascii="Arial" w:hAnsi="Arial" w:cs="Arial"/>
                      <w:sz w:val="20"/>
                      <w:szCs w:val="22"/>
                    </w:rPr>
                    <w:t>20</w:t>
                  </w:r>
                  <w:r w:rsidR="0041579B" w:rsidRPr="00F107A5">
                    <w:rPr>
                      <w:rFonts w:ascii="Arial" w:hAnsi="Arial" w:cs="Arial"/>
                      <w:sz w:val="20"/>
                      <w:szCs w:val="22"/>
                    </w:rPr>
                    <w:t>2</w:t>
                  </w:r>
                  <w:r w:rsidR="004F0A9C">
                    <w:rPr>
                      <w:rFonts w:ascii="Arial" w:hAnsi="Arial" w:cs="Arial"/>
                      <w:sz w:val="20"/>
                      <w:szCs w:val="22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DB719A" w:rsidRPr="00D73AD7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 w:rsidRPr="002F359C">
              <w:trPr>
                <w:cantSplit/>
              </w:trPr>
              <w:tc>
                <w:tcPr>
                  <w:tcW w:w="961" w:type="dxa"/>
                </w:tcPr>
                <w:p w:rsidR="00DB719A" w:rsidRPr="00D73AD7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D73AD7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IIII</w:t>
                  </w:r>
                </w:p>
              </w:tc>
              <w:tc>
                <w:tcPr>
                  <w:tcW w:w="7220" w:type="dxa"/>
                </w:tcPr>
                <w:p w:rsidR="00DB719A" w:rsidRPr="00F107A5" w:rsidRDefault="006A483D" w:rsidP="006376CD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F107A5">
                    <w:rPr>
                      <w:rFonts w:ascii="Arial" w:hAnsi="Arial" w:cs="Arial"/>
                      <w:sz w:val="20"/>
                    </w:rPr>
                    <w:t>0</w:t>
                  </w:r>
                  <w:r w:rsidR="006376CD">
                    <w:rPr>
                      <w:rFonts w:ascii="Arial" w:hAnsi="Arial" w:cs="Arial"/>
                      <w:sz w:val="20"/>
                    </w:rPr>
                    <w:t>1</w:t>
                  </w:r>
                  <w:r w:rsidR="002F359C" w:rsidRPr="00F107A5">
                    <w:rPr>
                      <w:rFonts w:ascii="Arial" w:hAnsi="Arial" w:cs="Arial"/>
                      <w:sz w:val="20"/>
                    </w:rPr>
                    <w:t>.12.202</w:t>
                  </w:r>
                  <w:r w:rsidR="004F0A9C">
                    <w:rPr>
                      <w:rFonts w:ascii="Arial" w:hAnsi="Arial" w:cs="Arial"/>
                      <w:sz w:val="20"/>
                    </w:rPr>
                    <w:t>2</w:t>
                  </w:r>
                  <w:r w:rsidRPr="00F107A5">
                    <w:rPr>
                      <w:rFonts w:ascii="Arial" w:hAnsi="Arial" w:cs="Arial"/>
                      <w:sz w:val="20"/>
                    </w:rPr>
                    <w:t xml:space="preserve"> – 0</w:t>
                  </w:r>
                  <w:r w:rsidR="006376CD">
                    <w:rPr>
                      <w:rFonts w:ascii="Arial" w:hAnsi="Arial" w:cs="Arial"/>
                      <w:sz w:val="20"/>
                    </w:rPr>
                    <w:t>7</w:t>
                  </w:r>
                  <w:r w:rsidR="00DB719A" w:rsidRPr="00F107A5">
                    <w:rPr>
                      <w:rFonts w:ascii="Arial" w:hAnsi="Arial" w:cs="Arial"/>
                      <w:sz w:val="20"/>
                    </w:rPr>
                    <w:t>.12.</w:t>
                  </w:r>
                  <w:r w:rsidR="0041579B" w:rsidRPr="00F107A5">
                    <w:rPr>
                      <w:rFonts w:ascii="Arial" w:hAnsi="Arial" w:cs="Arial"/>
                      <w:sz w:val="20"/>
                      <w:szCs w:val="22"/>
                    </w:rPr>
                    <w:t>202</w:t>
                  </w:r>
                  <w:r w:rsidR="004F0A9C">
                    <w:rPr>
                      <w:rFonts w:ascii="Arial" w:hAnsi="Arial" w:cs="Arial"/>
                      <w:sz w:val="20"/>
                      <w:szCs w:val="22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DB719A" w:rsidRPr="00D73AD7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 w:rsidRPr="002F359C">
              <w:trPr>
                <w:cantSplit/>
                <w:trHeight w:val="187"/>
              </w:trPr>
              <w:tc>
                <w:tcPr>
                  <w:tcW w:w="961" w:type="dxa"/>
                </w:tcPr>
                <w:p w:rsidR="00DB719A" w:rsidRPr="00D73AD7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D73AD7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IV</w:t>
                  </w:r>
                </w:p>
              </w:tc>
              <w:tc>
                <w:tcPr>
                  <w:tcW w:w="7220" w:type="dxa"/>
                </w:tcPr>
                <w:p w:rsidR="00DB719A" w:rsidRPr="00F107A5" w:rsidRDefault="006A483D" w:rsidP="006376CD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F107A5">
                    <w:rPr>
                      <w:rFonts w:ascii="Arial" w:hAnsi="Arial" w:cs="Arial"/>
                      <w:sz w:val="20"/>
                    </w:rPr>
                    <w:t>0</w:t>
                  </w:r>
                  <w:r w:rsidR="006376CD">
                    <w:rPr>
                      <w:rFonts w:ascii="Arial" w:hAnsi="Arial" w:cs="Arial"/>
                      <w:sz w:val="20"/>
                    </w:rPr>
                    <w:t>8</w:t>
                  </w:r>
                  <w:r w:rsidR="002F359C" w:rsidRPr="00F107A5">
                    <w:rPr>
                      <w:rFonts w:ascii="Arial" w:hAnsi="Arial" w:cs="Arial"/>
                      <w:sz w:val="20"/>
                    </w:rPr>
                    <w:t>.12.202</w:t>
                  </w:r>
                  <w:r w:rsidR="004F0A9C">
                    <w:rPr>
                      <w:rFonts w:ascii="Arial" w:hAnsi="Arial" w:cs="Arial"/>
                      <w:sz w:val="20"/>
                    </w:rPr>
                    <w:t>2</w:t>
                  </w:r>
                  <w:r w:rsidRPr="00F107A5">
                    <w:rPr>
                      <w:rFonts w:ascii="Arial" w:hAnsi="Arial" w:cs="Arial"/>
                      <w:sz w:val="20"/>
                    </w:rPr>
                    <w:t xml:space="preserve"> – </w:t>
                  </w:r>
                  <w:r w:rsidR="002F359C" w:rsidRPr="00F107A5">
                    <w:rPr>
                      <w:rFonts w:ascii="Arial" w:hAnsi="Arial" w:cs="Arial"/>
                      <w:sz w:val="20"/>
                    </w:rPr>
                    <w:t>1</w:t>
                  </w:r>
                  <w:r w:rsidR="006376CD">
                    <w:rPr>
                      <w:rFonts w:ascii="Arial" w:hAnsi="Arial" w:cs="Arial"/>
                      <w:sz w:val="20"/>
                    </w:rPr>
                    <w:t>4</w:t>
                  </w:r>
                  <w:r w:rsidR="00DB719A" w:rsidRPr="00F107A5">
                    <w:rPr>
                      <w:rFonts w:ascii="Arial" w:hAnsi="Arial" w:cs="Arial"/>
                      <w:sz w:val="20"/>
                    </w:rPr>
                    <w:t>.12</w:t>
                  </w:r>
                  <w:r w:rsidR="002F359C" w:rsidRPr="00F107A5">
                    <w:rPr>
                      <w:rFonts w:ascii="Arial" w:hAnsi="Arial" w:cs="Arial"/>
                      <w:sz w:val="20"/>
                    </w:rPr>
                    <w:t>.</w:t>
                  </w:r>
                  <w:r w:rsidR="0041579B" w:rsidRPr="00F107A5">
                    <w:rPr>
                      <w:rFonts w:ascii="Arial" w:hAnsi="Arial" w:cs="Arial"/>
                      <w:sz w:val="20"/>
                      <w:szCs w:val="22"/>
                    </w:rPr>
                    <w:t>202</w:t>
                  </w:r>
                  <w:r w:rsidR="004F0A9C">
                    <w:rPr>
                      <w:rFonts w:ascii="Arial" w:hAnsi="Arial" w:cs="Arial"/>
                      <w:sz w:val="20"/>
                      <w:szCs w:val="22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DB719A" w:rsidRPr="00D73AD7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>
              <w:trPr>
                <w:cantSplit/>
                <w:trHeight w:val="187"/>
              </w:trPr>
              <w:tc>
                <w:tcPr>
                  <w:tcW w:w="961" w:type="dxa"/>
                </w:tcPr>
                <w:p w:rsidR="00DB719A" w:rsidRPr="00D73AD7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 w:rsidRPr="00D73AD7"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V</w:t>
                  </w:r>
                </w:p>
              </w:tc>
              <w:tc>
                <w:tcPr>
                  <w:tcW w:w="7220" w:type="dxa"/>
                </w:tcPr>
                <w:p w:rsidR="00DB719A" w:rsidRPr="00F107A5" w:rsidRDefault="006A483D" w:rsidP="006376CD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F107A5">
                    <w:rPr>
                      <w:rFonts w:ascii="Arial" w:hAnsi="Arial" w:cs="Arial"/>
                      <w:sz w:val="20"/>
                    </w:rPr>
                    <w:t>1</w:t>
                  </w:r>
                  <w:r w:rsidR="006376CD">
                    <w:rPr>
                      <w:rFonts w:ascii="Arial" w:hAnsi="Arial" w:cs="Arial"/>
                      <w:sz w:val="20"/>
                    </w:rPr>
                    <w:t>5</w:t>
                  </w:r>
                  <w:bookmarkStart w:id="0" w:name="_GoBack"/>
                  <w:bookmarkEnd w:id="0"/>
                  <w:r w:rsidR="002F359C" w:rsidRPr="00F107A5">
                    <w:rPr>
                      <w:rFonts w:ascii="Arial" w:hAnsi="Arial" w:cs="Arial"/>
                      <w:sz w:val="20"/>
                    </w:rPr>
                    <w:t>.12.202</w:t>
                  </w:r>
                  <w:r w:rsidR="004F0A9C">
                    <w:rPr>
                      <w:rFonts w:ascii="Arial" w:hAnsi="Arial" w:cs="Arial"/>
                      <w:sz w:val="20"/>
                    </w:rPr>
                    <w:t>2</w:t>
                  </w:r>
                  <w:r w:rsidR="0041579B" w:rsidRPr="00F107A5">
                    <w:rPr>
                      <w:rFonts w:ascii="Arial" w:hAnsi="Arial" w:cs="Arial"/>
                      <w:sz w:val="20"/>
                    </w:rPr>
                    <w:t xml:space="preserve"> – </w:t>
                  </w:r>
                  <w:r w:rsidRPr="00F107A5">
                    <w:rPr>
                      <w:rFonts w:ascii="Arial" w:hAnsi="Arial" w:cs="Arial"/>
                      <w:sz w:val="20"/>
                    </w:rPr>
                    <w:t>2</w:t>
                  </w:r>
                  <w:r w:rsidR="0041579B" w:rsidRPr="00F107A5">
                    <w:rPr>
                      <w:rFonts w:ascii="Arial" w:hAnsi="Arial" w:cs="Arial"/>
                      <w:sz w:val="20"/>
                    </w:rPr>
                    <w:t>3</w:t>
                  </w:r>
                  <w:r w:rsidR="00DB719A" w:rsidRPr="00F107A5">
                    <w:rPr>
                      <w:rFonts w:ascii="Arial" w:hAnsi="Arial" w:cs="Arial"/>
                      <w:sz w:val="20"/>
                    </w:rPr>
                    <w:t>.12.20</w:t>
                  </w:r>
                  <w:r w:rsidR="0041579B" w:rsidRPr="00F107A5">
                    <w:rPr>
                      <w:rFonts w:ascii="Arial" w:hAnsi="Arial" w:cs="Arial"/>
                      <w:sz w:val="20"/>
                    </w:rPr>
                    <w:t>2</w:t>
                  </w:r>
                  <w:r w:rsidR="004F0A9C">
                    <w:rPr>
                      <w:rFonts w:ascii="Arial" w:hAnsi="Arial" w:cs="Arial"/>
                      <w:sz w:val="20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</w:tbl>
          <w:p w:rsidR="00DB719A" w:rsidRDefault="00DB719A">
            <w:pPr>
              <w:spacing w:line="360" w:lineRule="auto"/>
              <w:ind w:right="-1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056101" w:rsidRDefault="00DB719A">
            <w:pPr>
              <w:spacing w:line="360" w:lineRule="auto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056101">
              <w:rPr>
                <w:rFonts w:ascii="Arial" w:hAnsi="Arial" w:cs="Arial"/>
                <w:b/>
                <w:bCs/>
                <w:sz w:val="20"/>
                <w:szCs w:val="20"/>
              </w:rPr>
              <w:t>Określenie preferencji dotyczących stoiska: cały domek, połowa domku (niepotrzebne skreślić)</w:t>
            </w:r>
            <w:r w:rsidR="0013768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:rsidR="00DB719A" w:rsidRPr="002F359C" w:rsidRDefault="00056101">
            <w:pPr>
              <w:spacing w:line="360" w:lineRule="auto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B719A">
              <w:rPr>
                <w:rFonts w:ascii="Arial" w:hAnsi="Arial" w:cs="Arial"/>
                <w:b/>
                <w:bCs/>
                <w:sz w:val="20"/>
                <w:szCs w:val="20"/>
              </w:rPr>
              <w:t>Rezerwacja dodatkowej powierzchni (do 1 m przed domkiem):</w:t>
            </w:r>
            <w:r w:rsidR="00DB719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DB719A">
              <w:rPr>
                <w:rFonts w:ascii="Arial" w:eastAsia="Arial" w:hAnsi="Arial" w:cs="Arial"/>
                <w:bCs/>
                <w:sz w:val="20"/>
                <w:szCs w:val="20"/>
              </w:rPr>
              <w:t>TAK</w:t>
            </w:r>
            <w:r w:rsidR="00DB719A">
              <w:rPr>
                <w:rFonts w:ascii="Arial" w:hAnsi="Arial" w:cs="Arial"/>
                <w:sz w:val="20"/>
                <w:szCs w:val="20"/>
              </w:rPr>
              <w:t xml:space="preserve">  -  </w:t>
            </w:r>
            <w:r w:rsidR="00DB719A" w:rsidRPr="004157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719A" w:rsidRPr="002F359C">
              <w:rPr>
                <w:rFonts w:ascii="Arial" w:eastAsia="Arial" w:hAnsi="Arial" w:cs="Arial"/>
                <w:bCs/>
                <w:sz w:val="20"/>
                <w:szCs w:val="20"/>
              </w:rPr>
              <w:t>NIE</w:t>
            </w:r>
          </w:p>
          <w:p w:rsidR="00DB719A" w:rsidRPr="004B7EB8" w:rsidRDefault="00DB719A">
            <w:pPr>
              <w:spacing w:line="360" w:lineRule="auto"/>
              <w:ind w:right="-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Zapotrzebowanie na energię elektryczną (podać moc w kilowatach) </w:t>
            </w:r>
            <w:r w:rsidR="004B7EB8" w:rsidRPr="004B7EB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standardowe</w:t>
            </w:r>
          </w:p>
          <w:p w:rsidR="00DB719A" w:rsidRDefault="00DB719A">
            <w:pPr>
              <w:autoSpaceDE w:val="0"/>
              <w:ind w:firstLine="426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a) zasilanie jednofazowe (230V)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F359C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TAK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NIE   - ilość …….. .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kw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, </w:t>
            </w:r>
          </w:p>
          <w:p w:rsidR="00DB719A" w:rsidRDefault="00DB719A">
            <w:pPr>
              <w:autoSpaceDE w:val="0"/>
              <w:ind w:firstLine="426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 xml:space="preserve">b) zasilanie siłowe (380V)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TAK</w:t>
            </w:r>
            <w:r>
              <w:rPr>
                <w:rFonts w:ascii="Arial" w:hAnsi="Arial" w:cs="Arial"/>
                <w:sz w:val="20"/>
                <w:szCs w:val="20"/>
              </w:rPr>
              <w:t xml:space="preserve">  - 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NIE   - ilość ……………..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kw</w:t>
            </w:r>
            <w:proofErr w:type="spellEnd"/>
            <w:r>
              <w:rPr>
                <w:rFonts w:ascii="Arial" w:eastAsia="Arial" w:hAnsi="Arial" w:cs="Arial"/>
                <w:bCs/>
                <w:sz w:val="20"/>
                <w:szCs w:val="20"/>
              </w:rPr>
              <w:t>, rodzaj przyłącza 16A, 32A, 63A</w:t>
            </w:r>
          </w:p>
          <w:p w:rsidR="00DB719A" w:rsidRDefault="00DB719A">
            <w:pPr>
              <w:autoSpaceDE w:val="0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  <w:t xml:space="preserve">       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ab/>
              <w:t xml:space="preserve">                              </w:t>
            </w:r>
            <w:r>
              <w:rPr>
                <w:rFonts w:ascii="Arial" w:eastAsia="Arial" w:hAnsi="Arial" w:cs="Arial"/>
                <w:bCs/>
                <w:i/>
                <w:iCs/>
                <w:sz w:val="16"/>
                <w:szCs w:val="16"/>
              </w:rPr>
              <w:t>(podkreślić rodzaj przyłącza)</w:t>
            </w:r>
          </w:p>
          <w:p w:rsidR="00DB719A" w:rsidRDefault="00DB719A">
            <w:pPr>
              <w:rPr>
                <w:rFonts w:ascii="Arial" w:hAnsi="Arial" w:cs="Arial"/>
                <w:sz w:val="14"/>
                <w:szCs w:val="14"/>
              </w:rPr>
            </w:pPr>
          </w:p>
          <w:p w:rsidR="00DB719A" w:rsidRDefault="00DB719A">
            <w:pPr>
              <w:rPr>
                <w:rFonts w:ascii="Arial" w:hAnsi="Arial" w:cs="Arial"/>
                <w:sz w:val="28"/>
                <w:szCs w:val="28"/>
              </w:rPr>
            </w:pPr>
          </w:p>
          <w:p w:rsidR="00DB719A" w:rsidRDefault="00DB719A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line="360" w:lineRule="auto"/>
              <w:ind w:left="639" w:hanging="425"/>
              <w:jc w:val="both"/>
              <w:outlineLvl w:val="1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Opis oferty na Jarmark (zgodnej z działalnością odpłatną/ gospodarczą) organizacji: 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90"/>
              <w:gridCol w:w="5150"/>
            </w:tblGrid>
            <w:tr w:rsidR="00DB719A">
              <w:trPr>
                <w:cantSplit/>
                <w:trHeight w:val="497"/>
              </w:trPr>
              <w:tc>
                <w:tcPr>
                  <w:tcW w:w="9740" w:type="dxa"/>
                  <w:gridSpan w:val="2"/>
                  <w:tcBorders>
                    <w:bottom w:val="single" w:sz="4" w:space="0" w:color="000000"/>
                  </w:tcBorders>
                </w:tcPr>
                <w:p w:rsidR="00DB719A" w:rsidRDefault="00DB719A">
                  <w:pPr>
                    <w:pStyle w:val="Nagwek3"/>
                    <w:jc w:val="left"/>
                    <w:rPr>
                      <w:i w:val="0"/>
                      <w:iCs w:val="0"/>
                      <w:sz w:val="20"/>
                    </w:rPr>
                  </w:pPr>
                  <w:r>
                    <w:rPr>
                      <w:i w:val="0"/>
                      <w:iCs w:val="0"/>
                      <w:sz w:val="20"/>
                    </w:rPr>
                    <w:t>Opis oferty</w:t>
                  </w:r>
                </w:p>
                <w:p w:rsidR="00DB719A" w:rsidRDefault="00DB719A">
                  <w:pPr>
                    <w:pStyle w:val="Nagwek3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  <w:i w:val="0"/>
                      <w:iCs w:val="0"/>
                      <w:sz w:val="20"/>
                    </w:rPr>
                    <w:t>Prosimy o dokładne opisanie oferowanych produktów / asortymentu: rodzaj, produkcja własna lub kraj pochodzenia produktu</w:t>
                  </w:r>
                </w:p>
              </w:tc>
            </w:tr>
            <w:tr w:rsidR="00DB719A" w:rsidTr="00BA2389">
              <w:trPr>
                <w:cantSplit/>
                <w:trHeight w:val="1838"/>
              </w:trPr>
              <w:tc>
                <w:tcPr>
                  <w:tcW w:w="9740" w:type="dxa"/>
                  <w:gridSpan w:val="2"/>
                  <w:tcBorders>
                    <w:bottom w:val="single" w:sz="4" w:space="0" w:color="000000"/>
                  </w:tcBorders>
                </w:tcPr>
                <w:p w:rsidR="00DB719A" w:rsidRDefault="00DB719A" w:rsidP="0041579B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  <w:p w:rsidR="0041579B" w:rsidRDefault="0041579B" w:rsidP="0041579B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  <w:p w:rsidR="0041579B" w:rsidRDefault="0041579B" w:rsidP="0041579B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  <w:p w:rsidR="0041579B" w:rsidRDefault="0041579B" w:rsidP="0041579B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BA2389" w:rsidTr="00BA2389">
              <w:trPr>
                <w:cantSplit/>
                <w:trHeight w:val="833"/>
              </w:trPr>
              <w:tc>
                <w:tcPr>
                  <w:tcW w:w="9740" w:type="dxa"/>
                  <w:gridSpan w:val="2"/>
                  <w:tcBorders>
                    <w:left w:val="nil"/>
                  </w:tcBorders>
                </w:tcPr>
                <w:p w:rsidR="00BA2389" w:rsidRDefault="00BA2389" w:rsidP="00BA2389">
                  <w:pPr>
                    <w:pStyle w:val="Akapitzlist"/>
                    <w:shd w:val="clear" w:color="auto" w:fill="FFFFFF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  <w:p w:rsidR="00BA2389" w:rsidRDefault="00BA2389" w:rsidP="00BA2389">
                  <w:pPr>
                    <w:pStyle w:val="Akapitzlist"/>
                    <w:shd w:val="clear" w:color="auto" w:fill="FFFFFF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 xml:space="preserve">IV. Dodatkowy opis (dotyczy tylko organizacji pozarządowych i podmiotów ekonomii społecznej): </w:t>
                  </w:r>
                </w:p>
              </w:tc>
            </w:tr>
            <w:tr w:rsidR="00DB719A">
              <w:trPr>
                <w:cantSplit/>
                <w:trHeight w:val="198"/>
              </w:trPr>
              <w:tc>
                <w:tcPr>
                  <w:tcW w:w="9740" w:type="dxa"/>
                  <w:gridSpan w:val="2"/>
                </w:tcPr>
                <w:p w:rsidR="00DB719A" w:rsidRPr="00E01E03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Wykazanie społecznej użyteczności ww. działalności:</w:t>
                  </w:r>
                  <w:r w:rsidR="004B7EB8" w:rsidRPr="00E01E03">
                    <w:rPr>
                      <w:rFonts w:ascii="Arial" w:hAnsi="Arial" w:cs="Arial"/>
                      <w:bCs/>
                      <w:sz w:val="20"/>
                      <w:szCs w:val="22"/>
                    </w:rPr>
                    <w:t>.</w:t>
                  </w:r>
                </w:p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  <w:p w:rsidR="0041579B" w:rsidRDefault="0041579B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  <w:p w:rsidR="0041579B" w:rsidRDefault="0041579B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>
              <w:trPr>
                <w:cantSplit/>
                <w:trHeight w:val="519"/>
              </w:trPr>
              <w:tc>
                <w:tcPr>
                  <w:tcW w:w="4590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 xml:space="preserve">Zatrudnienie osób z grup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defaworyzowanych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 xml:space="preserve"> (proszę opisać z jakich)</w:t>
                  </w:r>
                </w:p>
              </w:tc>
              <w:tc>
                <w:tcPr>
                  <w:tcW w:w="5150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>
              <w:trPr>
                <w:cantSplit/>
                <w:trHeight w:val="519"/>
              </w:trPr>
              <w:tc>
                <w:tcPr>
                  <w:tcW w:w="4590" w:type="dxa"/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 xml:space="preserve">Działalność na rzecz grup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defaworyzowanych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 xml:space="preserve"> (jakich?)</w:t>
                  </w:r>
                </w:p>
              </w:tc>
              <w:tc>
                <w:tcPr>
                  <w:tcW w:w="5150" w:type="dxa"/>
                </w:tcPr>
                <w:p w:rsidR="00DB719A" w:rsidRDefault="00DB719A" w:rsidP="004B7EB8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  <w:tr w:rsidR="00DB719A">
              <w:trPr>
                <w:cantSplit/>
                <w:trHeight w:val="519"/>
              </w:trPr>
              <w:tc>
                <w:tcPr>
                  <w:tcW w:w="4590" w:type="dxa"/>
                  <w:tcBorders>
                    <w:bottom w:val="single" w:sz="4" w:space="0" w:color="000000"/>
                  </w:tcBorders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 xml:space="preserve">Inne </w:t>
                  </w:r>
                </w:p>
              </w:tc>
              <w:tc>
                <w:tcPr>
                  <w:tcW w:w="5150" w:type="dxa"/>
                  <w:tcBorders>
                    <w:bottom w:val="single" w:sz="4" w:space="0" w:color="000000"/>
                  </w:tcBorders>
                </w:tcPr>
                <w:p w:rsidR="00DB719A" w:rsidRDefault="00DB719A">
                  <w:pPr>
                    <w:pStyle w:val="Akapitzlist"/>
                    <w:spacing w:line="360" w:lineRule="auto"/>
                    <w:ind w:left="0"/>
                    <w:jc w:val="both"/>
                    <w:outlineLvl w:val="1"/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</w:pPr>
                </w:p>
              </w:tc>
            </w:tr>
          </w:tbl>
          <w:p w:rsidR="00DB719A" w:rsidRDefault="00DB719A">
            <w:pPr>
              <w:rPr>
                <w:rFonts w:ascii="Arial" w:hAnsi="Arial" w:cs="Arial"/>
                <w:sz w:val="28"/>
                <w:szCs w:val="28"/>
              </w:rPr>
            </w:pPr>
          </w:p>
          <w:p w:rsidR="00DB719A" w:rsidRDefault="00DB719A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</w:p>
          <w:p w:rsidR="00DB719A" w:rsidRDefault="00DB719A">
            <w:pPr>
              <w:pStyle w:val="Default"/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DB719A">
        <w:trPr>
          <w:trHeight w:val="720"/>
        </w:trPr>
        <w:tc>
          <w:tcPr>
            <w:tcW w:w="10206" w:type="dxa"/>
            <w:gridSpan w:val="2"/>
            <w:vAlign w:val="center"/>
          </w:tcPr>
          <w:p w:rsidR="00DB719A" w:rsidRDefault="00DB719A">
            <w:pPr>
              <w:ind w:right="-1"/>
              <w:jc w:val="both"/>
              <w:rPr>
                <w:rFonts w:ascii="Arial" w:hAnsi="Arial" w:cs="Arial"/>
                <w:b/>
                <w:iCs/>
                <w:sz w:val="10"/>
                <w:szCs w:val="10"/>
              </w:rPr>
            </w:pPr>
          </w:p>
          <w:p w:rsidR="00DB719A" w:rsidRDefault="00DB719A">
            <w:pPr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 podstawie Karty Zgłoszenia BRG dokonuje weryfikacji asortymentu dopuszczając lub nie do sprzedaży podczas Jarmarku. Po dokonaniu akceptacji Organizator przesyła e-mailem dokumenty do podpisania przez Organizację Zgłaszającą: Zgłoszenie Udziału – Umowa, Regulamin Jarmarku</w:t>
            </w:r>
            <w:r w:rsidR="00056101">
              <w:rPr>
                <w:rFonts w:ascii="Arial" w:eastAsia="Times New Roman" w:hAnsi="Arial" w:cs="Arial"/>
                <w:sz w:val="16"/>
                <w:szCs w:val="16"/>
              </w:rPr>
              <w:t xml:space="preserve"> Bożonarodzeniowego Wrocław 202</w:t>
            </w:r>
            <w:r w:rsidR="004F0A9C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, Regulamin Użytkowania Domku Jarmarki Polskie</w:t>
            </w:r>
            <w:r w:rsidR="00CE019F">
              <w:rPr>
                <w:rFonts w:ascii="Arial" w:eastAsia="Times New Roman" w:hAnsi="Arial" w:cs="Arial"/>
                <w:sz w:val="16"/>
                <w:szCs w:val="16"/>
              </w:rPr>
              <w:t xml:space="preserve">, Regulamin </w:t>
            </w:r>
            <w:proofErr w:type="spellStart"/>
            <w:r w:rsidR="00CE019F">
              <w:rPr>
                <w:rFonts w:ascii="Arial" w:eastAsia="Times New Roman" w:hAnsi="Arial" w:cs="Arial"/>
                <w:sz w:val="16"/>
                <w:szCs w:val="16"/>
              </w:rPr>
              <w:t>porzadkowy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 Po otrzymaniu od Organizacji Zgłaszającej podpisanych ww. dokumentów i uregulowaniu opłat Organizator potwierdza udział w Jarmark</w:t>
            </w:r>
            <w:r w:rsidR="00BA2389">
              <w:rPr>
                <w:rFonts w:ascii="Arial" w:eastAsia="Times New Roman" w:hAnsi="Arial" w:cs="Arial"/>
                <w:sz w:val="16"/>
                <w:szCs w:val="16"/>
              </w:rPr>
              <w:t>u Bożonarodzeniowym Wrocław 202</w:t>
            </w:r>
            <w:r w:rsidR="004F0A9C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, a Organizacja Zgłaszająca zostaje Uczestnikiem Jarmarku Bożonarodzeniowego.</w:t>
            </w:r>
          </w:p>
          <w:p w:rsidR="00DB719A" w:rsidRDefault="004F0A9C">
            <w:pPr>
              <w:ind w:right="-1"/>
              <w:jc w:val="both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78105</wp:posOffset>
                      </wp:positionV>
                      <wp:extent cx="6426835" cy="0"/>
                      <wp:effectExtent l="9525" t="9525" r="12065" b="952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26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6FB11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1.4pt;margin-top:6.15pt;width:506.0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X/HQ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"/>
                  </w:pict>
                </mc:Fallback>
              </mc:AlternateContent>
            </w:r>
            <w:r w:rsidR="00DB719A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:rsidR="00DB719A" w:rsidRDefault="004F0A9C">
            <w:r>
              <w:rPr>
                <w:rFonts w:ascii="Arial" w:hAnsi="Arial" w:cs="Arial"/>
                <w:b/>
                <w:iCs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83185</wp:posOffset>
                      </wp:positionV>
                      <wp:extent cx="6426835" cy="0"/>
                      <wp:effectExtent l="6350" t="7620" r="5715" b="1143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26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9572C" id="AutoShape 4" o:spid="_x0000_s1026" type="#_x0000_t32" style="position:absolute;margin-left:-.9pt;margin-top:6.55pt;width:506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bDO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"/>
                  </w:pict>
                </mc:Fallback>
              </mc:AlternateContent>
            </w:r>
          </w:p>
          <w:p w:rsidR="00DB719A" w:rsidRDefault="00DB719A">
            <w:pPr>
              <w:ind w:right="-1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Proszę o przesłanie OFERTY UDZIAŁU  e-mailem: </w:t>
            </w:r>
            <w:hyperlink r:id="rId6" w:history="1">
              <w:r>
                <w:rPr>
                  <w:rStyle w:val="Hipercze"/>
                  <w:rFonts w:ascii="Arial" w:hAnsi="Arial" w:cs="Arial"/>
                  <w:b/>
                  <w:i/>
                  <w:sz w:val="18"/>
                  <w:szCs w:val="18"/>
                </w:rPr>
                <w:t>brg@um.wroc.pl</w:t>
              </w:r>
            </w:hyperlink>
          </w:p>
          <w:p w:rsidR="00DB719A" w:rsidRDefault="00DB719A">
            <w:pPr>
              <w:ind w:right="-1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DB719A" w:rsidRDefault="00DB719A">
            <w:pPr>
              <w:ind w:right="-1"/>
              <w:jc w:val="both"/>
              <w:rPr>
                <w:rFonts w:ascii="Arial" w:hAnsi="Arial" w:cs="Arial"/>
                <w:i/>
              </w:rPr>
            </w:pPr>
          </w:p>
          <w:p w:rsidR="00DB719A" w:rsidRDefault="00DB719A">
            <w:pPr>
              <w:ind w:right="-1"/>
              <w:jc w:val="both"/>
              <w:rPr>
                <w:rFonts w:ascii="Arial" w:hAnsi="Arial" w:cs="Arial"/>
                <w:i/>
              </w:rPr>
            </w:pPr>
          </w:p>
          <w:p w:rsidR="00DB719A" w:rsidRDefault="00DB719A">
            <w:pPr>
              <w:ind w:right="-1"/>
              <w:jc w:val="both"/>
              <w:rPr>
                <w:rFonts w:ascii="Arial" w:hAnsi="Arial" w:cs="Arial"/>
                <w:i/>
              </w:rPr>
            </w:pPr>
          </w:p>
          <w:p w:rsidR="00DB719A" w:rsidRDefault="00DB719A">
            <w:pPr>
              <w:ind w:right="-1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………………</w:t>
            </w:r>
            <w:r w:rsidR="00BA2389">
              <w:rPr>
                <w:rFonts w:ascii="Arial" w:hAnsi="Arial" w:cs="Arial"/>
                <w:b/>
                <w:sz w:val="20"/>
                <w:szCs w:val="20"/>
              </w:rPr>
              <w:t>..........................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</w:t>
            </w:r>
            <w:r w:rsidR="00B3698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                                   </w:t>
            </w:r>
          </w:p>
          <w:p w:rsidR="00DB719A" w:rsidRDefault="00DB719A">
            <w:pPr>
              <w:ind w:right="-1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data zgłoszenia                                                                              podpis zgłaszającego</w:t>
            </w:r>
          </w:p>
          <w:p w:rsidR="00DB719A" w:rsidRDefault="00DB719A">
            <w:pPr>
              <w:ind w:right="-1"/>
              <w:jc w:val="both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</w:tbl>
    <w:p w:rsidR="00DB719A" w:rsidRDefault="00DB719A">
      <w:pPr>
        <w:ind w:right="-1"/>
        <w:rPr>
          <w:rFonts w:ascii="Arial" w:hAnsi="Arial" w:cs="Arial"/>
          <w:b/>
          <w:i/>
          <w:sz w:val="22"/>
          <w:szCs w:val="22"/>
        </w:rPr>
      </w:pPr>
    </w:p>
    <w:p w:rsidR="00056101" w:rsidRDefault="00137683">
      <w:pPr>
        <w:ind w:right="-1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*Określenie</w:t>
      </w:r>
      <w:r w:rsidR="00056101">
        <w:rPr>
          <w:rFonts w:ascii="Arial" w:hAnsi="Arial" w:cs="Arial"/>
          <w:b/>
          <w:i/>
          <w:sz w:val="22"/>
          <w:szCs w:val="22"/>
        </w:rPr>
        <w:t xml:space="preserve"> preferencji dotyczących stoiska, nie oznacza przydzielenia takiego stoiska a jest jedynie informacja dla organizatora</w:t>
      </w:r>
    </w:p>
    <w:p w:rsidR="00137683" w:rsidRDefault="00137683">
      <w:pPr>
        <w:ind w:right="-1"/>
        <w:rPr>
          <w:rFonts w:ascii="Arial" w:hAnsi="Arial" w:cs="Arial"/>
          <w:b/>
          <w:i/>
          <w:sz w:val="22"/>
          <w:szCs w:val="22"/>
        </w:rPr>
      </w:pPr>
    </w:p>
    <w:p w:rsidR="00290B22" w:rsidRDefault="00290B22">
      <w:pPr>
        <w:ind w:right="-1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Organizator zastrzega sobie prawo ostatecznego ustalenia harmonogramu dla wystawców. </w:t>
      </w:r>
    </w:p>
    <w:p w:rsidR="00290B22" w:rsidRDefault="00290B22">
      <w:pPr>
        <w:ind w:right="-1"/>
        <w:rPr>
          <w:rFonts w:ascii="Arial" w:hAnsi="Arial" w:cs="Arial"/>
          <w:b/>
          <w:i/>
          <w:sz w:val="22"/>
          <w:szCs w:val="22"/>
        </w:rPr>
      </w:pPr>
    </w:p>
    <w:p w:rsidR="00DB719A" w:rsidRDefault="00290B22">
      <w:pPr>
        <w:ind w:right="-1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Karta zgłoszenia </w:t>
      </w:r>
      <w:r>
        <w:rPr>
          <w:rFonts w:ascii="Arial" w:hAnsi="Arial" w:cs="Arial"/>
          <w:b/>
          <w:i/>
          <w:sz w:val="22"/>
          <w:szCs w:val="22"/>
          <w:u w:val="single"/>
        </w:rPr>
        <w:t>nie jest</w:t>
      </w:r>
      <w:r>
        <w:rPr>
          <w:rFonts w:ascii="Arial" w:hAnsi="Arial" w:cs="Arial"/>
          <w:b/>
          <w:i/>
          <w:sz w:val="22"/>
          <w:szCs w:val="22"/>
        </w:rPr>
        <w:t xml:space="preserve"> potwierdzeniem udziału w jarmarku. </w:t>
      </w:r>
      <w:r w:rsidR="00DB719A">
        <w:rPr>
          <w:rFonts w:ascii="Arial" w:hAnsi="Arial" w:cs="Arial"/>
          <w:b/>
          <w:i/>
          <w:sz w:val="22"/>
          <w:szCs w:val="22"/>
        </w:rPr>
        <w:t>Prosimy czekać na potwierdzenie Organizatora.</w:t>
      </w:r>
    </w:p>
    <w:sectPr w:rsidR="00DB719A" w:rsidSect="00C86ADD">
      <w:pgSz w:w="11905" w:h="16837"/>
      <w:pgMar w:top="568" w:right="706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1B6B00DB"/>
    <w:multiLevelType w:val="hybridMultilevel"/>
    <w:tmpl w:val="089CC3CA"/>
    <w:lvl w:ilvl="0" w:tplc="DFC2A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95AC7"/>
    <w:multiLevelType w:val="hybridMultilevel"/>
    <w:tmpl w:val="089CC3CA"/>
    <w:lvl w:ilvl="0" w:tplc="DFC2A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7E1"/>
    <w:multiLevelType w:val="hybridMultilevel"/>
    <w:tmpl w:val="7D882F12"/>
    <w:lvl w:ilvl="0" w:tplc="119C0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57671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B865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2A67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445B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6CEB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3256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28A2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BA77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B840BD"/>
    <w:multiLevelType w:val="hybridMultilevel"/>
    <w:tmpl w:val="F1107FBC"/>
    <w:lvl w:ilvl="0" w:tplc="43EAF28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B8"/>
    <w:rsid w:val="00056101"/>
    <w:rsid w:val="00130FCA"/>
    <w:rsid w:val="00137683"/>
    <w:rsid w:val="0027018B"/>
    <w:rsid w:val="00290B22"/>
    <w:rsid w:val="002F359C"/>
    <w:rsid w:val="0041579B"/>
    <w:rsid w:val="004B7EB8"/>
    <w:rsid w:val="004F0A9C"/>
    <w:rsid w:val="005D63DF"/>
    <w:rsid w:val="006376CD"/>
    <w:rsid w:val="006A483D"/>
    <w:rsid w:val="009335F1"/>
    <w:rsid w:val="00992857"/>
    <w:rsid w:val="00B36980"/>
    <w:rsid w:val="00BA2389"/>
    <w:rsid w:val="00C44EAE"/>
    <w:rsid w:val="00C86ADD"/>
    <w:rsid w:val="00CE019F"/>
    <w:rsid w:val="00D73AD7"/>
    <w:rsid w:val="00DB719A"/>
    <w:rsid w:val="00DE3E4F"/>
    <w:rsid w:val="00E01E03"/>
    <w:rsid w:val="00E230BB"/>
    <w:rsid w:val="00F1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757B"/>
  <w15:docId w15:val="{D84FEDF6-E903-45E0-8021-8DB5448F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6ADD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rsid w:val="00C86ADD"/>
    <w:pPr>
      <w:keepNext/>
      <w:ind w:right="-1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gwek2">
    <w:name w:val="heading 2"/>
    <w:basedOn w:val="Normalny"/>
    <w:next w:val="Normalny"/>
    <w:qFormat/>
    <w:rsid w:val="00C86ADD"/>
    <w:pPr>
      <w:keepNext/>
      <w:tabs>
        <w:tab w:val="num" w:pos="576"/>
      </w:tabs>
      <w:outlineLvl w:val="1"/>
    </w:pPr>
    <w:rPr>
      <w:rFonts w:ascii="Arial" w:hAnsi="Arial"/>
      <w:b/>
      <w:sz w:val="20"/>
      <w:szCs w:val="20"/>
      <w:u w:val="single"/>
      <w:lang w:val="en-GB"/>
    </w:rPr>
  </w:style>
  <w:style w:type="paragraph" w:styleId="Nagwek3">
    <w:name w:val="heading 3"/>
    <w:basedOn w:val="Normalny"/>
    <w:next w:val="Normalny"/>
    <w:qFormat/>
    <w:rsid w:val="00C86ADD"/>
    <w:pPr>
      <w:keepNext/>
      <w:ind w:right="-1"/>
      <w:jc w:val="center"/>
      <w:outlineLvl w:val="2"/>
    </w:pPr>
    <w:rPr>
      <w:rFonts w:ascii="Arial" w:hAnsi="Arial" w:cs="Arial"/>
      <w:b/>
      <w:bCs/>
      <w:i/>
      <w:i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C86ADD"/>
  </w:style>
  <w:style w:type="character" w:customStyle="1" w:styleId="WW8Num2z0">
    <w:name w:val="WW8Num2z0"/>
    <w:rsid w:val="00C86ADD"/>
    <w:rPr>
      <w:sz w:val="20"/>
      <w:szCs w:val="20"/>
    </w:rPr>
  </w:style>
  <w:style w:type="character" w:customStyle="1" w:styleId="Domylnaczcionkaakapitu1">
    <w:name w:val="Domyślna czcionka akapitu1"/>
    <w:rsid w:val="00C86ADD"/>
  </w:style>
  <w:style w:type="character" w:customStyle="1" w:styleId="WW-Absatz-Standardschriftart">
    <w:name w:val="WW-Absatz-Standardschriftart"/>
    <w:rsid w:val="00C86ADD"/>
  </w:style>
  <w:style w:type="character" w:styleId="Hipercze">
    <w:name w:val="Hyperlink"/>
    <w:semiHidden/>
    <w:rsid w:val="00C86ADD"/>
    <w:rPr>
      <w:color w:val="000080"/>
      <w:u w:val="single"/>
    </w:rPr>
  </w:style>
  <w:style w:type="paragraph" w:customStyle="1" w:styleId="Nagwek20">
    <w:name w:val="Nagłówek2"/>
    <w:basedOn w:val="Normalny"/>
    <w:next w:val="Tekstpodstawowy"/>
    <w:rsid w:val="00C86AD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C86ADD"/>
    <w:pPr>
      <w:spacing w:after="120"/>
    </w:pPr>
  </w:style>
  <w:style w:type="paragraph" w:styleId="Lista">
    <w:name w:val="List"/>
    <w:basedOn w:val="Tekstpodstawowy"/>
    <w:semiHidden/>
    <w:rsid w:val="00C86ADD"/>
    <w:rPr>
      <w:rFonts w:cs="Tahoma"/>
    </w:rPr>
  </w:style>
  <w:style w:type="paragraph" w:customStyle="1" w:styleId="Podpis2">
    <w:name w:val="Podpis2"/>
    <w:basedOn w:val="Normalny"/>
    <w:rsid w:val="00C86AD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86ADD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C86AD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C86ADD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rsid w:val="00C86ADD"/>
    <w:pPr>
      <w:suppressLineNumbers/>
    </w:pPr>
  </w:style>
  <w:style w:type="paragraph" w:customStyle="1" w:styleId="Nagwektabeli">
    <w:name w:val="Nagłówek tabeli"/>
    <w:basedOn w:val="Zawartotabeli"/>
    <w:rsid w:val="00C86ADD"/>
    <w:pPr>
      <w:jc w:val="center"/>
    </w:pPr>
    <w:rPr>
      <w:b/>
      <w:bCs/>
    </w:rPr>
  </w:style>
  <w:style w:type="paragraph" w:customStyle="1" w:styleId="Nag3wekstrony">
    <w:name w:val="Nag3ówek strony"/>
    <w:basedOn w:val="Normalny"/>
    <w:next w:val="Normalny"/>
    <w:rsid w:val="00C86ADD"/>
    <w:pPr>
      <w:widowControl/>
      <w:suppressAutoHyphens w:val="0"/>
      <w:autoSpaceDE w:val="0"/>
      <w:autoSpaceDN w:val="0"/>
      <w:adjustRightInd w:val="0"/>
    </w:pPr>
    <w:rPr>
      <w:rFonts w:ascii="Arial" w:eastAsia="Times New Roman" w:hAnsi="Arial"/>
      <w:kern w:val="0"/>
    </w:rPr>
  </w:style>
  <w:style w:type="paragraph" w:customStyle="1" w:styleId="DefaultText">
    <w:name w:val="Default Text"/>
    <w:basedOn w:val="Normalny"/>
    <w:rsid w:val="00C86ADD"/>
    <w:pPr>
      <w:widowControl/>
    </w:pPr>
    <w:rPr>
      <w:rFonts w:eastAsia="Times New Roman"/>
      <w:kern w:val="0"/>
      <w:szCs w:val="20"/>
      <w:lang w:val="en-GB" w:eastAsia="ar-SA"/>
    </w:rPr>
  </w:style>
  <w:style w:type="character" w:customStyle="1" w:styleId="longtext">
    <w:name w:val="long_text"/>
    <w:basedOn w:val="Domylnaczcionkaakapitu"/>
    <w:rsid w:val="00C86ADD"/>
  </w:style>
  <w:style w:type="paragraph" w:customStyle="1" w:styleId="Default">
    <w:name w:val="Default"/>
    <w:rsid w:val="00C86AD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ierozpoznanawzmianka">
    <w:name w:val="Nierozpoznana wzmianka"/>
    <w:semiHidden/>
    <w:unhideWhenUsed/>
    <w:rsid w:val="00C86ADD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C86ADD"/>
    <w:pPr>
      <w:widowControl/>
      <w:suppressAutoHyphens w:val="0"/>
      <w:ind w:left="720"/>
    </w:pPr>
    <w:rPr>
      <w:rFonts w:eastAsia="Times New Roman"/>
      <w:kern w:val="0"/>
    </w:rPr>
  </w:style>
  <w:style w:type="paragraph" w:styleId="Tytu">
    <w:name w:val="Title"/>
    <w:basedOn w:val="Normalny"/>
    <w:qFormat/>
    <w:rsid w:val="00C86ADD"/>
    <w:pPr>
      <w:ind w:right="-1"/>
      <w:jc w:val="center"/>
    </w:pPr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g@um.wroc.pl" TargetMode="External"/><Relationship Id="rId5" Type="http://schemas.openxmlformats.org/officeDocument/2006/relationships/hyperlink" Target="mailto:katarzyna.chrobak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PF</Company>
  <LinksUpToDate>false</LinksUpToDate>
  <CharactersWithSpaces>3288</CharactersWithSpaces>
  <SharedDoc>false</SharedDoc>
  <HLinks>
    <vt:vector size="12" baseType="variant">
      <vt:variant>
        <vt:i4>6094883</vt:i4>
      </vt:variant>
      <vt:variant>
        <vt:i4>3</vt:i4>
      </vt:variant>
      <vt:variant>
        <vt:i4>0</vt:i4>
      </vt:variant>
      <vt:variant>
        <vt:i4>5</vt:i4>
      </vt:variant>
      <vt:variant>
        <vt:lpwstr>mailto:brg@um.wroc.pl</vt:lpwstr>
      </vt:variant>
      <vt:variant>
        <vt:lpwstr/>
      </vt:variant>
      <vt:variant>
        <vt:i4>1310838</vt:i4>
      </vt:variant>
      <vt:variant>
        <vt:i4>0</vt:i4>
      </vt:variant>
      <vt:variant>
        <vt:i4>0</vt:i4>
      </vt:variant>
      <vt:variant>
        <vt:i4>5</vt:i4>
      </vt:variant>
      <vt:variant>
        <vt:lpwstr>mailto:katarzyna.chrobak-eilmes@um.wroc.pl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Agnieszka</dc:creator>
  <cp:lastModifiedBy>Chrobak-Eilmes Katarzyna</cp:lastModifiedBy>
  <cp:revision>3</cp:revision>
  <cp:lastPrinted>2020-10-08T07:13:00Z</cp:lastPrinted>
  <dcterms:created xsi:type="dcterms:W3CDTF">2022-10-04T09:01:00Z</dcterms:created>
  <dcterms:modified xsi:type="dcterms:W3CDTF">2022-10-10T06:16:00Z</dcterms:modified>
</cp:coreProperties>
</file>