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DC" w:rsidRPr="00DF48BE" w:rsidRDefault="00DB2A14" w:rsidP="00DF48BE">
      <w:pPr>
        <w:ind w:left="6800"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Załącznik</w:t>
      </w:r>
      <w:r w:rsidRPr="00DF48BE">
        <w:rPr>
          <w:rFonts w:ascii="Verdana" w:eastAsia="Times New Roman" w:hAnsi="Verdana" w:cs="Times New Roman"/>
          <w:sz w:val="22"/>
          <w:szCs w:val="22"/>
        </w:rPr>
        <w:br/>
        <w:t>do uchwały nr ………………..</w:t>
      </w:r>
      <w:r w:rsidRPr="00DF48BE">
        <w:rPr>
          <w:rFonts w:ascii="Verdana" w:eastAsia="Times New Roman" w:hAnsi="Verdana" w:cs="Times New Roman"/>
          <w:sz w:val="22"/>
          <w:szCs w:val="22"/>
        </w:rPr>
        <w:br/>
        <w:t>Rady Miejskiej Wrocławia</w:t>
      </w:r>
      <w:r w:rsidRPr="00DF48BE">
        <w:rPr>
          <w:rFonts w:ascii="Verdana" w:eastAsia="Times New Roman" w:hAnsi="Verdana" w:cs="Times New Roman"/>
          <w:sz w:val="22"/>
          <w:szCs w:val="22"/>
        </w:rPr>
        <w:br/>
        <w:t>z dnia ……………… 2022 r.</w:t>
      </w:r>
    </w:p>
    <w:p w:rsidR="00AE63DC" w:rsidRPr="00DF48BE" w:rsidRDefault="00DB2A14" w:rsidP="00DF48BE">
      <w:pPr>
        <w:pStyle w:val="Nagwek1"/>
        <w:spacing w:before="360" w:after="360"/>
        <w:jc w:val="left"/>
        <w:rPr>
          <w:rFonts w:ascii="Verdana" w:hAnsi="Verdana"/>
          <w:sz w:val="22"/>
          <w:szCs w:val="22"/>
        </w:rPr>
      </w:pPr>
      <w:r w:rsidRPr="00DF48BE">
        <w:rPr>
          <w:rFonts w:ascii="Verdana" w:hAnsi="Verdana"/>
          <w:sz w:val="22"/>
          <w:szCs w:val="22"/>
        </w:rPr>
        <w:t xml:space="preserve">Wrocławski Program Działań na Rzecz Osób Niepełnosprawnych „Bez barier” </w:t>
      </w:r>
      <w:r w:rsidRPr="00DF48BE">
        <w:rPr>
          <w:rFonts w:ascii="Verdana" w:hAnsi="Verdana"/>
          <w:sz w:val="22"/>
          <w:szCs w:val="22"/>
        </w:rPr>
        <w:br/>
        <w:t>na lata 2023 - 2029</w:t>
      </w:r>
    </w:p>
    <w:p w:rsidR="00DB2A14" w:rsidRPr="00DF48BE" w:rsidRDefault="00DB2A14" w:rsidP="00DF48BE">
      <w:pPr>
        <w:pStyle w:val="Nagwek2"/>
        <w:jc w:val="left"/>
        <w:rPr>
          <w:rFonts w:ascii="Verdana" w:hAnsi="Verdana"/>
          <w:sz w:val="22"/>
          <w:szCs w:val="22"/>
        </w:rPr>
      </w:pPr>
      <w:r w:rsidRPr="00DF48BE">
        <w:rPr>
          <w:rFonts w:ascii="Verdana" w:hAnsi="Verdana"/>
          <w:sz w:val="22"/>
          <w:szCs w:val="22"/>
        </w:rPr>
        <w:t>Część 1 – Wprowadzenie</w:t>
      </w:r>
    </w:p>
    <w:p w:rsidR="00DB2A14" w:rsidRPr="00DF48BE" w:rsidRDefault="00DB2A14" w:rsidP="00DF48BE">
      <w:pPr>
        <w:numPr>
          <w:ilvl w:val="1"/>
          <w:numId w:val="1"/>
        </w:numPr>
        <w:tabs>
          <w:tab w:val="left" w:pos="720"/>
        </w:tabs>
        <w:ind w:left="697" w:hanging="357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Ilekroć we Wrocławskim Programie Działań na Rzecz Osób Niepełnosprawnych „Bez barier” na lata 2023 - 2029 mowa jest o:</w:t>
      </w:r>
    </w:p>
    <w:p w:rsidR="00DB2A14" w:rsidRPr="00DF48BE" w:rsidRDefault="00DB2A14" w:rsidP="00DF48BE">
      <w:pPr>
        <w:numPr>
          <w:ilvl w:val="0"/>
          <w:numId w:val="26"/>
        </w:numPr>
        <w:tabs>
          <w:tab w:val="left" w:pos="360"/>
        </w:tabs>
        <w:ind w:left="993" w:hanging="284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programie - należy przez to rozumieć Wrocławski Pogram Działań na Rzecz Osób Niepełnosprawnych „Bez barier” na lata 2023 - 2029;</w:t>
      </w:r>
    </w:p>
    <w:p w:rsidR="00DB2A14" w:rsidRPr="00DF48BE" w:rsidRDefault="00DB2A14" w:rsidP="00DF48BE">
      <w:pPr>
        <w:numPr>
          <w:ilvl w:val="0"/>
          <w:numId w:val="26"/>
        </w:numPr>
        <w:ind w:left="993" w:right="20" w:hanging="284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ustawie - należy przez to rozumieć ustawę z dnia 27 sierpnia 1997 roku o rehabilitacji zawodowej i społecznej oraz zatrudnianiu osób niepełnosprawnych (Dz. U. z 2021 r. poz. 573</w:t>
      </w:r>
      <w:r w:rsidR="00CB6937" w:rsidRPr="00DF48BE">
        <w:rPr>
          <w:rFonts w:ascii="Verdana" w:eastAsia="Times New Roman" w:hAnsi="Verdana" w:cs="Times New Roman"/>
          <w:sz w:val="22"/>
          <w:szCs w:val="22"/>
        </w:rPr>
        <w:t xml:space="preserve"> i</w:t>
      </w:r>
      <w:r w:rsidRPr="00DF48BE">
        <w:rPr>
          <w:rFonts w:ascii="Verdana" w:eastAsia="Times New Roman" w:hAnsi="Verdana" w:cs="Times New Roman"/>
          <w:sz w:val="22"/>
          <w:szCs w:val="22"/>
        </w:rPr>
        <w:t xml:space="preserve"> 1981</w:t>
      </w:r>
      <w:r w:rsidR="00CB6937" w:rsidRPr="00DF48BE">
        <w:rPr>
          <w:rFonts w:ascii="Verdana" w:eastAsia="Times New Roman" w:hAnsi="Verdana" w:cs="Times New Roman"/>
          <w:sz w:val="22"/>
          <w:szCs w:val="22"/>
        </w:rPr>
        <w:t xml:space="preserve"> oraz z 2022 r. poz. 558 i 1700</w:t>
      </w:r>
      <w:r w:rsidRPr="00DF48BE">
        <w:rPr>
          <w:rFonts w:ascii="Verdana" w:eastAsia="Times New Roman" w:hAnsi="Verdana" w:cs="Times New Roman"/>
          <w:sz w:val="22"/>
          <w:szCs w:val="22"/>
        </w:rPr>
        <w:t xml:space="preserve">); </w:t>
      </w:r>
    </w:p>
    <w:p w:rsidR="00DB2A14" w:rsidRPr="00DF48BE" w:rsidRDefault="00DB2A14" w:rsidP="00DF48BE">
      <w:pPr>
        <w:numPr>
          <w:ilvl w:val="0"/>
          <w:numId w:val="26"/>
        </w:numPr>
        <w:tabs>
          <w:tab w:val="left" w:pos="360"/>
        </w:tabs>
        <w:ind w:left="993" w:hanging="284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Mieście – należy przez to rozumieć Miasto Wrocław;</w:t>
      </w:r>
    </w:p>
    <w:p w:rsidR="00DB2A14" w:rsidRPr="00DF48BE" w:rsidRDefault="00DB2A14" w:rsidP="00DF48BE">
      <w:pPr>
        <w:numPr>
          <w:ilvl w:val="0"/>
          <w:numId w:val="26"/>
        </w:numPr>
        <w:tabs>
          <w:tab w:val="left" w:pos="352"/>
        </w:tabs>
        <w:ind w:left="993" w:hanging="284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organizacjach pozarządowych - należy przez to rozumieć organizacje, osoby prawne i jednostki organizacyjne, o których mowa w art. 3 ust. 2 i 3 ustawy z dnia 24 kwietnia 2003 roku o działalności pożytku publicznego i o wolontariacie (Dz. U. z 2022 r. poz. 1327</w:t>
      </w:r>
      <w:r w:rsidR="00CB6937" w:rsidRPr="00DF48BE">
        <w:rPr>
          <w:rFonts w:ascii="Verdana" w:eastAsia="Times New Roman" w:hAnsi="Verdana" w:cs="Times New Roman"/>
          <w:sz w:val="22"/>
          <w:szCs w:val="22"/>
        </w:rPr>
        <w:t xml:space="preserve"> i 1812</w:t>
      </w:r>
      <w:r w:rsidRPr="00DF48BE">
        <w:rPr>
          <w:rFonts w:ascii="Verdana" w:eastAsia="Times New Roman" w:hAnsi="Verdana" w:cs="Times New Roman"/>
          <w:sz w:val="22"/>
          <w:szCs w:val="22"/>
        </w:rPr>
        <w:t>);</w:t>
      </w:r>
    </w:p>
    <w:p w:rsidR="00DB2A14" w:rsidRPr="00DF48BE" w:rsidRDefault="00DB2A14" w:rsidP="00DF48BE">
      <w:pPr>
        <w:numPr>
          <w:ilvl w:val="0"/>
          <w:numId w:val="26"/>
        </w:numPr>
        <w:tabs>
          <w:tab w:val="left" w:pos="352"/>
        </w:tabs>
        <w:ind w:left="993" w:hanging="284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proofErr w:type="spellStart"/>
      <w:r w:rsidRPr="00DF48BE">
        <w:rPr>
          <w:rFonts w:ascii="Verdana" w:eastAsia="Times New Roman" w:hAnsi="Verdana" w:cs="Times New Roman"/>
          <w:sz w:val="22"/>
          <w:szCs w:val="22"/>
        </w:rPr>
        <w:t>samorzeczniku</w:t>
      </w:r>
      <w:proofErr w:type="spellEnd"/>
      <w:r w:rsidRPr="00DF48BE">
        <w:rPr>
          <w:rFonts w:ascii="Verdana" w:eastAsia="Times New Roman" w:hAnsi="Verdana" w:cs="Times New Roman"/>
          <w:sz w:val="22"/>
          <w:szCs w:val="22"/>
        </w:rPr>
        <w:t xml:space="preserve">  – należy przez to rozumieć osobę z</w:t>
      </w:r>
      <w:r w:rsidRPr="00DF48BE">
        <w:rPr>
          <w:rFonts w:ascii="Verdana" w:hAnsi="Verdana" w:cs="Times New Roman"/>
          <w:sz w:val="22"/>
          <w:szCs w:val="22"/>
          <w:shd w:val="clear" w:color="auto" w:fill="FFFFFF"/>
        </w:rPr>
        <w:t xml:space="preserve"> niepełnosprawnością, która wypowiada się na forum publicznym  w imieniu własnym lub innych osób z niepełnosprawnością w kwestiach dotyczących tej grupy, </w:t>
      </w:r>
    </w:p>
    <w:p w:rsidR="00DB2A14" w:rsidRPr="00DF48BE" w:rsidRDefault="00DB2A14" w:rsidP="00DF48BE">
      <w:pPr>
        <w:numPr>
          <w:ilvl w:val="0"/>
          <w:numId w:val="26"/>
        </w:numPr>
        <w:tabs>
          <w:tab w:val="left" w:pos="352"/>
        </w:tabs>
        <w:ind w:left="993" w:right="20" w:hanging="284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 xml:space="preserve">ekspercie przez doświadczenie – należy przez to rozumieć </w:t>
      </w:r>
      <w:r w:rsidRPr="00DF48BE">
        <w:rPr>
          <w:rFonts w:ascii="Verdana" w:hAnsi="Verdana" w:cs="Times New Roman"/>
          <w:bCs/>
          <w:sz w:val="22"/>
          <w:szCs w:val="22"/>
          <w:shd w:val="clear" w:color="auto" w:fill="FFFFFF"/>
        </w:rPr>
        <w:t xml:space="preserve">osobę uznawaną za autorytet w kwestiach związanych z niepełnosprawnością na podstawie własnego doświadczenia niepełnosprawności oraz posiadanej wiedzy, </w:t>
      </w:r>
    </w:p>
    <w:p w:rsidR="00DB2A14" w:rsidRPr="00DF48BE" w:rsidRDefault="00DB2A14" w:rsidP="00DF48BE">
      <w:pPr>
        <w:numPr>
          <w:ilvl w:val="0"/>
          <w:numId w:val="26"/>
        </w:numPr>
        <w:tabs>
          <w:tab w:val="left" w:pos="352"/>
        </w:tabs>
        <w:ind w:left="993" w:right="20" w:hanging="284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osobie  z niepełnosprawnością – należy przez to rozumieć osobę niepełnosprawną w myśl ustawy z dnia 27 sierpnia 1997 roku o rehabilitacji zawodowej i społecznej oraz zatrudnianiu osób niepełnosprawnych;</w:t>
      </w:r>
    </w:p>
    <w:p w:rsidR="00DB2A14" w:rsidRPr="00DF48BE" w:rsidRDefault="00DB2A14" w:rsidP="00DF48BE">
      <w:pPr>
        <w:numPr>
          <w:ilvl w:val="0"/>
          <w:numId w:val="26"/>
        </w:numPr>
        <w:tabs>
          <w:tab w:val="left" w:pos="352"/>
        </w:tabs>
        <w:ind w:left="993" w:right="20" w:hanging="284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 xml:space="preserve">wsparciu </w:t>
      </w:r>
      <w:proofErr w:type="spellStart"/>
      <w:r w:rsidRPr="00DF48BE">
        <w:rPr>
          <w:rFonts w:ascii="Verdana" w:eastAsia="Times New Roman" w:hAnsi="Verdana" w:cs="Times New Roman"/>
          <w:sz w:val="22"/>
          <w:szCs w:val="22"/>
        </w:rPr>
        <w:t>wytchnieniowym</w:t>
      </w:r>
      <w:proofErr w:type="spellEnd"/>
      <w:r w:rsidRPr="00DF48BE">
        <w:rPr>
          <w:rFonts w:ascii="Verdana" w:eastAsia="Times New Roman" w:hAnsi="Verdana" w:cs="Times New Roman"/>
          <w:sz w:val="22"/>
          <w:szCs w:val="22"/>
        </w:rPr>
        <w:t xml:space="preserve"> – należy przez to rozumieć czasowe wsparcie opiekunów faktycznych sprawujących bezpośrednią codzienną opiekę nad osobami ze znaczną i głęboką niepełnosprawnością.</w:t>
      </w:r>
    </w:p>
    <w:p w:rsidR="00DB2A14" w:rsidRPr="00DF48BE" w:rsidRDefault="00DB2A14" w:rsidP="00DF48BE">
      <w:pPr>
        <w:numPr>
          <w:ilvl w:val="1"/>
          <w:numId w:val="1"/>
        </w:numPr>
        <w:tabs>
          <w:tab w:val="left" w:pos="720"/>
        </w:tabs>
        <w:ind w:left="697" w:hanging="357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hAnsi="Verdana" w:cs="Times New Roman"/>
          <w:sz w:val="22"/>
          <w:szCs w:val="22"/>
        </w:rPr>
        <w:lastRenderedPageBreak/>
        <w:t>Program jest elementem długofalowej Strategii Rozwoju Wrocławia „Strategia Wrocław 2030” oraz polityki społeczno - gospodarczej Miasta.</w:t>
      </w:r>
    </w:p>
    <w:p w:rsidR="00DB2A14" w:rsidRPr="00DF48BE" w:rsidRDefault="00DB2A14" w:rsidP="00DF48BE">
      <w:pPr>
        <w:numPr>
          <w:ilvl w:val="1"/>
          <w:numId w:val="1"/>
        </w:numPr>
        <w:tabs>
          <w:tab w:val="left" w:pos="720"/>
        </w:tabs>
        <w:ind w:left="697" w:hanging="357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Program określa cele, zasady, priorytetowe zadania publiczne, źródła finansowania, sposób realizacji sposób oceny realizacji programu.</w:t>
      </w:r>
    </w:p>
    <w:p w:rsidR="00DB2A14" w:rsidRPr="00DF48BE" w:rsidRDefault="00DB2A14" w:rsidP="00DF48BE">
      <w:pPr>
        <w:pStyle w:val="Nagwek2"/>
        <w:jc w:val="left"/>
        <w:rPr>
          <w:rFonts w:ascii="Verdana" w:hAnsi="Verdana"/>
          <w:sz w:val="22"/>
          <w:szCs w:val="22"/>
        </w:rPr>
      </w:pPr>
      <w:r w:rsidRPr="00DF48BE">
        <w:rPr>
          <w:rFonts w:ascii="Verdana" w:hAnsi="Verdana"/>
          <w:sz w:val="22"/>
          <w:szCs w:val="22"/>
        </w:rPr>
        <w:t>Część 2 – Cele Programu</w:t>
      </w:r>
    </w:p>
    <w:p w:rsidR="00DB2A14" w:rsidRPr="00DF48BE" w:rsidRDefault="00DB2A14" w:rsidP="00DF48BE">
      <w:pPr>
        <w:numPr>
          <w:ilvl w:val="0"/>
          <w:numId w:val="29"/>
        </w:numPr>
        <w:tabs>
          <w:tab w:val="left" w:pos="720"/>
        </w:tabs>
        <w:suppressAutoHyphens/>
        <w:ind w:left="720" w:hanging="380"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Celem głównym programu jest stwarzanie warunków osobom z niepełnosprawnością pełnego włączenia i  aktywnego udziału w życiu społeczności Miasta na równi z innymi osobami.</w:t>
      </w:r>
    </w:p>
    <w:p w:rsidR="00DB2A14" w:rsidRPr="00DF48BE" w:rsidRDefault="00DB2A14" w:rsidP="00DF48BE">
      <w:pPr>
        <w:numPr>
          <w:ilvl w:val="0"/>
          <w:numId w:val="29"/>
        </w:numPr>
        <w:tabs>
          <w:tab w:val="left" w:pos="720"/>
        </w:tabs>
        <w:suppressAutoHyphens/>
        <w:ind w:left="720" w:hanging="380"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Cele szczegółowe programu wynikają z założonego celu głównego i są nimi:</w:t>
      </w:r>
    </w:p>
    <w:p w:rsidR="00DB2A14" w:rsidRPr="00DF48BE" w:rsidRDefault="00DB2A14" w:rsidP="00DF48BE">
      <w:pPr>
        <w:numPr>
          <w:ilvl w:val="1"/>
          <w:numId w:val="29"/>
        </w:numPr>
        <w:tabs>
          <w:tab w:val="left" w:pos="993"/>
        </w:tabs>
        <w:suppressAutoHyphens/>
        <w:ind w:left="993" w:hanging="284"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 xml:space="preserve">wzmacnianie samorealizacji i niezależności osób z niepełnosprawnością we wszystkich obszarach życia, </w:t>
      </w:r>
    </w:p>
    <w:p w:rsidR="00DB2A14" w:rsidRPr="00DF48BE" w:rsidRDefault="00DB2A14" w:rsidP="00DF48BE">
      <w:pPr>
        <w:numPr>
          <w:ilvl w:val="1"/>
          <w:numId w:val="29"/>
        </w:numPr>
        <w:tabs>
          <w:tab w:val="left" w:pos="993"/>
        </w:tabs>
        <w:suppressAutoHyphens/>
        <w:ind w:left="993" w:hanging="284"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hAnsi="Verdana" w:cs="Times New Roman"/>
          <w:sz w:val="22"/>
          <w:szCs w:val="22"/>
        </w:rPr>
        <w:t>rozwijanie usług wspierających osoby z niepełnosprawnością w miejscu zamieszkania,</w:t>
      </w:r>
    </w:p>
    <w:p w:rsidR="00DB2A14" w:rsidRPr="00DF48BE" w:rsidRDefault="00DB2A14" w:rsidP="00DF48BE">
      <w:pPr>
        <w:numPr>
          <w:ilvl w:val="1"/>
          <w:numId w:val="29"/>
        </w:numPr>
        <w:tabs>
          <w:tab w:val="left" w:pos="993"/>
        </w:tabs>
        <w:suppressAutoHyphens/>
        <w:ind w:left="993" w:hanging="284"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hAnsi="Verdana" w:cs="Times New Roman"/>
          <w:sz w:val="22"/>
          <w:szCs w:val="22"/>
        </w:rPr>
        <w:t>podnoszenie standardu usług publicznych przez zapewnienie ich dostępności dla osób z niepełnosprawnością,</w:t>
      </w:r>
    </w:p>
    <w:p w:rsidR="00DB2A14" w:rsidRPr="00DF48BE" w:rsidRDefault="00DB2A14" w:rsidP="00DF48BE">
      <w:pPr>
        <w:numPr>
          <w:ilvl w:val="1"/>
          <w:numId w:val="29"/>
        </w:numPr>
        <w:tabs>
          <w:tab w:val="left" w:pos="993"/>
        </w:tabs>
        <w:suppressAutoHyphens/>
        <w:ind w:left="993" w:hanging="284"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wdrażanie zasad uniwersalnego projektowania przestrzeni, infrastruktury i usług publicznych.</w:t>
      </w:r>
    </w:p>
    <w:p w:rsidR="00DB2A14" w:rsidRPr="00DF48BE" w:rsidRDefault="00DB2A14" w:rsidP="00DF48BE">
      <w:pPr>
        <w:pStyle w:val="Nagwek2"/>
        <w:jc w:val="left"/>
        <w:rPr>
          <w:rFonts w:ascii="Verdana" w:hAnsi="Verdana"/>
          <w:sz w:val="22"/>
          <w:szCs w:val="22"/>
        </w:rPr>
      </w:pPr>
      <w:r w:rsidRPr="00DF48BE">
        <w:rPr>
          <w:rFonts w:ascii="Verdana" w:hAnsi="Verdana"/>
          <w:sz w:val="22"/>
          <w:szCs w:val="22"/>
        </w:rPr>
        <w:t>Część 3 – Zasady programu</w:t>
      </w:r>
    </w:p>
    <w:p w:rsidR="00DB2A14" w:rsidRPr="00DF48BE" w:rsidRDefault="00DB2A14" w:rsidP="00DF48BE">
      <w:pPr>
        <w:numPr>
          <w:ilvl w:val="0"/>
          <w:numId w:val="28"/>
        </w:numPr>
        <w:tabs>
          <w:tab w:val="left" w:pos="720"/>
        </w:tabs>
        <w:suppressAutoHyphens/>
        <w:ind w:hanging="380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Osoby niepełnosprawne mają prawo do niezależnego i aktywnego życia oraz do korzystania, na zasadzie równości, z praw i obowiązków ustanowionych dla ogółu mieszkańców Miasta, bez względu na rodzaj, przyczynę oraz stopień niepełnosprawności.</w:t>
      </w:r>
    </w:p>
    <w:p w:rsidR="00DB2A14" w:rsidRPr="00DF48BE" w:rsidRDefault="00DB2A14" w:rsidP="00DF48BE">
      <w:pPr>
        <w:numPr>
          <w:ilvl w:val="0"/>
          <w:numId w:val="28"/>
        </w:numPr>
        <w:tabs>
          <w:tab w:val="left" w:pos="720"/>
        </w:tabs>
        <w:suppressAutoHyphens/>
        <w:ind w:hanging="380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Wszelkie działania na rzecz osób niepełnosprawnych powinny być podejmowane z poszanowaniem godności i prawa do samostanowienia jednostki i jej prawa do dokonywania samodzielnych wyborów życiowych.</w:t>
      </w:r>
    </w:p>
    <w:p w:rsidR="00DB2A14" w:rsidRPr="00DF48BE" w:rsidRDefault="00DB2A14" w:rsidP="00DF48BE">
      <w:pPr>
        <w:numPr>
          <w:ilvl w:val="0"/>
          <w:numId w:val="28"/>
        </w:numPr>
        <w:tabs>
          <w:tab w:val="left" w:pos="720"/>
        </w:tabs>
        <w:suppressAutoHyphens/>
        <w:ind w:hanging="380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 xml:space="preserve">Dostępne środowisko odgrywa kluczową rolę w tworzeniu integracyjnego społeczeństwa, w którym osoby z niepełnosprawnością mogą uczestniczyć w życiu codziennym  społeczności lokalnej. Możliwość użytkowania dóbr społecznych i korzystania z usług publicznych przez wszystkich ludzi powinna być traktowana jako punkt wyjścia przy projektowaniu. Produkty i otoczenie powinny być zaprojektowane zgodnie z zasadami projektowania uniwersalnego  tj. w taki </w:t>
      </w:r>
      <w:r w:rsidRPr="00DF48BE">
        <w:rPr>
          <w:rFonts w:ascii="Verdana" w:eastAsia="Times New Roman" w:hAnsi="Verdana" w:cs="Times New Roman"/>
          <w:sz w:val="22"/>
          <w:szCs w:val="22"/>
        </w:rPr>
        <w:lastRenderedPageBreak/>
        <w:t>sposób, aby mogły być użytkowane przez osoby w każdym wieku, z różnymi możliwościami, umiejętnościami i stopniem sprawności, przy uwzględnionych czynnikach związanych ze zdolnością poruszania się, widzenia, słyszenia, pojmowania, a także wrażliwości na środowisko.</w:t>
      </w:r>
    </w:p>
    <w:p w:rsidR="00DB2A14" w:rsidRPr="00DF48BE" w:rsidRDefault="00DB2A14" w:rsidP="00DF48BE">
      <w:pPr>
        <w:pStyle w:val="Nagwek2"/>
        <w:spacing w:before="120"/>
        <w:ind w:left="697" w:hanging="357"/>
        <w:contextualSpacing/>
        <w:jc w:val="left"/>
        <w:rPr>
          <w:rFonts w:ascii="Verdana" w:hAnsi="Verdana"/>
          <w:sz w:val="22"/>
          <w:szCs w:val="22"/>
        </w:rPr>
      </w:pPr>
      <w:bookmarkStart w:id="0" w:name="page2"/>
      <w:bookmarkEnd w:id="0"/>
      <w:r w:rsidRPr="00DF48BE">
        <w:rPr>
          <w:rFonts w:ascii="Verdana" w:hAnsi="Verdana"/>
          <w:sz w:val="22"/>
          <w:szCs w:val="22"/>
        </w:rPr>
        <w:t>Część 4 – Priorytetowe zadania Miasta</w:t>
      </w:r>
    </w:p>
    <w:p w:rsidR="00DB2A14" w:rsidRPr="00DF48BE" w:rsidRDefault="00DB2A14" w:rsidP="00DF48BE">
      <w:pPr>
        <w:numPr>
          <w:ilvl w:val="1"/>
          <w:numId w:val="2"/>
        </w:numPr>
        <w:tabs>
          <w:tab w:val="left" w:pos="607"/>
          <w:tab w:val="left" w:pos="720"/>
        </w:tabs>
        <w:suppressAutoHyphens/>
        <w:ind w:left="697" w:hanging="357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hAnsi="Verdana" w:cs="Times New Roman"/>
          <w:sz w:val="22"/>
          <w:szCs w:val="22"/>
        </w:rPr>
        <w:t>Do priorytetowych zadań Miasta należą</w:t>
      </w:r>
      <w:r w:rsidRPr="00DF48BE">
        <w:rPr>
          <w:rFonts w:ascii="Verdana" w:eastAsia="Times New Roman" w:hAnsi="Verdana" w:cs="Times New Roman"/>
          <w:sz w:val="22"/>
          <w:szCs w:val="22"/>
        </w:rPr>
        <w:t>:</w:t>
      </w:r>
    </w:p>
    <w:p w:rsidR="00DB2A14" w:rsidRPr="00DF48BE" w:rsidRDefault="00DB2A14" w:rsidP="00DF48BE">
      <w:pPr>
        <w:numPr>
          <w:ilvl w:val="0"/>
          <w:numId w:val="12"/>
        </w:numPr>
        <w:ind w:left="851" w:hanging="284"/>
        <w:contextualSpacing/>
        <w:jc w:val="left"/>
        <w:rPr>
          <w:rFonts w:ascii="Verdana" w:eastAsia="Arial" w:hAnsi="Verdana" w:cs="Times New Roman"/>
          <w:sz w:val="22"/>
          <w:szCs w:val="22"/>
        </w:rPr>
      </w:pPr>
      <w:r w:rsidRPr="00DF48BE">
        <w:rPr>
          <w:rFonts w:ascii="Verdana" w:hAnsi="Verdana" w:cs="Times New Roman"/>
          <w:sz w:val="22"/>
          <w:szCs w:val="22"/>
        </w:rPr>
        <w:t>w zakresie p</w:t>
      </w:r>
      <w:hyperlink w:anchor="page16" w:history="1">
        <w:r w:rsidRPr="00DF48BE">
          <w:rPr>
            <w:rFonts w:ascii="Verdana" w:eastAsia="Arial" w:hAnsi="Verdana" w:cs="Times New Roman"/>
            <w:sz w:val="22"/>
            <w:szCs w:val="22"/>
          </w:rPr>
          <w:t>odnoszenia świadomości społeczeństwa w obszarze poszanowania praw i</w:t>
        </w:r>
      </w:hyperlink>
      <w:r w:rsidRPr="00DF48BE">
        <w:rPr>
          <w:rFonts w:ascii="Verdana" w:eastAsia="Arial" w:hAnsi="Verdana" w:cs="Times New Roman"/>
          <w:sz w:val="22"/>
          <w:szCs w:val="22"/>
        </w:rPr>
        <w:t xml:space="preserve"> </w:t>
      </w:r>
      <w:hyperlink w:anchor="page16" w:history="1">
        <w:r w:rsidRPr="00DF48BE">
          <w:rPr>
            <w:rFonts w:ascii="Verdana" w:eastAsia="Arial" w:hAnsi="Verdana" w:cs="Times New Roman"/>
            <w:sz w:val="22"/>
            <w:szCs w:val="22"/>
          </w:rPr>
          <w:t xml:space="preserve">godności osób </w:t>
        </w:r>
      </w:hyperlink>
      <w:r w:rsidRPr="00DF48BE">
        <w:rPr>
          <w:rFonts w:ascii="Verdana" w:hAnsi="Verdana" w:cs="Times New Roman"/>
          <w:sz w:val="22"/>
          <w:szCs w:val="22"/>
        </w:rPr>
        <w:t xml:space="preserve"> z niepełnosprawnością:</w:t>
      </w:r>
    </w:p>
    <w:p w:rsidR="00DB2A14" w:rsidRPr="00DF48BE" w:rsidRDefault="00DB2A14" w:rsidP="00DF48BE">
      <w:pPr>
        <w:numPr>
          <w:ilvl w:val="0"/>
          <w:numId w:val="14"/>
        </w:numPr>
        <w:tabs>
          <w:tab w:val="clear" w:pos="720"/>
          <w:tab w:val="num" w:pos="1134"/>
        </w:tabs>
        <w:ind w:left="1134" w:hanging="283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wsparcie kampanii informacyjnych oraz promowanie postaw społecznych dotyczących poszanowania praw osób z niepełnosprawnością;</w:t>
      </w:r>
    </w:p>
    <w:p w:rsidR="00DB2A14" w:rsidRPr="00DF48BE" w:rsidRDefault="00DB2A14" w:rsidP="00DF48BE">
      <w:pPr>
        <w:numPr>
          <w:ilvl w:val="0"/>
          <w:numId w:val="14"/>
        </w:numPr>
        <w:tabs>
          <w:tab w:val="clear" w:pos="720"/>
          <w:tab w:val="num" w:pos="1134"/>
        </w:tabs>
        <w:ind w:left="1134" w:hanging="283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 xml:space="preserve">wsparcie i promocja prowadzenia działań </w:t>
      </w:r>
      <w:proofErr w:type="spellStart"/>
      <w:r w:rsidRPr="00DF48BE">
        <w:rPr>
          <w:rFonts w:ascii="Verdana" w:eastAsia="Times New Roman" w:hAnsi="Verdana" w:cs="Times New Roman"/>
          <w:sz w:val="22"/>
          <w:szCs w:val="22"/>
        </w:rPr>
        <w:t>samorzeczniczych</w:t>
      </w:r>
      <w:proofErr w:type="spellEnd"/>
      <w:r w:rsidRPr="00DF48BE">
        <w:rPr>
          <w:rFonts w:ascii="Verdana" w:eastAsia="Times New Roman" w:hAnsi="Verdana" w:cs="Times New Roman"/>
          <w:sz w:val="22"/>
          <w:szCs w:val="22"/>
        </w:rPr>
        <w:t xml:space="preserve">  oraz ekspertów przez doświadczenie;</w:t>
      </w:r>
    </w:p>
    <w:p w:rsidR="00DB2A14" w:rsidRPr="00DF48BE" w:rsidRDefault="00DB2A14" w:rsidP="00DF48BE">
      <w:pPr>
        <w:numPr>
          <w:ilvl w:val="0"/>
          <w:numId w:val="14"/>
        </w:numPr>
        <w:tabs>
          <w:tab w:val="clear" w:pos="720"/>
          <w:tab w:val="num" w:pos="1134"/>
        </w:tabs>
        <w:ind w:left="1134" w:hanging="283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wsparcie działań uświadamiających potrzeby, funkcjonowanie i prawa osób z niepełnosprawnością skierowanych do mieszkańców Miasta ;</w:t>
      </w:r>
    </w:p>
    <w:p w:rsidR="00DB2A14" w:rsidRPr="00DF48BE" w:rsidRDefault="00DB2A14" w:rsidP="00DF48BE">
      <w:pPr>
        <w:numPr>
          <w:ilvl w:val="0"/>
          <w:numId w:val="14"/>
        </w:numPr>
        <w:tabs>
          <w:tab w:val="clear" w:pos="720"/>
          <w:tab w:val="num" w:pos="1134"/>
        </w:tabs>
        <w:ind w:left="1134" w:hanging="283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wsparcie działań realizowanych przez środki masowego przekazu zmierzających do przedstawiania wizerunku osoby z niepełnosprawnością zgodnego z celami Programu;</w:t>
      </w:r>
    </w:p>
    <w:p w:rsidR="00DB2A14" w:rsidRPr="00DF48BE" w:rsidRDefault="00DB2A14" w:rsidP="00DF48BE">
      <w:pPr>
        <w:numPr>
          <w:ilvl w:val="0"/>
          <w:numId w:val="14"/>
        </w:numPr>
        <w:tabs>
          <w:tab w:val="clear" w:pos="720"/>
          <w:tab w:val="num" w:pos="1134"/>
        </w:tabs>
        <w:ind w:left="1134" w:hanging="283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wsparcie prowadzenia poradnictwa psychologicznego, społeczno-prawnego oraz udzielania informacji na temat przysługujących uprawnień, dostępnych usług, sprzętu rehabilitacyjnego i technologii wspomagających  dla osób z niepełnosprawnością;</w:t>
      </w:r>
    </w:p>
    <w:p w:rsidR="00DB2A14" w:rsidRPr="00DF48BE" w:rsidRDefault="00DB2A14" w:rsidP="00DF48BE">
      <w:pPr>
        <w:numPr>
          <w:ilvl w:val="0"/>
          <w:numId w:val="12"/>
        </w:numPr>
        <w:ind w:left="851" w:hanging="284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w zakresie dostępności przestrzeni publicznej:</w:t>
      </w:r>
    </w:p>
    <w:p w:rsidR="00DB2A14" w:rsidRPr="00DF48BE" w:rsidRDefault="00DB2A14" w:rsidP="00DF48BE">
      <w:pPr>
        <w:numPr>
          <w:ilvl w:val="0"/>
          <w:numId w:val="15"/>
        </w:numPr>
        <w:tabs>
          <w:tab w:val="clear" w:pos="720"/>
          <w:tab w:val="num" w:pos="1134"/>
        </w:tabs>
        <w:ind w:left="1134" w:hanging="283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monitorowanie wdrażania wrocławskich standardów dostępności ;</w:t>
      </w:r>
    </w:p>
    <w:p w:rsidR="00DB2A14" w:rsidRPr="00DF48BE" w:rsidRDefault="00DB2A14" w:rsidP="00DF48BE">
      <w:pPr>
        <w:numPr>
          <w:ilvl w:val="0"/>
          <w:numId w:val="15"/>
        </w:numPr>
        <w:tabs>
          <w:tab w:val="clear" w:pos="720"/>
          <w:tab w:val="num" w:pos="1134"/>
        </w:tabs>
        <w:ind w:left="1134" w:hanging="283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opracowanie rekomendacji w zakresie dostępności dla podmiotów sektora publicznego, prywatnego i pozarządowego;</w:t>
      </w:r>
    </w:p>
    <w:p w:rsidR="00DB2A14" w:rsidRPr="00DF48BE" w:rsidRDefault="00DB2A14" w:rsidP="00DF48BE">
      <w:pPr>
        <w:numPr>
          <w:ilvl w:val="0"/>
          <w:numId w:val="15"/>
        </w:numPr>
        <w:tabs>
          <w:tab w:val="clear" w:pos="720"/>
          <w:tab w:val="num" w:pos="1134"/>
        </w:tabs>
        <w:ind w:left="1134" w:hanging="283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 xml:space="preserve">wspieranie i upowszechnianie alternatywnych form komunikowania się (np. prosty język, tekst łatwy do czytania i rozumienia, Polski Język Migowy, </w:t>
      </w:r>
      <w:proofErr w:type="spellStart"/>
      <w:r w:rsidRPr="00DF48BE">
        <w:rPr>
          <w:rFonts w:ascii="Verdana" w:eastAsia="Times New Roman" w:hAnsi="Verdana" w:cs="Times New Roman"/>
          <w:sz w:val="22"/>
          <w:szCs w:val="22"/>
        </w:rPr>
        <w:t>audiodeskrypcja</w:t>
      </w:r>
      <w:proofErr w:type="spellEnd"/>
      <w:r w:rsidRPr="00DF48BE">
        <w:rPr>
          <w:rFonts w:ascii="Verdana" w:eastAsia="Times New Roman" w:hAnsi="Verdana" w:cs="Times New Roman"/>
          <w:sz w:val="22"/>
          <w:szCs w:val="22"/>
        </w:rPr>
        <w:t>);</w:t>
      </w:r>
    </w:p>
    <w:p w:rsidR="00DB2A14" w:rsidRPr="00DF48BE" w:rsidRDefault="00DB2A14" w:rsidP="00DF48BE">
      <w:pPr>
        <w:numPr>
          <w:ilvl w:val="0"/>
          <w:numId w:val="15"/>
        </w:numPr>
        <w:tabs>
          <w:tab w:val="clear" w:pos="720"/>
          <w:tab w:val="num" w:pos="1134"/>
        </w:tabs>
        <w:ind w:left="1134" w:hanging="283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wspieranie dostępności świadczonych usług publicznych;</w:t>
      </w:r>
    </w:p>
    <w:p w:rsidR="00DB2A14" w:rsidRPr="00DF48BE" w:rsidRDefault="00DB2A14" w:rsidP="00DF48BE">
      <w:pPr>
        <w:numPr>
          <w:ilvl w:val="0"/>
          <w:numId w:val="15"/>
        </w:numPr>
        <w:tabs>
          <w:tab w:val="clear" w:pos="720"/>
          <w:tab w:val="num" w:pos="1134"/>
        </w:tabs>
        <w:ind w:left="1134" w:hanging="283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 xml:space="preserve">gromadzenie i upowszechnianie informacji na temat dostępności dla osób z niepełnosprawnościami usług publicznych, wydarzeń i innych działań realizowanych na rzecz mieszkańców Miasta; </w:t>
      </w:r>
    </w:p>
    <w:p w:rsidR="00DB2A14" w:rsidRPr="00DF48BE" w:rsidRDefault="00DB2A14" w:rsidP="00DF48BE">
      <w:pPr>
        <w:numPr>
          <w:ilvl w:val="0"/>
          <w:numId w:val="12"/>
        </w:numPr>
        <w:ind w:left="993" w:hanging="426"/>
        <w:contextualSpacing/>
        <w:jc w:val="left"/>
        <w:rPr>
          <w:rFonts w:ascii="Verdana" w:eastAsia="Arial" w:hAnsi="Verdana" w:cs="Times New Roman"/>
          <w:b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w zakresie p</w:t>
      </w:r>
      <w:hyperlink w:anchor="page56" w:history="1">
        <w:r w:rsidRPr="00DF48BE">
          <w:rPr>
            <w:rFonts w:ascii="Verdana" w:eastAsia="Arial" w:hAnsi="Verdana" w:cs="Times New Roman"/>
            <w:sz w:val="22"/>
            <w:szCs w:val="22"/>
          </w:rPr>
          <w:t>rzeciwdziałania przemocy w stosunku do osób z niepełnosprawnością</w:t>
        </w:r>
      </w:hyperlink>
      <w:r w:rsidRPr="00DF48BE">
        <w:rPr>
          <w:rFonts w:ascii="Verdana" w:hAnsi="Verdana" w:cs="Times New Roman"/>
          <w:sz w:val="22"/>
          <w:szCs w:val="22"/>
        </w:rPr>
        <w:t>:</w:t>
      </w:r>
    </w:p>
    <w:p w:rsidR="00DB2A14" w:rsidRPr="00DF48BE" w:rsidRDefault="00DB2A14" w:rsidP="00DF48BE">
      <w:pPr>
        <w:numPr>
          <w:ilvl w:val="0"/>
          <w:numId w:val="16"/>
        </w:numPr>
        <w:tabs>
          <w:tab w:val="clear" w:pos="720"/>
          <w:tab w:val="num" w:pos="1134"/>
        </w:tabs>
        <w:ind w:left="1134" w:hanging="283"/>
        <w:contextualSpacing/>
        <w:jc w:val="left"/>
        <w:rPr>
          <w:rFonts w:ascii="Verdana" w:eastAsia="Arial" w:hAnsi="Verdana" w:cs="Times New Roman"/>
          <w:sz w:val="22"/>
          <w:szCs w:val="22"/>
        </w:rPr>
      </w:pPr>
      <w:r w:rsidRPr="00DF48BE">
        <w:rPr>
          <w:rFonts w:ascii="Verdana" w:eastAsia="Arial" w:hAnsi="Verdana" w:cs="Times New Roman"/>
          <w:sz w:val="22"/>
          <w:szCs w:val="22"/>
        </w:rPr>
        <w:lastRenderedPageBreak/>
        <w:t>wspieranie działań uświadamiających i edukacyjnych w zakresie aktywnych form przeciwdziałania przemocy wobec osób z niepełnosprawnością;</w:t>
      </w:r>
    </w:p>
    <w:p w:rsidR="00DB2A14" w:rsidRPr="00DF48BE" w:rsidRDefault="00DB2A14" w:rsidP="00DF48BE">
      <w:pPr>
        <w:numPr>
          <w:ilvl w:val="0"/>
          <w:numId w:val="16"/>
        </w:numPr>
        <w:tabs>
          <w:tab w:val="clear" w:pos="720"/>
          <w:tab w:val="num" w:pos="1134"/>
        </w:tabs>
        <w:ind w:left="1134" w:hanging="283"/>
        <w:contextualSpacing/>
        <w:jc w:val="left"/>
        <w:rPr>
          <w:rFonts w:ascii="Verdana" w:eastAsia="Arial" w:hAnsi="Verdana" w:cs="Times New Roman"/>
          <w:sz w:val="22"/>
          <w:szCs w:val="22"/>
        </w:rPr>
      </w:pPr>
      <w:r w:rsidRPr="00DF48BE">
        <w:rPr>
          <w:rFonts w:ascii="Verdana" w:eastAsia="Arial" w:hAnsi="Verdana" w:cs="Times New Roman"/>
          <w:sz w:val="22"/>
          <w:szCs w:val="22"/>
        </w:rPr>
        <w:t>prowadzenie działań adresowanych dla osób z niepełnosprawnością w zakresie rozpoznania i przeciwdziałania przemocy oraz procedur reagowania;</w:t>
      </w:r>
    </w:p>
    <w:p w:rsidR="00DB2A14" w:rsidRPr="00DF48BE" w:rsidRDefault="00DB2A14" w:rsidP="00DF48BE">
      <w:pPr>
        <w:numPr>
          <w:ilvl w:val="0"/>
          <w:numId w:val="16"/>
        </w:numPr>
        <w:tabs>
          <w:tab w:val="clear" w:pos="720"/>
          <w:tab w:val="num" w:pos="1134"/>
        </w:tabs>
        <w:ind w:left="1134" w:hanging="283"/>
        <w:contextualSpacing/>
        <w:jc w:val="left"/>
        <w:rPr>
          <w:rFonts w:ascii="Verdana" w:eastAsia="Arial" w:hAnsi="Verdana" w:cs="Times New Roman"/>
          <w:sz w:val="22"/>
          <w:szCs w:val="22"/>
        </w:rPr>
      </w:pPr>
      <w:r w:rsidRPr="00DF48BE">
        <w:rPr>
          <w:rFonts w:ascii="Verdana" w:hAnsi="Verdana" w:cs="Times New Roman"/>
          <w:sz w:val="22"/>
          <w:szCs w:val="22"/>
        </w:rPr>
        <w:t>promowanie współpracy pomiędzy instytucjami i organizacjami w celu przeciwdziałania przemocy wobec osób z niepełnosprawnością,</w:t>
      </w:r>
    </w:p>
    <w:p w:rsidR="00DB2A14" w:rsidRPr="00DF48BE" w:rsidRDefault="00DB2A14" w:rsidP="00DF48BE">
      <w:pPr>
        <w:numPr>
          <w:ilvl w:val="0"/>
          <w:numId w:val="16"/>
        </w:numPr>
        <w:tabs>
          <w:tab w:val="clear" w:pos="720"/>
          <w:tab w:val="num" w:pos="1134"/>
        </w:tabs>
        <w:ind w:left="1134" w:hanging="283"/>
        <w:contextualSpacing/>
        <w:jc w:val="left"/>
        <w:rPr>
          <w:rFonts w:ascii="Verdana" w:eastAsia="Arial" w:hAnsi="Verdana" w:cs="Times New Roman"/>
          <w:sz w:val="22"/>
          <w:szCs w:val="22"/>
        </w:rPr>
      </w:pPr>
      <w:r w:rsidRPr="00DF48BE">
        <w:rPr>
          <w:rFonts w:ascii="Verdana" w:eastAsia="Arial" w:hAnsi="Verdana" w:cs="Times New Roman"/>
          <w:sz w:val="22"/>
          <w:szCs w:val="22"/>
        </w:rPr>
        <w:t xml:space="preserve">upowszechnianie informacji o systemie wsparcia osób dotkniętych przemocą w formach alternatywnych (w tym w Polskim Języku </w:t>
      </w:r>
      <w:proofErr w:type="spellStart"/>
      <w:r w:rsidRPr="00DF48BE">
        <w:rPr>
          <w:rFonts w:ascii="Verdana" w:eastAsia="Arial" w:hAnsi="Verdana" w:cs="Times New Roman"/>
          <w:sz w:val="22"/>
          <w:szCs w:val="22"/>
        </w:rPr>
        <w:t>Migowym,w</w:t>
      </w:r>
      <w:proofErr w:type="spellEnd"/>
      <w:r w:rsidRPr="00DF48BE">
        <w:rPr>
          <w:rFonts w:ascii="Verdana" w:eastAsia="Arial" w:hAnsi="Verdana" w:cs="Times New Roman"/>
          <w:sz w:val="22"/>
          <w:szCs w:val="22"/>
        </w:rPr>
        <w:t xml:space="preserve"> tekście łatwym do czytania i rozumienia);</w:t>
      </w:r>
    </w:p>
    <w:p w:rsidR="00DB2A14" w:rsidRPr="00DF48BE" w:rsidRDefault="00DB2A14" w:rsidP="00DF48BE">
      <w:pPr>
        <w:numPr>
          <w:ilvl w:val="0"/>
          <w:numId w:val="16"/>
        </w:numPr>
        <w:tabs>
          <w:tab w:val="clear" w:pos="720"/>
          <w:tab w:val="num" w:pos="1134"/>
        </w:tabs>
        <w:ind w:left="1134" w:hanging="283"/>
        <w:contextualSpacing/>
        <w:jc w:val="left"/>
        <w:rPr>
          <w:rFonts w:ascii="Verdana" w:eastAsia="Arial" w:hAnsi="Verdana" w:cs="Times New Roman"/>
          <w:sz w:val="22"/>
          <w:szCs w:val="22"/>
        </w:rPr>
      </w:pPr>
      <w:r w:rsidRPr="00DF48BE">
        <w:rPr>
          <w:rFonts w:ascii="Verdana" w:eastAsia="Arial" w:hAnsi="Verdana" w:cs="Times New Roman"/>
          <w:sz w:val="22"/>
          <w:szCs w:val="22"/>
        </w:rPr>
        <w:t xml:space="preserve">rozwijanie specjalistycznego wsparcia dla osób zawodowo zajmujących się przeciwdziałaniem przemocy w zakresie wiedzy i umiejętności związanych z pracą z </w:t>
      </w:r>
      <w:proofErr w:type="spellStart"/>
      <w:r w:rsidRPr="00DF48BE">
        <w:rPr>
          <w:rFonts w:ascii="Verdana" w:eastAsia="Arial" w:hAnsi="Verdana" w:cs="Times New Roman"/>
          <w:sz w:val="22"/>
          <w:szCs w:val="22"/>
        </w:rPr>
        <w:t>osóbami</w:t>
      </w:r>
      <w:proofErr w:type="spellEnd"/>
      <w:r w:rsidRPr="00DF48BE">
        <w:rPr>
          <w:rFonts w:ascii="Verdana" w:eastAsia="Arial" w:hAnsi="Verdana" w:cs="Times New Roman"/>
          <w:sz w:val="22"/>
          <w:szCs w:val="22"/>
        </w:rPr>
        <w:t xml:space="preserve"> z niepełnosprawnością;</w:t>
      </w:r>
    </w:p>
    <w:p w:rsidR="00DB2A14" w:rsidRPr="00DF48BE" w:rsidRDefault="00DB2A14" w:rsidP="00DF48BE">
      <w:pPr>
        <w:numPr>
          <w:ilvl w:val="0"/>
          <w:numId w:val="16"/>
        </w:numPr>
        <w:tabs>
          <w:tab w:val="clear" w:pos="720"/>
          <w:tab w:val="num" w:pos="1134"/>
        </w:tabs>
        <w:ind w:left="1134" w:hanging="283"/>
        <w:contextualSpacing/>
        <w:jc w:val="left"/>
        <w:rPr>
          <w:rFonts w:ascii="Verdana" w:eastAsia="Arial" w:hAnsi="Verdana" w:cs="Times New Roman"/>
          <w:sz w:val="22"/>
          <w:szCs w:val="22"/>
        </w:rPr>
      </w:pPr>
      <w:r w:rsidRPr="00DF48BE">
        <w:rPr>
          <w:rFonts w:ascii="Verdana" w:eastAsia="Arial" w:hAnsi="Verdana" w:cs="Times New Roman"/>
          <w:sz w:val="22"/>
          <w:szCs w:val="22"/>
        </w:rPr>
        <w:t>rozwijanie kompetencji osób pracujących z osobami z niepełnosprawnością w zakresie rozpoznania i przeciwdziałania przemocy oraz procedur reagowania;</w:t>
      </w:r>
    </w:p>
    <w:p w:rsidR="00DB2A14" w:rsidRPr="00DF48BE" w:rsidRDefault="00DB2A14" w:rsidP="00DF48BE">
      <w:pPr>
        <w:numPr>
          <w:ilvl w:val="0"/>
          <w:numId w:val="16"/>
        </w:numPr>
        <w:tabs>
          <w:tab w:val="clear" w:pos="720"/>
          <w:tab w:val="num" w:pos="1134"/>
        </w:tabs>
        <w:ind w:left="1134" w:hanging="283"/>
        <w:contextualSpacing/>
        <w:jc w:val="left"/>
        <w:rPr>
          <w:rFonts w:ascii="Verdana" w:eastAsia="Arial" w:hAnsi="Verdana" w:cs="Times New Roman"/>
          <w:sz w:val="22"/>
          <w:szCs w:val="22"/>
        </w:rPr>
      </w:pPr>
      <w:r w:rsidRPr="00DF48BE">
        <w:rPr>
          <w:rFonts w:ascii="Verdana" w:eastAsia="Arial" w:hAnsi="Verdana" w:cs="Times New Roman"/>
          <w:sz w:val="22"/>
          <w:szCs w:val="22"/>
        </w:rPr>
        <w:t>wspieranie indywidualnego i grupowego wsparcia dla  osób doświadczających przemocy i ich rodzin dostosowanego do potrzeb i możliwości osób z niepełnosprawnością;</w:t>
      </w:r>
    </w:p>
    <w:p w:rsidR="00DB2A14" w:rsidRPr="00DF48BE" w:rsidRDefault="00DB2A14" w:rsidP="00DF48BE">
      <w:pPr>
        <w:numPr>
          <w:ilvl w:val="0"/>
          <w:numId w:val="16"/>
        </w:numPr>
        <w:tabs>
          <w:tab w:val="clear" w:pos="720"/>
          <w:tab w:val="num" w:pos="1134"/>
        </w:tabs>
        <w:ind w:left="1134" w:hanging="283"/>
        <w:contextualSpacing/>
        <w:jc w:val="left"/>
        <w:rPr>
          <w:rFonts w:ascii="Verdana" w:eastAsia="Arial" w:hAnsi="Verdana" w:cs="Times New Roman"/>
          <w:sz w:val="22"/>
          <w:szCs w:val="22"/>
        </w:rPr>
      </w:pPr>
      <w:r w:rsidRPr="00DF48BE">
        <w:rPr>
          <w:rFonts w:ascii="Verdana" w:eastAsia="Arial" w:hAnsi="Verdana" w:cs="Times New Roman"/>
          <w:sz w:val="22"/>
          <w:szCs w:val="22"/>
        </w:rPr>
        <w:t>rozwijanie sieci  mieszkań interwencyjnych dostosowanych dla osób z niepełnosprawnością.</w:t>
      </w:r>
    </w:p>
    <w:p w:rsidR="00DB2A14" w:rsidRPr="00DF48BE" w:rsidRDefault="00DB2A14" w:rsidP="00DF48BE">
      <w:pPr>
        <w:numPr>
          <w:ilvl w:val="0"/>
          <w:numId w:val="12"/>
        </w:numPr>
        <w:ind w:left="993" w:hanging="426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 xml:space="preserve">w zakresie </w:t>
      </w:r>
      <w:hyperlink w:anchor="page19" w:history="1">
        <w:r w:rsidRPr="00DF48BE">
          <w:rPr>
            <w:rFonts w:ascii="Verdana" w:eastAsia="Arial" w:hAnsi="Verdana" w:cs="Times New Roman"/>
            <w:sz w:val="22"/>
            <w:szCs w:val="22"/>
          </w:rPr>
          <w:t>włączania</w:t>
        </w:r>
      </w:hyperlink>
      <w:r w:rsidRPr="00DF48BE">
        <w:rPr>
          <w:rFonts w:ascii="Verdana" w:hAnsi="Verdana" w:cs="Times New Roman"/>
          <w:sz w:val="22"/>
          <w:szCs w:val="22"/>
        </w:rPr>
        <w:t xml:space="preserve"> w społeczność lokalną i niezależnego życia:</w:t>
      </w:r>
    </w:p>
    <w:p w:rsidR="00DB2A14" w:rsidRPr="00DF48BE" w:rsidRDefault="00DB2A14" w:rsidP="00DF48BE">
      <w:pPr>
        <w:numPr>
          <w:ilvl w:val="0"/>
          <w:numId w:val="17"/>
        </w:numPr>
        <w:tabs>
          <w:tab w:val="clear" w:pos="720"/>
          <w:tab w:val="num" w:pos="1134"/>
        </w:tabs>
        <w:ind w:left="1134" w:hanging="283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 xml:space="preserve">opracowanie strategii i planu działania na rzecz </w:t>
      </w:r>
      <w:proofErr w:type="spellStart"/>
      <w:r w:rsidRPr="00DF48BE">
        <w:rPr>
          <w:rFonts w:ascii="Verdana" w:eastAsia="Times New Roman" w:hAnsi="Verdana" w:cs="Times New Roman"/>
          <w:sz w:val="22"/>
          <w:szCs w:val="22"/>
        </w:rPr>
        <w:t>deinstytucjonalizacji</w:t>
      </w:r>
      <w:proofErr w:type="spellEnd"/>
      <w:r w:rsidRPr="00DF48BE">
        <w:rPr>
          <w:rFonts w:ascii="Verdana" w:eastAsia="Times New Roman" w:hAnsi="Verdana" w:cs="Times New Roman"/>
          <w:sz w:val="22"/>
          <w:szCs w:val="22"/>
        </w:rPr>
        <w:t xml:space="preserve">, tj. rozwoju usług wspierających osoby z niepełnosprawnością w miejscu zamieszkania, </w:t>
      </w:r>
    </w:p>
    <w:p w:rsidR="00DB2A14" w:rsidRPr="00DF48BE" w:rsidRDefault="00DB2A14" w:rsidP="00DF48BE">
      <w:pPr>
        <w:numPr>
          <w:ilvl w:val="0"/>
          <w:numId w:val="17"/>
        </w:numPr>
        <w:tabs>
          <w:tab w:val="clear" w:pos="720"/>
          <w:tab w:val="num" w:pos="1134"/>
        </w:tabs>
        <w:ind w:left="1134" w:hanging="283"/>
        <w:contextualSpacing/>
        <w:jc w:val="left"/>
        <w:rPr>
          <w:rFonts w:ascii="Verdana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 xml:space="preserve">rozwijanie usług wspierających niezależne życie osób z niepełnosprawnością </w:t>
      </w:r>
      <w:r w:rsidRPr="00DF48BE">
        <w:rPr>
          <w:rFonts w:ascii="Verdana" w:hAnsi="Verdana" w:cs="Times New Roman"/>
          <w:sz w:val="22"/>
          <w:szCs w:val="22"/>
        </w:rPr>
        <w:t>świadczonych w miejscu zamieszkania</w:t>
      </w:r>
      <w:r w:rsidRPr="00DF48BE">
        <w:rPr>
          <w:rFonts w:ascii="Verdana" w:eastAsia="Times New Roman" w:hAnsi="Verdana" w:cs="Times New Roman"/>
          <w:sz w:val="22"/>
          <w:szCs w:val="22"/>
        </w:rPr>
        <w:t>, w szczególności asystencji osobistej;</w:t>
      </w:r>
      <w:r w:rsidRPr="00DF48BE">
        <w:rPr>
          <w:rFonts w:ascii="Verdana" w:hAnsi="Verdana" w:cs="Times New Roman"/>
          <w:sz w:val="22"/>
          <w:szCs w:val="22"/>
        </w:rPr>
        <w:t xml:space="preserve"> </w:t>
      </w:r>
    </w:p>
    <w:p w:rsidR="00DB2A14" w:rsidRPr="00DF48BE" w:rsidRDefault="00DB2A14" w:rsidP="00DF48BE">
      <w:pPr>
        <w:numPr>
          <w:ilvl w:val="0"/>
          <w:numId w:val="17"/>
        </w:numPr>
        <w:tabs>
          <w:tab w:val="clear" w:pos="720"/>
          <w:tab w:val="num" w:pos="1134"/>
        </w:tabs>
        <w:ind w:left="1134" w:hanging="283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opracowanie i wdrożenie programu rozwoju mieszkalnictwa wspomaganego;</w:t>
      </w:r>
    </w:p>
    <w:p w:rsidR="00DB2A14" w:rsidRPr="00DF48BE" w:rsidRDefault="00DB2A14" w:rsidP="00DF48BE">
      <w:pPr>
        <w:numPr>
          <w:ilvl w:val="0"/>
          <w:numId w:val="17"/>
        </w:numPr>
        <w:tabs>
          <w:tab w:val="clear" w:pos="720"/>
          <w:tab w:val="num" w:pos="1134"/>
        </w:tabs>
        <w:ind w:left="1134" w:hanging="283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 xml:space="preserve">tworzenie nowej dostępnej infrastruktury wsparcia o charakterze mieszkaniowym; </w:t>
      </w:r>
    </w:p>
    <w:p w:rsidR="00DB2A14" w:rsidRPr="00DF48BE" w:rsidRDefault="00DB2A14" w:rsidP="00DF48BE">
      <w:pPr>
        <w:numPr>
          <w:ilvl w:val="0"/>
          <w:numId w:val="17"/>
        </w:numPr>
        <w:tabs>
          <w:tab w:val="clear" w:pos="720"/>
          <w:tab w:val="num" w:pos="1134"/>
        </w:tabs>
        <w:ind w:left="1134" w:hanging="283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rozwijanie wsparcia osób z niepełnosprawnością powyżej 25 roku życia po zakończeniu edukacji;</w:t>
      </w:r>
    </w:p>
    <w:p w:rsidR="00DB2A14" w:rsidRPr="00DF48BE" w:rsidRDefault="00DB2A14" w:rsidP="00DF48BE">
      <w:pPr>
        <w:numPr>
          <w:ilvl w:val="0"/>
          <w:numId w:val="17"/>
        </w:numPr>
        <w:tabs>
          <w:tab w:val="clear" w:pos="720"/>
          <w:tab w:val="num" w:pos="1134"/>
        </w:tabs>
        <w:ind w:left="1134" w:hanging="283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hAnsi="Verdana" w:cs="Times New Roman"/>
          <w:sz w:val="22"/>
          <w:szCs w:val="22"/>
        </w:rPr>
        <w:t>tworzenie warunków dla rozwoju aktywności i samodzielności osób starszych;</w:t>
      </w:r>
    </w:p>
    <w:p w:rsidR="00DB2A14" w:rsidRPr="00DF48BE" w:rsidRDefault="00DB2A14" w:rsidP="00DF48BE">
      <w:pPr>
        <w:numPr>
          <w:ilvl w:val="0"/>
          <w:numId w:val="17"/>
        </w:numPr>
        <w:tabs>
          <w:tab w:val="clear" w:pos="720"/>
          <w:tab w:val="num" w:pos="1134"/>
        </w:tabs>
        <w:ind w:left="1134" w:hanging="283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zwiększanie dostępu do placówek wsparcia dziennego, w tym ośrodków wsparcia i środowiskowych domów samopomocy;</w:t>
      </w:r>
    </w:p>
    <w:p w:rsidR="00DB2A14" w:rsidRPr="00DF48BE" w:rsidRDefault="00DB2A14" w:rsidP="00DF48BE">
      <w:pPr>
        <w:ind w:left="697" w:hanging="130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5) w zakresie mobilności:</w:t>
      </w:r>
    </w:p>
    <w:p w:rsidR="00DB2A14" w:rsidRPr="00DF48BE" w:rsidRDefault="00DB2A14" w:rsidP="00DF48BE">
      <w:pPr>
        <w:numPr>
          <w:ilvl w:val="0"/>
          <w:numId w:val="18"/>
        </w:numPr>
        <w:tabs>
          <w:tab w:val="clear" w:pos="720"/>
          <w:tab w:val="num" w:pos="1276"/>
        </w:tabs>
        <w:ind w:left="1276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lastRenderedPageBreak/>
        <w:t>podnoszenie jakości dowozu uczniów z niepełnosprawnością do placówek oświatowych i dziennych ośrodków wsparcia,</w:t>
      </w:r>
    </w:p>
    <w:p w:rsidR="00DB2A14" w:rsidRPr="00DF48BE" w:rsidRDefault="00DB2A14" w:rsidP="00DF48BE">
      <w:pPr>
        <w:numPr>
          <w:ilvl w:val="0"/>
          <w:numId w:val="18"/>
        </w:numPr>
        <w:tabs>
          <w:tab w:val="clear" w:pos="720"/>
          <w:tab w:val="num" w:pos="1276"/>
        </w:tabs>
        <w:ind w:left="1276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uruchomienie i rozwijanie transportu indywidualnego dla osób z niepełnosprawnością;</w:t>
      </w:r>
    </w:p>
    <w:p w:rsidR="00DB2A14" w:rsidRPr="00DF48BE" w:rsidRDefault="00DB2A14" w:rsidP="00DF48BE">
      <w:pPr>
        <w:numPr>
          <w:ilvl w:val="0"/>
          <w:numId w:val="18"/>
        </w:numPr>
        <w:tabs>
          <w:tab w:val="clear" w:pos="720"/>
          <w:tab w:val="num" w:pos="1276"/>
        </w:tabs>
        <w:ind w:left="1276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rozwój sieci przystanków wiedeńskich lub podwyższenie nawierzchni w miejscach, gdzie wysiada się na jezdnię;</w:t>
      </w:r>
    </w:p>
    <w:p w:rsidR="00DB2A14" w:rsidRPr="00DF48BE" w:rsidRDefault="00DB2A14" w:rsidP="00DF48BE">
      <w:pPr>
        <w:numPr>
          <w:ilvl w:val="0"/>
          <w:numId w:val="18"/>
        </w:numPr>
        <w:tabs>
          <w:tab w:val="clear" w:pos="720"/>
          <w:tab w:val="num" w:pos="1276"/>
        </w:tabs>
        <w:ind w:left="1276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podnoszenie kompetencji kierowców i motorniczych komunikacji publicznej poprzez cykliczne szkolenia;</w:t>
      </w:r>
    </w:p>
    <w:p w:rsidR="00DB2A14" w:rsidRPr="00DF48BE" w:rsidRDefault="00DB2A14" w:rsidP="00DF48BE">
      <w:pPr>
        <w:numPr>
          <w:ilvl w:val="0"/>
          <w:numId w:val="18"/>
        </w:numPr>
        <w:tabs>
          <w:tab w:val="clear" w:pos="720"/>
          <w:tab w:val="num" w:pos="1276"/>
        </w:tabs>
        <w:ind w:left="1276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 xml:space="preserve">kontynuacja oznaczania na przystankach </w:t>
      </w:r>
      <w:r w:rsidR="00101A25" w:rsidRPr="00DF48BE">
        <w:rPr>
          <w:rFonts w:ascii="Verdana" w:eastAsia="Times New Roman" w:hAnsi="Verdana" w:cs="Times New Roman"/>
          <w:sz w:val="22"/>
          <w:szCs w:val="22"/>
        </w:rPr>
        <w:t xml:space="preserve">miejsc </w:t>
      </w:r>
      <w:r w:rsidRPr="00DF48BE">
        <w:rPr>
          <w:rFonts w:ascii="Verdana" w:eastAsia="Times New Roman" w:hAnsi="Verdana" w:cs="Times New Roman"/>
          <w:sz w:val="22"/>
          <w:szCs w:val="22"/>
        </w:rPr>
        <w:t>dla osób oczekujących na pojazd;</w:t>
      </w:r>
    </w:p>
    <w:p w:rsidR="00DB2A14" w:rsidRPr="00DF48BE" w:rsidRDefault="00DB2A14" w:rsidP="00DF48BE">
      <w:pPr>
        <w:numPr>
          <w:ilvl w:val="0"/>
          <w:numId w:val="18"/>
        </w:numPr>
        <w:tabs>
          <w:tab w:val="clear" w:pos="720"/>
          <w:tab w:val="num" w:pos="1276"/>
        </w:tabs>
        <w:ind w:left="1276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audyt przystanków komunikacji publicznej pod kątem dostępności i dopasowania do ramp tramwajowych;</w:t>
      </w:r>
    </w:p>
    <w:p w:rsidR="00DB2A14" w:rsidRPr="00DF48BE" w:rsidRDefault="00DB2A14" w:rsidP="00DF48BE">
      <w:pPr>
        <w:numPr>
          <w:ilvl w:val="0"/>
          <w:numId w:val="18"/>
        </w:numPr>
        <w:tabs>
          <w:tab w:val="clear" w:pos="720"/>
          <w:tab w:val="num" w:pos="1276"/>
        </w:tabs>
        <w:ind w:left="1276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rozwój sieci dostępnych  miejsc parkingowych dla osób z niepełnosprawnością</w:t>
      </w:r>
      <w:r w:rsidRPr="00DF48BE">
        <w:rPr>
          <w:rFonts w:ascii="Verdana" w:eastAsia="Times New Roman" w:hAnsi="Verdana" w:cs="Times New Roman"/>
          <w:color w:val="0070C0"/>
          <w:sz w:val="22"/>
          <w:szCs w:val="22"/>
        </w:rPr>
        <w:t xml:space="preserve"> </w:t>
      </w:r>
    </w:p>
    <w:p w:rsidR="00DB2A14" w:rsidRPr="00DF48BE" w:rsidRDefault="00DB2A14" w:rsidP="00DF48BE">
      <w:pPr>
        <w:numPr>
          <w:ilvl w:val="0"/>
          <w:numId w:val="18"/>
        </w:numPr>
        <w:tabs>
          <w:tab w:val="clear" w:pos="720"/>
          <w:tab w:val="num" w:pos="1276"/>
        </w:tabs>
        <w:ind w:left="1276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wdrażanie Standardów Dostępności Przestrzeni Miejskich</w:t>
      </w:r>
      <w:r w:rsidR="00101A25" w:rsidRPr="00DF48BE">
        <w:rPr>
          <w:rFonts w:ascii="Verdana" w:eastAsia="Times New Roman" w:hAnsi="Verdana" w:cs="Times New Roman"/>
          <w:sz w:val="22"/>
          <w:szCs w:val="22"/>
        </w:rPr>
        <w:t xml:space="preserve"> </w:t>
      </w:r>
      <w:r w:rsidR="00AC0F83" w:rsidRPr="00DF48BE">
        <w:rPr>
          <w:rFonts w:ascii="Verdana" w:eastAsia="Times New Roman" w:hAnsi="Verdana" w:cs="Times New Roman"/>
          <w:sz w:val="22"/>
          <w:szCs w:val="22"/>
        </w:rPr>
        <w:t xml:space="preserve">(Zarządzenie nr 249/19 </w:t>
      </w:r>
      <w:proofErr w:type="spellStart"/>
      <w:r w:rsidR="00AC0F83" w:rsidRPr="00DF48BE">
        <w:rPr>
          <w:rFonts w:ascii="Verdana" w:eastAsia="Times New Roman" w:hAnsi="Verdana" w:cs="Times New Roman"/>
          <w:sz w:val="22"/>
          <w:szCs w:val="22"/>
        </w:rPr>
        <w:t>Przeydenta</w:t>
      </w:r>
      <w:proofErr w:type="spellEnd"/>
      <w:r w:rsidR="00AC0F83" w:rsidRPr="00DF48BE">
        <w:rPr>
          <w:rFonts w:ascii="Verdana" w:eastAsia="Times New Roman" w:hAnsi="Verdana" w:cs="Times New Roman"/>
          <w:sz w:val="22"/>
          <w:szCs w:val="22"/>
        </w:rPr>
        <w:t xml:space="preserve"> Wrocławia z dnia 21 stycznia 2019)</w:t>
      </w:r>
      <w:r w:rsidRPr="00DF48BE">
        <w:rPr>
          <w:rFonts w:ascii="Verdana" w:eastAsia="Times New Roman" w:hAnsi="Verdana" w:cs="Times New Roman"/>
          <w:sz w:val="22"/>
          <w:szCs w:val="22"/>
        </w:rPr>
        <w:t xml:space="preserve"> i Standardów Dostępności Kultury i Wydarzeń</w:t>
      </w:r>
      <w:r w:rsidR="00AC0F83" w:rsidRPr="00DF48BE">
        <w:rPr>
          <w:rFonts w:ascii="Verdana" w:eastAsia="Times New Roman" w:hAnsi="Verdana" w:cs="Times New Roman"/>
          <w:sz w:val="22"/>
          <w:szCs w:val="22"/>
        </w:rPr>
        <w:t xml:space="preserve"> (Zarządzenie nr 5201/21 Prezydenta Wrocławia z dnia 14 maja 2021)</w:t>
      </w:r>
      <w:r w:rsidRPr="00DF48BE">
        <w:rPr>
          <w:rFonts w:ascii="Verdana" w:eastAsia="Times New Roman" w:hAnsi="Verdana" w:cs="Times New Roman"/>
          <w:sz w:val="22"/>
          <w:szCs w:val="22"/>
        </w:rPr>
        <w:t>;</w:t>
      </w:r>
    </w:p>
    <w:p w:rsidR="00DB2A14" w:rsidRPr="00DF48BE" w:rsidRDefault="00DB2A14" w:rsidP="00DF48BE">
      <w:pPr>
        <w:ind w:left="851" w:hanging="284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6)   w zakresie edukacji:</w:t>
      </w:r>
    </w:p>
    <w:p w:rsidR="00DB2A14" w:rsidRPr="00DF48BE" w:rsidRDefault="00DB2A14" w:rsidP="00DF48BE">
      <w:pPr>
        <w:numPr>
          <w:ilvl w:val="0"/>
          <w:numId w:val="19"/>
        </w:numPr>
        <w:tabs>
          <w:tab w:val="clear" w:pos="720"/>
          <w:tab w:val="num" w:pos="1276"/>
        </w:tabs>
        <w:ind w:left="1276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rozwijanie systemu diagnozowania specjalnych potrzeb edukacyjnych i wczesnego wspomagania;</w:t>
      </w:r>
    </w:p>
    <w:p w:rsidR="00DB2A14" w:rsidRPr="00DF48BE" w:rsidRDefault="00DB2A14" w:rsidP="00DF48BE">
      <w:pPr>
        <w:numPr>
          <w:ilvl w:val="0"/>
          <w:numId w:val="19"/>
        </w:numPr>
        <w:tabs>
          <w:tab w:val="clear" w:pos="720"/>
          <w:tab w:val="num" w:pos="1276"/>
        </w:tabs>
        <w:ind w:left="1276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 xml:space="preserve">wdrażanie indywidualnych form wspierania ucznia z niepełnosprawnością; </w:t>
      </w:r>
    </w:p>
    <w:p w:rsidR="00DB2A14" w:rsidRPr="00DF48BE" w:rsidRDefault="00DB2A14" w:rsidP="00DF48BE">
      <w:pPr>
        <w:numPr>
          <w:ilvl w:val="0"/>
          <w:numId w:val="19"/>
        </w:numPr>
        <w:tabs>
          <w:tab w:val="clear" w:pos="720"/>
          <w:tab w:val="num" w:pos="1276"/>
        </w:tabs>
        <w:ind w:left="1276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podnoszenie kwalifikacji pracowników niepedagogicznych, ze szczególnym uwzględnieniem kadry zarządzającej placówkami oświatowymi i kadry wydziałów oświaty w zakresie realizacji edukacji włączającej i dostępności;</w:t>
      </w:r>
    </w:p>
    <w:p w:rsidR="00DB2A14" w:rsidRPr="00DF48BE" w:rsidRDefault="00DB2A14" w:rsidP="00DF48BE">
      <w:pPr>
        <w:numPr>
          <w:ilvl w:val="0"/>
          <w:numId w:val="19"/>
        </w:numPr>
        <w:tabs>
          <w:tab w:val="clear" w:pos="720"/>
          <w:tab w:val="num" w:pos="1276"/>
        </w:tabs>
        <w:ind w:left="1276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 xml:space="preserve">podnoszenie kwalifikacji pedagogów w zakresie realizacji  edukacji włączającej oraz pracy  z uczniem o specjalnych potrzebach edukacyjnych; </w:t>
      </w:r>
    </w:p>
    <w:p w:rsidR="00DB2A14" w:rsidRPr="00DF48BE" w:rsidRDefault="00DB2A14" w:rsidP="00DF48BE">
      <w:pPr>
        <w:numPr>
          <w:ilvl w:val="0"/>
          <w:numId w:val="19"/>
        </w:numPr>
        <w:tabs>
          <w:tab w:val="clear" w:pos="720"/>
          <w:tab w:val="num" w:pos="1276"/>
        </w:tabs>
        <w:ind w:left="1276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zwiększanie dostępności architektonicznej, informacyjno – komunikacyjnej i cyfrowej placówek oświatowych oraz poradni psychologiczno-pedagogicznych;</w:t>
      </w:r>
    </w:p>
    <w:p w:rsidR="00DB2A14" w:rsidRPr="00DF48BE" w:rsidRDefault="00DB2A14" w:rsidP="00DF48BE">
      <w:pPr>
        <w:numPr>
          <w:ilvl w:val="0"/>
          <w:numId w:val="19"/>
        </w:numPr>
        <w:tabs>
          <w:tab w:val="clear" w:pos="720"/>
          <w:tab w:val="num" w:pos="1276"/>
        </w:tabs>
        <w:ind w:left="1276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upowszechnianie właściwych postaw rodziców wobec własnych dzieci z niepełnosprawnością;</w:t>
      </w:r>
    </w:p>
    <w:p w:rsidR="00DB2A14" w:rsidRPr="00DF48BE" w:rsidRDefault="00DB2A14" w:rsidP="00DF48BE">
      <w:pPr>
        <w:numPr>
          <w:ilvl w:val="0"/>
          <w:numId w:val="19"/>
        </w:numPr>
        <w:tabs>
          <w:tab w:val="clear" w:pos="720"/>
          <w:tab w:val="num" w:pos="1276"/>
        </w:tabs>
        <w:ind w:left="1276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monitorowanie jakości kształcenia uczniów ze specjalnymi potrzebami edukacyjnymi;</w:t>
      </w:r>
    </w:p>
    <w:p w:rsidR="00DB2A14" w:rsidRPr="00DF48BE" w:rsidRDefault="00DB2A14" w:rsidP="00DF48BE">
      <w:pPr>
        <w:numPr>
          <w:ilvl w:val="0"/>
          <w:numId w:val="19"/>
        </w:numPr>
        <w:tabs>
          <w:tab w:val="clear" w:pos="720"/>
          <w:tab w:val="num" w:pos="1276"/>
        </w:tabs>
        <w:ind w:left="1276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lastRenderedPageBreak/>
        <w:t>propagowanie wiedzy o niepełnosprawności, w tym warsztaty świadomościowe dla kadr placówek edukacyjnych;</w:t>
      </w:r>
    </w:p>
    <w:p w:rsidR="00DB2A14" w:rsidRPr="00DF48BE" w:rsidRDefault="00DB2A14" w:rsidP="00DF48BE">
      <w:pPr>
        <w:numPr>
          <w:ilvl w:val="0"/>
          <w:numId w:val="19"/>
        </w:numPr>
        <w:tabs>
          <w:tab w:val="clear" w:pos="720"/>
          <w:tab w:val="num" w:pos="1276"/>
        </w:tabs>
        <w:ind w:left="1276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rozwijanie doradztwa zawodowego dla dzieci i młodzieży z niepełnosprawnością oraz ich rodziców lub opiekunów;</w:t>
      </w:r>
    </w:p>
    <w:p w:rsidR="00DB2A14" w:rsidRPr="00DF48BE" w:rsidRDefault="00DB2A14" w:rsidP="00DF48BE">
      <w:pPr>
        <w:numPr>
          <w:ilvl w:val="0"/>
          <w:numId w:val="19"/>
        </w:numPr>
        <w:tabs>
          <w:tab w:val="clear" w:pos="720"/>
          <w:tab w:val="num" w:pos="1276"/>
        </w:tabs>
        <w:ind w:left="1276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 xml:space="preserve">rozwijanie nowych narzędzi współpracy Miasta z </w:t>
      </w:r>
      <w:proofErr w:type="spellStart"/>
      <w:r w:rsidRPr="00DF48BE">
        <w:rPr>
          <w:rFonts w:ascii="Verdana" w:eastAsia="Times New Roman" w:hAnsi="Verdana" w:cs="Times New Roman"/>
          <w:sz w:val="22"/>
          <w:szCs w:val="22"/>
        </w:rPr>
        <w:t>z</w:t>
      </w:r>
      <w:proofErr w:type="spellEnd"/>
      <w:r w:rsidRPr="00DF48BE">
        <w:rPr>
          <w:rFonts w:ascii="Verdana" w:eastAsia="Times New Roman" w:hAnsi="Verdana" w:cs="Times New Roman"/>
          <w:sz w:val="22"/>
          <w:szCs w:val="22"/>
        </w:rPr>
        <w:t xml:space="preserve"> uczelniami i środowiskiem akademickim na rzecz upowszechniania wykształcenia wyższego wśród osób z niepełnosprawnością;</w:t>
      </w:r>
    </w:p>
    <w:p w:rsidR="00DB2A14" w:rsidRPr="00DF48BE" w:rsidRDefault="00DB2A14" w:rsidP="00DF48BE">
      <w:pPr>
        <w:numPr>
          <w:ilvl w:val="0"/>
          <w:numId w:val="19"/>
        </w:numPr>
        <w:tabs>
          <w:tab w:val="clear" w:pos="720"/>
          <w:tab w:val="num" w:pos="1276"/>
        </w:tabs>
        <w:ind w:left="1276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promowanie  kształcenia ustawicznego dorosłych osób z niepełnosprawnością;</w:t>
      </w:r>
    </w:p>
    <w:p w:rsidR="00DB2A14" w:rsidRPr="00DF48BE" w:rsidRDefault="00DB2A14" w:rsidP="00DF48BE">
      <w:pPr>
        <w:numPr>
          <w:ilvl w:val="0"/>
          <w:numId w:val="19"/>
        </w:numPr>
        <w:tabs>
          <w:tab w:val="clear" w:pos="720"/>
          <w:tab w:val="num" w:pos="1276"/>
        </w:tabs>
        <w:ind w:left="1276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upowszechnienie alternatywnych i wspomagających sposobów komunikowania się;</w:t>
      </w:r>
    </w:p>
    <w:p w:rsidR="00DB2A14" w:rsidRPr="00DF48BE" w:rsidRDefault="00DB2A14" w:rsidP="00DF48BE">
      <w:pPr>
        <w:numPr>
          <w:ilvl w:val="0"/>
          <w:numId w:val="19"/>
        </w:numPr>
        <w:tabs>
          <w:tab w:val="clear" w:pos="720"/>
          <w:tab w:val="num" w:pos="1276"/>
        </w:tabs>
        <w:ind w:left="1276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zwiększanie poziomu zatrudnienia nauczycieli z niepełnosprawnością;</w:t>
      </w:r>
    </w:p>
    <w:p w:rsidR="00DB2A14" w:rsidRPr="00DF48BE" w:rsidRDefault="00DB2A14" w:rsidP="00DF48BE">
      <w:pPr>
        <w:numPr>
          <w:ilvl w:val="0"/>
          <w:numId w:val="13"/>
        </w:numPr>
        <w:ind w:left="993" w:hanging="426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w zakresie ochrony zdrowia i rehabilitacji leczniczej:</w:t>
      </w:r>
    </w:p>
    <w:p w:rsidR="00DB2A14" w:rsidRPr="00DF48BE" w:rsidRDefault="00DB2A14" w:rsidP="00DF48BE">
      <w:pPr>
        <w:numPr>
          <w:ilvl w:val="0"/>
          <w:numId w:val="20"/>
        </w:numPr>
        <w:tabs>
          <w:tab w:val="clear" w:pos="720"/>
          <w:tab w:val="num" w:pos="1276"/>
        </w:tabs>
        <w:ind w:left="1276" w:hanging="425"/>
        <w:contextualSpacing/>
        <w:jc w:val="left"/>
        <w:rPr>
          <w:rFonts w:ascii="Verdana" w:hAnsi="Verdana" w:cs="Times New Roman"/>
          <w:sz w:val="22"/>
          <w:szCs w:val="22"/>
        </w:rPr>
      </w:pPr>
      <w:r w:rsidRPr="00DF48BE">
        <w:rPr>
          <w:rFonts w:ascii="Verdana" w:hAnsi="Verdana" w:cs="Times New Roman"/>
          <w:color w:val="212100"/>
          <w:sz w:val="22"/>
          <w:szCs w:val="22"/>
        </w:rPr>
        <w:t>zwiększanie dostępu do profilaktyki i rehabilitacji leczniczej osób z niepełnosprawnością i zagrożonych niepełnosprawnością</w:t>
      </w:r>
      <w:r w:rsidRPr="00DF48BE">
        <w:rPr>
          <w:rFonts w:ascii="Verdana" w:eastAsia="Times New Roman" w:hAnsi="Verdana" w:cs="Times New Roman"/>
          <w:sz w:val="22"/>
          <w:szCs w:val="22"/>
        </w:rPr>
        <w:t>;</w:t>
      </w:r>
    </w:p>
    <w:p w:rsidR="00DB2A14" w:rsidRPr="00DF48BE" w:rsidRDefault="00DB2A14" w:rsidP="00DF48BE">
      <w:pPr>
        <w:numPr>
          <w:ilvl w:val="0"/>
          <w:numId w:val="20"/>
        </w:numPr>
        <w:tabs>
          <w:tab w:val="clear" w:pos="720"/>
          <w:tab w:val="num" w:pos="1276"/>
        </w:tabs>
        <w:ind w:left="1276" w:hanging="425"/>
        <w:contextualSpacing/>
        <w:jc w:val="left"/>
        <w:rPr>
          <w:rFonts w:ascii="Verdana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podejmowanie działań zmierzających do poprawy jakości opieki nad osobami z niepełnosprawnością oraz przewlekle i nieuleczalnie chorymi,</w:t>
      </w:r>
    </w:p>
    <w:p w:rsidR="00DB2A14" w:rsidRPr="00DF48BE" w:rsidRDefault="00DB2A14" w:rsidP="00DF48BE">
      <w:pPr>
        <w:numPr>
          <w:ilvl w:val="0"/>
          <w:numId w:val="20"/>
        </w:numPr>
        <w:tabs>
          <w:tab w:val="clear" w:pos="720"/>
          <w:tab w:val="num" w:pos="1276"/>
        </w:tabs>
        <w:ind w:left="1276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hAnsi="Verdana" w:cs="Times New Roman"/>
          <w:sz w:val="22"/>
          <w:szCs w:val="22"/>
        </w:rPr>
        <w:t>tworzenie programów wsparcia rodzin, opiekunów osób z niepełnosprawnością</w:t>
      </w:r>
      <w:r w:rsidRPr="00DF48BE">
        <w:rPr>
          <w:rFonts w:ascii="Verdana" w:eastAsia="Times New Roman" w:hAnsi="Verdana" w:cs="Times New Roman"/>
          <w:sz w:val="22"/>
          <w:szCs w:val="22"/>
        </w:rPr>
        <w:t>, w tym rozwijanie systemu wsparcia wytchnieniowego;</w:t>
      </w:r>
    </w:p>
    <w:p w:rsidR="00DB2A14" w:rsidRPr="00DF48BE" w:rsidRDefault="00DB2A14" w:rsidP="00DF48BE">
      <w:pPr>
        <w:numPr>
          <w:ilvl w:val="0"/>
          <w:numId w:val="20"/>
        </w:numPr>
        <w:tabs>
          <w:tab w:val="clear" w:pos="720"/>
          <w:tab w:val="num" w:pos="1276"/>
        </w:tabs>
        <w:ind w:left="1276" w:hanging="425"/>
        <w:contextualSpacing/>
        <w:jc w:val="left"/>
        <w:rPr>
          <w:rFonts w:ascii="Verdana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 xml:space="preserve">wspieranie publicznych i prywatnych podmiotów służby zdrowia we </w:t>
      </w:r>
      <w:r w:rsidRPr="00DF48BE">
        <w:rPr>
          <w:rFonts w:ascii="Verdana" w:hAnsi="Verdana" w:cs="Times New Roman"/>
          <w:color w:val="212100"/>
          <w:sz w:val="22"/>
          <w:szCs w:val="22"/>
        </w:rPr>
        <w:t>wdrażaniu dostępności architektonicznej, cyfrowej i informacyjno-komunikacyjnej oraz usług w placówkach ochrony zdrowia</w:t>
      </w:r>
      <w:r w:rsidRPr="00DF48BE">
        <w:rPr>
          <w:rFonts w:ascii="Verdana" w:eastAsia="Times New Roman" w:hAnsi="Verdana" w:cs="Times New Roman"/>
          <w:sz w:val="22"/>
          <w:szCs w:val="22"/>
        </w:rPr>
        <w:t>;</w:t>
      </w:r>
    </w:p>
    <w:p w:rsidR="00DB2A14" w:rsidRPr="00DF48BE" w:rsidRDefault="00DB2A14" w:rsidP="00DF48BE">
      <w:pPr>
        <w:numPr>
          <w:ilvl w:val="0"/>
          <w:numId w:val="20"/>
        </w:numPr>
        <w:tabs>
          <w:tab w:val="clear" w:pos="720"/>
          <w:tab w:val="num" w:pos="1276"/>
        </w:tabs>
        <w:ind w:left="1276" w:hanging="425"/>
        <w:contextualSpacing/>
        <w:jc w:val="left"/>
        <w:rPr>
          <w:rFonts w:ascii="Verdana" w:hAnsi="Verdana" w:cs="Times New Roman"/>
          <w:color w:val="212100"/>
          <w:sz w:val="22"/>
          <w:szCs w:val="22"/>
        </w:rPr>
      </w:pPr>
      <w:r w:rsidRPr="00DF48BE">
        <w:rPr>
          <w:rFonts w:ascii="Verdana" w:hAnsi="Verdana" w:cs="Times New Roman"/>
          <w:color w:val="212100"/>
          <w:sz w:val="22"/>
          <w:szCs w:val="22"/>
        </w:rPr>
        <w:t>zapewnianie specjalistycznej i wielokierunkowej diagnozy oraz kompleksowego wsparcia dla osób i rodzin doświadczających niepełnosprawności i zagrożonych niepełnosprawnością;</w:t>
      </w:r>
    </w:p>
    <w:p w:rsidR="00DB2A14" w:rsidRPr="00DF48BE" w:rsidRDefault="00DB2A14" w:rsidP="00DF48BE">
      <w:pPr>
        <w:numPr>
          <w:ilvl w:val="0"/>
          <w:numId w:val="20"/>
        </w:numPr>
        <w:tabs>
          <w:tab w:val="clear" w:pos="720"/>
          <w:tab w:val="num" w:pos="1276"/>
        </w:tabs>
        <w:ind w:left="1276" w:hanging="425"/>
        <w:contextualSpacing/>
        <w:jc w:val="left"/>
        <w:rPr>
          <w:rFonts w:ascii="Verdana" w:hAnsi="Verdana" w:cs="Times New Roman"/>
          <w:color w:val="212100"/>
          <w:sz w:val="22"/>
          <w:szCs w:val="22"/>
        </w:rPr>
      </w:pPr>
      <w:r w:rsidRPr="00DF48BE">
        <w:rPr>
          <w:rFonts w:ascii="Verdana" w:hAnsi="Verdana" w:cs="Times New Roman"/>
          <w:color w:val="212100"/>
          <w:sz w:val="22"/>
          <w:szCs w:val="22"/>
        </w:rPr>
        <w:t>podnoszenie świadomości w zakresie dostępnych programów profilaktyki zdrowia i niepełnosprawności;</w:t>
      </w:r>
    </w:p>
    <w:p w:rsidR="00DB2A14" w:rsidRPr="00DF48BE" w:rsidRDefault="00DB2A14" w:rsidP="00DF48BE">
      <w:pPr>
        <w:numPr>
          <w:ilvl w:val="0"/>
          <w:numId w:val="20"/>
        </w:numPr>
        <w:tabs>
          <w:tab w:val="clear" w:pos="720"/>
          <w:tab w:val="num" w:pos="1276"/>
        </w:tabs>
        <w:ind w:left="1276" w:hanging="425"/>
        <w:contextualSpacing/>
        <w:jc w:val="left"/>
        <w:rPr>
          <w:rFonts w:ascii="Verdana" w:hAnsi="Verdana" w:cs="Times New Roman"/>
          <w:color w:val="212100"/>
          <w:sz w:val="22"/>
          <w:szCs w:val="22"/>
        </w:rPr>
      </w:pPr>
      <w:r w:rsidRPr="00DF48BE">
        <w:rPr>
          <w:rFonts w:ascii="Verdana" w:hAnsi="Verdana" w:cs="Times New Roman"/>
          <w:color w:val="212100"/>
          <w:sz w:val="22"/>
          <w:szCs w:val="22"/>
        </w:rPr>
        <w:t>podnoszenie świadomości personelu medycznego i administracyjnego placówek służby zdrowia i służb ratowniczych w zakresie potrzeb, wspierania i komunikowania się z osobami z niepełnosprawnością;</w:t>
      </w:r>
    </w:p>
    <w:p w:rsidR="00DB2A14" w:rsidRPr="00DF48BE" w:rsidRDefault="00DB2A14" w:rsidP="00DF48BE">
      <w:pPr>
        <w:numPr>
          <w:ilvl w:val="0"/>
          <w:numId w:val="13"/>
        </w:numPr>
        <w:ind w:left="993" w:hanging="426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color w:val="212100"/>
          <w:sz w:val="22"/>
          <w:szCs w:val="22"/>
        </w:rPr>
        <w:t>w</w:t>
      </w:r>
      <w:r w:rsidRPr="00DF48BE">
        <w:rPr>
          <w:rFonts w:ascii="Verdana" w:eastAsia="Times New Roman" w:hAnsi="Verdana" w:cs="Times New Roman"/>
          <w:sz w:val="22"/>
          <w:szCs w:val="22"/>
        </w:rPr>
        <w:t xml:space="preserve"> zakresie zatrudnienia i rynku pracy:</w:t>
      </w:r>
    </w:p>
    <w:p w:rsidR="00DB2A14" w:rsidRPr="00DF48BE" w:rsidRDefault="00DB2A14" w:rsidP="00DF48BE">
      <w:pPr>
        <w:numPr>
          <w:ilvl w:val="0"/>
          <w:numId w:val="21"/>
        </w:numPr>
        <w:tabs>
          <w:tab w:val="clear" w:pos="720"/>
          <w:tab w:val="num" w:pos="1276"/>
        </w:tabs>
        <w:ind w:left="1276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zwiększanie poziomu aktywności zawodowej osób z niepełnosprawnością, w tym wspieranie w zakładaniu, utrzymaniu i rozwoju działalności gospodarczej;</w:t>
      </w:r>
    </w:p>
    <w:p w:rsidR="00DB2A14" w:rsidRPr="00DF48BE" w:rsidRDefault="00DB2A14" w:rsidP="00DF48BE">
      <w:pPr>
        <w:numPr>
          <w:ilvl w:val="0"/>
          <w:numId w:val="21"/>
        </w:numPr>
        <w:tabs>
          <w:tab w:val="clear" w:pos="720"/>
          <w:tab w:val="num" w:pos="1276"/>
        </w:tabs>
        <w:ind w:left="1276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lastRenderedPageBreak/>
        <w:t xml:space="preserve">podnoszenie stanu wiedzy i świadomości osób z niepełnosprawnością w zakresie praw i obowiązków pracowniczych </w:t>
      </w:r>
    </w:p>
    <w:p w:rsidR="00DB2A14" w:rsidRPr="00DF48BE" w:rsidRDefault="00DB2A14" w:rsidP="00DF48BE">
      <w:pPr>
        <w:numPr>
          <w:ilvl w:val="0"/>
          <w:numId w:val="21"/>
        </w:numPr>
        <w:tabs>
          <w:tab w:val="clear" w:pos="720"/>
          <w:tab w:val="num" w:pos="1276"/>
        </w:tabs>
        <w:ind w:left="1276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podnoszenie stanu wiedzy i świadomości pracodawców w zakresie zatrudniania osób z niepełnosprawnością, przeciwdziałania ich dyskryminacji oraz wprowadzania racjonalnych usprawnień w miejscach pracy;</w:t>
      </w:r>
    </w:p>
    <w:p w:rsidR="00DB2A14" w:rsidRPr="00DF48BE" w:rsidRDefault="00DB2A14" w:rsidP="00DF48BE">
      <w:pPr>
        <w:numPr>
          <w:ilvl w:val="0"/>
          <w:numId w:val="21"/>
        </w:numPr>
        <w:tabs>
          <w:tab w:val="clear" w:pos="720"/>
          <w:tab w:val="num" w:pos="1276"/>
        </w:tabs>
        <w:ind w:left="1276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 xml:space="preserve"> rozwijanie usług wspierających aktywność zawodową osób z niepełnosprawnością, w tym zatrudnienia wspomaganego z trenerami pracy</w:t>
      </w:r>
      <w:r w:rsidR="00154B31" w:rsidRPr="00DF48BE">
        <w:rPr>
          <w:rFonts w:ascii="Verdana" w:eastAsia="Times New Roman" w:hAnsi="Verdana" w:cs="Times New Roman"/>
          <w:sz w:val="22"/>
          <w:szCs w:val="22"/>
        </w:rPr>
        <w:t>;</w:t>
      </w:r>
    </w:p>
    <w:p w:rsidR="00DB2A14" w:rsidRPr="00DF48BE" w:rsidRDefault="00DB2A14" w:rsidP="00DF48BE">
      <w:pPr>
        <w:numPr>
          <w:ilvl w:val="0"/>
          <w:numId w:val="21"/>
        </w:numPr>
        <w:tabs>
          <w:tab w:val="clear" w:pos="720"/>
          <w:tab w:val="num" w:pos="1276"/>
        </w:tabs>
        <w:ind w:left="1276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rozwijanie doradztwa zawodowego z uwzględnieniem dojrzałości, sprawności i umiejętności zawodowych dla osób z niepełnosprawnością i ich otoczenia;</w:t>
      </w:r>
    </w:p>
    <w:p w:rsidR="00DB2A14" w:rsidRPr="00DF48BE" w:rsidRDefault="00DB2A14" w:rsidP="00DF48BE">
      <w:pPr>
        <w:numPr>
          <w:ilvl w:val="0"/>
          <w:numId w:val="21"/>
        </w:numPr>
        <w:tabs>
          <w:tab w:val="clear" w:pos="720"/>
          <w:tab w:val="num" w:pos="1276"/>
        </w:tabs>
        <w:ind w:left="1276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hAnsi="Verdana" w:cs="Times New Roman"/>
          <w:sz w:val="22"/>
          <w:szCs w:val="22"/>
        </w:rPr>
        <w:t>rozwijanie kwalifikacji zawodowych osób niepełnosprawnych stosownie do aktualnych wymogów rynku pracy;</w:t>
      </w:r>
    </w:p>
    <w:p w:rsidR="00DB2A14" w:rsidRPr="00DF48BE" w:rsidRDefault="00DB2A14" w:rsidP="00DF48BE">
      <w:pPr>
        <w:numPr>
          <w:ilvl w:val="0"/>
          <w:numId w:val="21"/>
        </w:numPr>
        <w:tabs>
          <w:tab w:val="clear" w:pos="720"/>
          <w:tab w:val="num" w:pos="1276"/>
        </w:tabs>
        <w:ind w:left="1276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zwiększenie zatrudnienia osób z niepełnosprawnością w jednostkach samorządowych.</w:t>
      </w:r>
    </w:p>
    <w:p w:rsidR="00DB2A14" w:rsidRPr="00DF48BE" w:rsidRDefault="00DB2A14" w:rsidP="00DF48BE">
      <w:pPr>
        <w:ind w:left="697" w:hanging="130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9) w zakresie ochrony socjalnej:</w:t>
      </w:r>
    </w:p>
    <w:p w:rsidR="00DB2A14" w:rsidRPr="00DF48BE" w:rsidRDefault="00DB2A14" w:rsidP="00DF48BE">
      <w:pPr>
        <w:numPr>
          <w:ilvl w:val="0"/>
          <w:numId w:val="22"/>
        </w:numPr>
        <w:tabs>
          <w:tab w:val="clear" w:pos="720"/>
          <w:tab w:val="num" w:pos="1276"/>
        </w:tabs>
        <w:ind w:left="1276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wsparcie dla rodzin, których członkami są osoby z niepełnosprawnością w dostępie do usług wsparcia wytchnieniowego</w:t>
      </w:r>
      <w:r w:rsidR="00154B31" w:rsidRPr="00DF48BE">
        <w:rPr>
          <w:rFonts w:ascii="Verdana" w:eastAsia="Times New Roman" w:hAnsi="Verdana" w:cs="Times New Roman"/>
          <w:sz w:val="22"/>
          <w:szCs w:val="22"/>
        </w:rPr>
        <w:t>;</w:t>
      </w:r>
      <w:r w:rsidRPr="00DF48BE">
        <w:rPr>
          <w:rFonts w:ascii="Verdana" w:eastAsia="Times New Roman" w:hAnsi="Verdana" w:cs="Times New Roman"/>
          <w:sz w:val="22"/>
          <w:szCs w:val="22"/>
        </w:rPr>
        <w:t xml:space="preserve">  </w:t>
      </w:r>
    </w:p>
    <w:p w:rsidR="00DB2A14" w:rsidRPr="00DF48BE" w:rsidRDefault="00DB2A14" w:rsidP="00DF48BE">
      <w:pPr>
        <w:numPr>
          <w:ilvl w:val="0"/>
          <w:numId w:val="22"/>
        </w:numPr>
        <w:tabs>
          <w:tab w:val="clear" w:pos="720"/>
          <w:tab w:val="num" w:pos="1276"/>
        </w:tabs>
        <w:ind w:left="1276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 xml:space="preserve"> rozwój sieci dziennego i całodobowego wsparcia, w tym mieszkania chronione, centra opiekuńczo-mieszkalne;</w:t>
      </w:r>
    </w:p>
    <w:p w:rsidR="00DB2A14" w:rsidRPr="00DF48BE" w:rsidRDefault="00DB2A14" w:rsidP="00DF48BE">
      <w:pPr>
        <w:numPr>
          <w:ilvl w:val="0"/>
          <w:numId w:val="22"/>
        </w:numPr>
        <w:tabs>
          <w:tab w:val="clear" w:pos="720"/>
          <w:tab w:val="num" w:pos="1276"/>
        </w:tabs>
        <w:ind w:left="1276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rozwijanie programów wsparcia rodzin oraz opiekunów osób z niepełnosprawnością.</w:t>
      </w:r>
    </w:p>
    <w:p w:rsidR="00DB2A14" w:rsidRPr="00DF48BE" w:rsidRDefault="00DB2A14" w:rsidP="00DF48BE">
      <w:pPr>
        <w:numPr>
          <w:ilvl w:val="0"/>
          <w:numId w:val="31"/>
        </w:numPr>
        <w:ind w:left="993" w:hanging="426"/>
        <w:contextualSpacing/>
        <w:jc w:val="left"/>
        <w:rPr>
          <w:rFonts w:ascii="Verdana" w:eastAsia="Arial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w zakresie udziału w życiu publicznym:</w:t>
      </w:r>
      <w:r w:rsidRPr="00DF48BE">
        <w:rPr>
          <w:rFonts w:ascii="Verdana" w:hAnsi="Verdana" w:cs="Times New Roman"/>
          <w:sz w:val="22"/>
          <w:szCs w:val="22"/>
        </w:rPr>
        <w:t xml:space="preserve"> </w:t>
      </w:r>
    </w:p>
    <w:p w:rsidR="00DB2A14" w:rsidRPr="00DF48BE" w:rsidRDefault="00DB2A14" w:rsidP="00DF48BE">
      <w:pPr>
        <w:numPr>
          <w:ilvl w:val="0"/>
          <w:numId w:val="23"/>
        </w:numPr>
        <w:tabs>
          <w:tab w:val="clear" w:pos="720"/>
          <w:tab w:val="num" w:pos="1276"/>
        </w:tabs>
        <w:ind w:left="1276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aktywne włączanie osób z niepełnosprawnością oraz organizacji je reprezentujących do procesów tworzenia, konsultowania i wdrażania aktów prawnych i polityk publicznych oraz w inne procesy podejmowania decyzji w zakresie spraw dotyczących tej grupy osób</w:t>
      </w:r>
      <w:r w:rsidR="00154B31" w:rsidRPr="00DF48BE">
        <w:rPr>
          <w:rFonts w:ascii="Verdana" w:eastAsia="Times New Roman" w:hAnsi="Verdana" w:cs="Times New Roman"/>
          <w:sz w:val="22"/>
          <w:szCs w:val="22"/>
        </w:rPr>
        <w:t>;</w:t>
      </w:r>
    </w:p>
    <w:p w:rsidR="00DB2A14" w:rsidRPr="00DF48BE" w:rsidRDefault="00DB2A14" w:rsidP="00DF48BE">
      <w:pPr>
        <w:numPr>
          <w:ilvl w:val="0"/>
          <w:numId w:val="23"/>
        </w:numPr>
        <w:tabs>
          <w:tab w:val="clear" w:pos="720"/>
          <w:tab w:val="num" w:pos="1276"/>
        </w:tabs>
        <w:ind w:left="1276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hAnsi="Verdana" w:cs="Times New Roman"/>
          <w:sz w:val="22"/>
          <w:szCs w:val="22"/>
        </w:rPr>
        <w:t>zacieśnianie współpracy między Miastem a organizacjami pozarządowymi i innymi instytucjami na rzecz realizacji zadań objętym programem</w:t>
      </w:r>
      <w:r w:rsidR="00154B31" w:rsidRPr="00DF48BE">
        <w:rPr>
          <w:rFonts w:ascii="Verdana" w:eastAsia="Times New Roman" w:hAnsi="Verdana" w:cs="Times New Roman"/>
          <w:sz w:val="22"/>
          <w:szCs w:val="22"/>
        </w:rPr>
        <w:t>;</w:t>
      </w:r>
      <w:r w:rsidRPr="00DF48BE">
        <w:rPr>
          <w:rFonts w:ascii="Verdana" w:eastAsia="Times New Roman" w:hAnsi="Verdana" w:cs="Times New Roman"/>
          <w:sz w:val="22"/>
          <w:szCs w:val="22"/>
        </w:rPr>
        <w:t xml:space="preserve"> </w:t>
      </w:r>
    </w:p>
    <w:p w:rsidR="00DB2A14" w:rsidRPr="00DF48BE" w:rsidRDefault="00DB2A14" w:rsidP="00DF48BE">
      <w:pPr>
        <w:numPr>
          <w:ilvl w:val="0"/>
          <w:numId w:val="23"/>
        </w:numPr>
        <w:tabs>
          <w:tab w:val="clear" w:pos="720"/>
          <w:tab w:val="num" w:pos="1276"/>
        </w:tabs>
        <w:ind w:left="1276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 xml:space="preserve">podnoszenie poziomu wiedzy osób z niepełnosprawnością i ich otoczenia z zakresu Konwencji ONZ o prawach osób niepełnosprawnych oraz innowacyjnych instrumentów działań na rzecz osób z niepełnosprawnością; </w:t>
      </w:r>
    </w:p>
    <w:p w:rsidR="00DB2A14" w:rsidRPr="00DF48BE" w:rsidRDefault="00DB2A14" w:rsidP="00DF48BE">
      <w:pPr>
        <w:numPr>
          <w:ilvl w:val="0"/>
          <w:numId w:val="23"/>
        </w:numPr>
        <w:tabs>
          <w:tab w:val="clear" w:pos="720"/>
          <w:tab w:val="num" w:pos="1276"/>
        </w:tabs>
        <w:ind w:left="1276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 xml:space="preserve">wspieranie rozwoju idei </w:t>
      </w:r>
      <w:proofErr w:type="spellStart"/>
      <w:r w:rsidRPr="00DF48BE">
        <w:rPr>
          <w:rFonts w:ascii="Verdana" w:eastAsia="Times New Roman" w:hAnsi="Verdana" w:cs="Times New Roman"/>
          <w:sz w:val="22"/>
          <w:szCs w:val="22"/>
        </w:rPr>
        <w:t>samorzecznictwa</w:t>
      </w:r>
      <w:proofErr w:type="spellEnd"/>
      <w:r w:rsidRPr="00DF48BE">
        <w:rPr>
          <w:rFonts w:ascii="Verdana" w:eastAsia="Times New Roman" w:hAnsi="Verdana" w:cs="Times New Roman"/>
          <w:sz w:val="22"/>
          <w:szCs w:val="22"/>
        </w:rPr>
        <w:t>;</w:t>
      </w:r>
    </w:p>
    <w:p w:rsidR="00DB2A14" w:rsidRPr="00DF48BE" w:rsidRDefault="00DB2A14" w:rsidP="00DF48BE">
      <w:pPr>
        <w:numPr>
          <w:ilvl w:val="0"/>
          <w:numId w:val="23"/>
        </w:numPr>
        <w:tabs>
          <w:tab w:val="clear" w:pos="720"/>
          <w:tab w:val="num" w:pos="1276"/>
        </w:tabs>
        <w:ind w:left="1276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rozwijanie wiedzy i umiejętności organizatorów i realizatorów usług publicznych  z zakresu dostępności dla osób z niepełnosprawnością;</w:t>
      </w:r>
    </w:p>
    <w:p w:rsidR="00DB2A14" w:rsidRPr="00DF48BE" w:rsidRDefault="00DB2A14" w:rsidP="00DF48BE">
      <w:pPr>
        <w:numPr>
          <w:ilvl w:val="0"/>
          <w:numId w:val="23"/>
        </w:numPr>
        <w:tabs>
          <w:tab w:val="clear" w:pos="720"/>
          <w:tab w:val="num" w:pos="1276"/>
        </w:tabs>
        <w:ind w:left="1276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rozwijanie wiedzy i umiejętności członków komisji wyborczych w zakresie obsługi i komunikowania się z osobami z niepełnoprawnością;</w:t>
      </w:r>
    </w:p>
    <w:p w:rsidR="00DB2A14" w:rsidRPr="00DF48BE" w:rsidRDefault="00DB2A14" w:rsidP="00DF48BE">
      <w:pPr>
        <w:numPr>
          <w:ilvl w:val="0"/>
          <w:numId w:val="23"/>
        </w:numPr>
        <w:tabs>
          <w:tab w:val="clear" w:pos="720"/>
          <w:tab w:val="num" w:pos="1276"/>
        </w:tabs>
        <w:ind w:left="1276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lastRenderedPageBreak/>
        <w:t>zwiększanie dostępności architektonicznej lokali wyborczych i lokali rad osiedli.</w:t>
      </w:r>
    </w:p>
    <w:p w:rsidR="00DB2A14" w:rsidRPr="00DF48BE" w:rsidRDefault="00DB2A14" w:rsidP="00DF48BE">
      <w:pPr>
        <w:numPr>
          <w:ilvl w:val="0"/>
          <w:numId w:val="31"/>
        </w:numPr>
        <w:ind w:left="993" w:hanging="426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w zakresie</w:t>
      </w:r>
      <w:r w:rsidRPr="00DF48BE">
        <w:rPr>
          <w:rFonts w:ascii="Verdana" w:hAnsi="Verdana" w:cs="Times New Roman"/>
          <w:sz w:val="22"/>
          <w:szCs w:val="22"/>
        </w:rPr>
        <w:t xml:space="preserve"> kultury i sportu:</w:t>
      </w:r>
    </w:p>
    <w:p w:rsidR="00DB2A14" w:rsidRPr="00DF48BE" w:rsidRDefault="00DB2A14" w:rsidP="00DF48BE">
      <w:pPr>
        <w:numPr>
          <w:ilvl w:val="0"/>
          <w:numId w:val="32"/>
        </w:numPr>
        <w:ind w:left="1276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wsparcie w dostępie do filmów, teatru i innego rodzaju działalności kulturalnej, sportowej i rekreacyjnej w formach dostępnych dla osób z niepełnosprawnością;</w:t>
      </w:r>
    </w:p>
    <w:p w:rsidR="00DB2A14" w:rsidRPr="00DF48BE" w:rsidRDefault="00DB2A14" w:rsidP="00DF48BE">
      <w:pPr>
        <w:numPr>
          <w:ilvl w:val="0"/>
          <w:numId w:val="32"/>
        </w:numPr>
        <w:ind w:left="1276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wsparcie w dostępie do miejsc działalności kulturalnej lub  usług z nią związanych</w:t>
      </w:r>
      <w:r w:rsidR="00154B31" w:rsidRPr="00DF48BE">
        <w:rPr>
          <w:rFonts w:ascii="Verdana" w:eastAsia="Times New Roman" w:hAnsi="Verdana" w:cs="Times New Roman"/>
          <w:sz w:val="22"/>
          <w:szCs w:val="22"/>
        </w:rPr>
        <w:t>;</w:t>
      </w:r>
      <w:r w:rsidRPr="00DF48BE">
        <w:rPr>
          <w:rFonts w:ascii="Verdana" w:eastAsia="Times New Roman" w:hAnsi="Verdana" w:cs="Times New Roman"/>
          <w:sz w:val="22"/>
          <w:szCs w:val="22"/>
        </w:rPr>
        <w:t xml:space="preserve"> </w:t>
      </w:r>
    </w:p>
    <w:p w:rsidR="00DB2A14" w:rsidRPr="00DF48BE" w:rsidRDefault="00DB2A14" w:rsidP="00DF48BE">
      <w:pPr>
        <w:numPr>
          <w:ilvl w:val="0"/>
          <w:numId w:val="32"/>
        </w:numPr>
        <w:ind w:left="1276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zapewnienie dostępu do miejsc uprawiania sportu, rekreacji i turystyki lub usług z tym związanych;</w:t>
      </w:r>
    </w:p>
    <w:p w:rsidR="00DB2A14" w:rsidRPr="00DF48BE" w:rsidRDefault="00DB2A14" w:rsidP="00DF48BE">
      <w:pPr>
        <w:numPr>
          <w:ilvl w:val="0"/>
          <w:numId w:val="32"/>
        </w:numPr>
        <w:ind w:left="1276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wsparcie możliwości rozwoju i wykorzystywania potencjału twórczego, artystycznego i intelektualnego osób z niepełnosprawnością;</w:t>
      </w:r>
    </w:p>
    <w:p w:rsidR="00DB2A14" w:rsidRPr="00DF48BE" w:rsidRDefault="00DB2A14" w:rsidP="00DF48BE">
      <w:pPr>
        <w:numPr>
          <w:ilvl w:val="0"/>
          <w:numId w:val="32"/>
        </w:numPr>
        <w:ind w:left="1276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wsparcie w dostępie do powszechnej aktywności  sportowej na wszystkich poziomach;</w:t>
      </w:r>
    </w:p>
    <w:p w:rsidR="00DB2A14" w:rsidRPr="00DF48BE" w:rsidRDefault="00DB2A14" w:rsidP="00DF48BE">
      <w:pPr>
        <w:numPr>
          <w:ilvl w:val="0"/>
          <w:numId w:val="32"/>
        </w:numPr>
        <w:ind w:left="1276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wsparcie w dostępie w charakterze widzów wydarzeń sportowych o wymiarze regionalnym, ogólnopolskim i międzynarodowym.</w:t>
      </w:r>
    </w:p>
    <w:p w:rsidR="00DB2A14" w:rsidRPr="00DF48BE" w:rsidRDefault="00DB2A14" w:rsidP="00DF48BE">
      <w:pPr>
        <w:numPr>
          <w:ilvl w:val="0"/>
          <w:numId w:val="31"/>
        </w:numPr>
        <w:ind w:left="993" w:hanging="426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w zakresie działań informacyjnych:</w:t>
      </w:r>
    </w:p>
    <w:p w:rsidR="00DB2A14" w:rsidRPr="00DF48BE" w:rsidRDefault="00DB2A14" w:rsidP="00DF48BE">
      <w:pPr>
        <w:numPr>
          <w:ilvl w:val="0"/>
          <w:numId w:val="25"/>
        </w:numPr>
        <w:tabs>
          <w:tab w:val="clear" w:pos="720"/>
        </w:tabs>
        <w:ind w:left="1276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badanie sytuacji i jakości życia osób z niepełnosprawnością w ramach realizacji diagnozy społecznej mieszkańców Wrocławia;</w:t>
      </w:r>
    </w:p>
    <w:p w:rsidR="00DB2A14" w:rsidRPr="00DF48BE" w:rsidRDefault="00DB2A14" w:rsidP="00DF48BE">
      <w:pPr>
        <w:numPr>
          <w:ilvl w:val="0"/>
          <w:numId w:val="25"/>
        </w:numPr>
        <w:tabs>
          <w:tab w:val="clear" w:pos="720"/>
        </w:tabs>
        <w:ind w:left="1276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gromadzenie i udostępnianie informacji na temat projektów prowadzonych oraz zlecanych przez miasto organizacjom pozarządowym;</w:t>
      </w:r>
    </w:p>
    <w:p w:rsidR="00DB2A14" w:rsidRPr="00DF48BE" w:rsidRDefault="00DB2A14" w:rsidP="00DF48BE">
      <w:pPr>
        <w:numPr>
          <w:ilvl w:val="0"/>
          <w:numId w:val="25"/>
        </w:numPr>
        <w:tabs>
          <w:tab w:val="clear" w:pos="720"/>
        </w:tabs>
        <w:ind w:left="1276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gromadzenie i udostępnianie informacji na temat projektów realizowanych przez organizacje pozarządowe na rzecz mieszkańców Wrocławia, finansowanych z różnych źródeł;</w:t>
      </w:r>
    </w:p>
    <w:p w:rsidR="00DB2A14" w:rsidRPr="00DF48BE" w:rsidRDefault="00DB2A14" w:rsidP="00DF48BE">
      <w:pPr>
        <w:numPr>
          <w:ilvl w:val="0"/>
          <w:numId w:val="25"/>
        </w:numPr>
        <w:tabs>
          <w:tab w:val="clear" w:pos="720"/>
        </w:tabs>
        <w:ind w:left="1276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podnoszenie świadomości osób z niepełnosprawnością w zakresie ochrony danych osobowych;</w:t>
      </w:r>
    </w:p>
    <w:p w:rsidR="00DB2A14" w:rsidRPr="00DF48BE" w:rsidRDefault="00DB2A14" w:rsidP="00DF48BE">
      <w:pPr>
        <w:numPr>
          <w:ilvl w:val="0"/>
          <w:numId w:val="25"/>
        </w:numPr>
        <w:tabs>
          <w:tab w:val="clear" w:pos="720"/>
        </w:tabs>
        <w:ind w:left="1276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podnoszenie świadomości zleceniodawców i realizatorów projektów miejskich w zakresie ochrony danych osobowych.</w:t>
      </w:r>
    </w:p>
    <w:p w:rsidR="00DB2A14" w:rsidRPr="00DF48BE" w:rsidRDefault="00DB2A14" w:rsidP="00DF48BE">
      <w:pPr>
        <w:pStyle w:val="Nagwek2"/>
        <w:numPr>
          <w:ilvl w:val="1"/>
          <w:numId w:val="2"/>
        </w:numPr>
        <w:ind w:left="426"/>
        <w:jc w:val="left"/>
        <w:rPr>
          <w:rFonts w:ascii="Verdana" w:hAnsi="Verdana"/>
          <w:b w:val="0"/>
          <w:sz w:val="22"/>
          <w:szCs w:val="22"/>
        </w:rPr>
      </w:pPr>
      <w:r w:rsidRPr="00DF48BE">
        <w:rPr>
          <w:rFonts w:ascii="Verdana" w:hAnsi="Verdana"/>
          <w:b w:val="0"/>
          <w:sz w:val="22"/>
          <w:szCs w:val="22"/>
        </w:rPr>
        <w:t>Wymienione w pkt 1 zadania nie stanowią katalogu zamkniętego i w przypadku zaistnienia okoliczności uzasadniających podjęcie innych zadań, które nie zostały uwzględnione w programie, ich katalog może zostać rozszerzony.</w:t>
      </w:r>
    </w:p>
    <w:p w:rsidR="00AE63DC" w:rsidRPr="00DF48BE" w:rsidRDefault="00DB2A14" w:rsidP="00DF48BE">
      <w:pPr>
        <w:pStyle w:val="Nagwek2"/>
        <w:jc w:val="left"/>
        <w:rPr>
          <w:rFonts w:ascii="Verdana" w:hAnsi="Verdana"/>
          <w:sz w:val="22"/>
          <w:szCs w:val="22"/>
        </w:rPr>
      </w:pPr>
      <w:r w:rsidRPr="00DF48BE">
        <w:rPr>
          <w:rStyle w:val="Nagwek2Znak"/>
          <w:rFonts w:ascii="Verdana" w:hAnsi="Verdana"/>
          <w:b/>
          <w:bCs/>
          <w:iCs/>
          <w:sz w:val="22"/>
          <w:szCs w:val="22"/>
        </w:rPr>
        <w:t>Część 5 – Źródła finansowani</w:t>
      </w:r>
      <w:r w:rsidRPr="00DF48BE">
        <w:rPr>
          <w:rFonts w:ascii="Verdana" w:hAnsi="Verdana"/>
          <w:sz w:val="22"/>
          <w:szCs w:val="22"/>
        </w:rPr>
        <w:t>a</w:t>
      </w:r>
    </w:p>
    <w:p w:rsidR="00DB2A14" w:rsidRPr="00DF48BE" w:rsidRDefault="00DB2A14" w:rsidP="00DF48BE">
      <w:pPr>
        <w:ind w:left="284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Zadania wynikające z programu mogą być finansowane z następujących źródeł:</w:t>
      </w:r>
    </w:p>
    <w:p w:rsidR="00DB2A14" w:rsidRPr="00DF48BE" w:rsidRDefault="00DB2A14" w:rsidP="00DF48BE">
      <w:pPr>
        <w:numPr>
          <w:ilvl w:val="0"/>
          <w:numId w:val="4"/>
        </w:numPr>
        <w:tabs>
          <w:tab w:val="left" w:pos="240"/>
        </w:tabs>
        <w:ind w:left="1134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lastRenderedPageBreak/>
        <w:t>budżetu Miasta, w ramach limitu środków finansowych zaplanowanych w budżecie na dany rok realizacji programu</w:t>
      </w:r>
      <w:r w:rsidR="00300CE0" w:rsidRPr="00DF48BE">
        <w:rPr>
          <w:rFonts w:ascii="Verdana" w:eastAsia="Times New Roman" w:hAnsi="Verdana" w:cs="Times New Roman"/>
          <w:sz w:val="22"/>
          <w:szCs w:val="22"/>
        </w:rPr>
        <w:t>;</w:t>
      </w:r>
    </w:p>
    <w:p w:rsidR="00DB2A14" w:rsidRPr="00DF48BE" w:rsidRDefault="00DB2A14" w:rsidP="00DF48BE">
      <w:pPr>
        <w:numPr>
          <w:ilvl w:val="0"/>
          <w:numId w:val="4"/>
        </w:numPr>
        <w:tabs>
          <w:tab w:val="left" w:pos="247"/>
        </w:tabs>
        <w:ind w:left="1134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budżetu samorządu wojewódzkiego</w:t>
      </w:r>
      <w:r w:rsidR="00300CE0" w:rsidRPr="00DF48BE">
        <w:rPr>
          <w:rFonts w:ascii="Verdana" w:eastAsia="Times New Roman" w:hAnsi="Verdana" w:cs="Times New Roman"/>
          <w:sz w:val="22"/>
          <w:szCs w:val="22"/>
        </w:rPr>
        <w:t>;</w:t>
      </w:r>
    </w:p>
    <w:p w:rsidR="00DB2A14" w:rsidRPr="00DF48BE" w:rsidRDefault="00DB2A14" w:rsidP="00DF48BE">
      <w:pPr>
        <w:numPr>
          <w:ilvl w:val="0"/>
          <w:numId w:val="4"/>
        </w:numPr>
        <w:tabs>
          <w:tab w:val="left" w:pos="247"/>
        </w:tabs>
        <w:ind w:left="1134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dotacji z budżetu państwa i państwowych funduszy celowych</w:t>
      </w:r>
      <w:r w:rsidR="00300CE0" w:rsidRPr="00DF48BE">
        <w:rPr>
          <w:rFonts w:ascii="Verdana" w:eastAsia="Times New Roman" w:hAnsi="Verdana" w:cs="Times New Roman"/>
          <w:sz w:val="22"/>
          <w:szCs w:val="22"/>
        </w:rPr>
        <w:t>;</w:t>
      </w:r>
    </w:p>
    <w:p w:rsidR="00DB2A14" w:rsidRPr="00DF48BE" w:rsidRDefault="00DB2A14" w:rsidP="00DF48BE">
      <w:pPr>
        <w:numPr>
          <w:ilvl w:val="0"/>
          <w:numId w:val="5"/>
        </w:numPr>
        <w:tabs>
          <w:tab w:val="left" w:pos="247"/>
        </w:tabs>
        <w:ind w:left="1134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bookmarkStart w:id="1" w:name="page3"/>
      <w:bookmarkEnd w:id="1"/>
      <w:r w:rsidRPr="00DF48BE">
        <w:rPr>
          <w:rFonts w:ascii="Verdana" w:eastAsia="Times New Roman" w:hAnsi="Verdana" w:cs="Times New Roman"/>
          <w:sz w:val="22"/>
          <w:szCs w:val="22"/>
        </w:rPr>
        <w:t>środków Unii Europejskiej</w:t>
      </w:r>
      <w:r w:rsidR="00300CE0" w:rsidRPr="00DF48BE">
        <w:rPr>
          <w:rFonts w:ascii="Verdana" w:eastAsia="Times New Roman" w:hAnsi="Verdana" w:cs="Times New Roman"/>
          <w:sz w:val="22"/>
          <w:szCs w:val="22"/>
        </w:rPr>
        <w:t>;</w:t>
      </w:r>
    </w:p>
    <w:p w:rsidR="00DB2A14" w:rsidRPr="00DF48BE" w:rsidRDefault="00DB2A14" w:rsidP="00DF48BE">
      <w:pPr>
        <w:numPr>
          <w:ilvl w:val="0"/>
          <w:numId w:val="5"/>
        </w:numPr>
        <w:tabs>
          <w:tab w:val="left" w:pos="247"/>
        </w:tabs>
        <w:ind w:left="1134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środków organizacji pozarządowych i związków wyznaniowych</w:t>
      </w:r>
      <w:r w:rsidR="00300CE0" w:rsidRPr="00DF48BE">
        <w:rPr>
          <w:rFonts w:ascii="Verdana" w:eastAsia="Times New Roman" w:hAnsi="Verdana" w:cs="Times New Roman"/>
          <w:sz w:val="22"/>
          <w:szCs w:val="22"/>
        </w:rPr>
        <w:t>;</w:t>
      </w:r>
    </w:p>
    <w:p w:rsidR="00DB2A14" w:rsidRPr="00DF48BE" w:rsidRDefault="00DB2A14" w:rsidP="00DF48BE">
      <w:pPr>
        <w:numPr>
          <w:ilvl w:val="0"/>
          <w:numId w:val="5"/>
        </w:numPr>
        <w:tabs>
          <w:tab w:val="left" w:pos="247"/>
        </w:tabs>
        <w:ind w:left="1134" w:hanging="425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środków pochodzących od pracodawców.</w:t>
      </w:r>
    </w:p>
    <w:p w:rsidR="00DB2A14" w:rsidRPr="00DF48BE" w:rsidRDefault="00DB2A14" w:rsidP="00DF48BE">
      <w:pPr>
        <w:pStyle w:val="Nagwek2"/>
        <w:spacing w:before="120"/>
        <w:ind w:left="697" w:hanging="697"/>
        <w:contextualSpacing/>
        <w:jc w:val="left"/>
        <w:rPr>
          <w:rFonts w:ascii="Verdana" w:hAnsi="Verdana"/>
          <w:sz w:val="22"/>
          <w:szCs w:val="22"/>
        </w:rPr>
      </w:pPr>
      <w:r w:rsidRPr="00DF48BE">
        <w:rPr>
          <w:rFonts w:ascii="Verdana" w:hAnsi="Verdana"/>
          <w:sz w:val="22"/>
          <w:szCs w:val="22"/>
        </w:rPr>
        <w:t>Część 6 – Sposób realizacji programu</w:t>
      </w:r>
    </w:p>
    <w:p w:rsidR="00DB2A14" w:rsidRPr="00DF48BE" w:rsidRDefault="00DB2A14" w:rsidP="00DF48BE">
      <w:pPr>
        <w:numPr>
          <w:ilvl w:val="0"/>
          <w:numId w:val="6"/>
        </w:numPr>
        <w:tabs>
          <w:tab w:val="left" w:pos="720"/>
        </w:tabs>
        <w:ind w:left="697" w:hanging="357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Program stanowi podstawę do opracowywania różnych form działań, mających na celu realizację ujętych w nim zadań oraz pozyskiwania środków finansowych ze źródeł, o których mowa w Części 5.</w:t>
      </w:r>
    </w:p>
    <w:p w:rsidR="00DB2A14" w:rsidRPr="00DF48BE" w:rsidRDefault="00DB2A14" w:rsidP="00DF48BE">
      <w:pPr>
        <w:numPr>
          <w:ilvl w:val="0"/>
          <w:numId w:val="6"/>
        </w:numPr>
        <w:tabs>
          <w:tab w:val="left" w:pos="720"/>
        </w:tabs>
        <w:ind w:left="697" w:hanging="357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Realizacja zadań, o których mowa w Części 4, może wymagać zawierania porozumień pomiędzy podmiotami działającymi na terenie miasta (np. administracją państwową i samorządową, podmiotami gospodarczymi, środowiskiem naukowym i organizacjami pozarządowymi).</w:t>
      </w:r>
    </w:p>
    <w:p w:rsidR="00DB2A14" w:rsidRPr="00DF48BE" w:rsidRDefault="00DB2A14" w:rsidP="00DF48BE">
      <w:pPr>
        <w:numPr>
          <w:ilvl w:val="0"/>
          <w:numId w:val="6"/>
        </w:numPr>
        <w:tabs>
          <w:tab w:val="left" w:pos="720"/>
        </w:tabs>
        <w:ind w:left="697" w:right="20" w:hanging="357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Przedmiotem porozumień, o których mowa w pkt 2, winna być zarówno współpraca przy realizacji poszczególnych zadań programu, jak i całościowa koordynacja przedsięwzięć.</w:t>
      </w:r>
    </w:p>
    <w:p w:rsidR="00DB2A14" w:rsidRPr="00DF48BE" w:rsidRDefault="00DB2A14" w:rsidP="00DF48BE">
      <w:pPr>
        <w:numPr>
          <w:ilvl w:val="0"/>
          <w:numId w:val="6"/>
        </w:numPr>
        <w:tabs>
          <w:tab w:val="left" w:pos="720"/>
        </w:tabs>
        <w:ind w:left="697" w:hanging="357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 xml:space="preserve">Uwagi, wnioski i propozycje dotyczące bieżącej realizacji programu mogą być zgłaszane </w:t>
      </w:r>
      <w:r w:rsidR="00AC0F83" w:rsidRPr="00DF48BE">
        <w:rPr>
          <w:rFonts w:ascii="Verdana" w:eastAsia="Times New Roman" w:hAnsi="Verdana" w:cs="Times New Roman"/>
          <w:sz w:val="22"/>
          <w:szCs w:val="22"/>
        </w:rPr>
        <w:t>Prezydentowi Wrocławia</w:t>
      </w:r>
      <w:r w:rsidRPr="00DF48BE">
        <w:rPr>
          <w:rFonts w:ascii="Verdana" w:eastAsia="Times New Roman" w:hAnsi="Verdana" w:cs="Times New Roman"/>
          <w:sz w:val="22"/>
          <w:szCs w:val="22"/>
        </w:rPr>
        <w:t>.</w:t>
      </w:r>
    </w:p>
    <w:p w:rsidR="00DB2A14" w:rsidRPr="00DF48BE" w:rsidRDefault="00DB2A14" w:rsidP="00DF48BE">
      <w:pPr>
        <w:pStyle w:val="Nagwek2"/>
        <w:spacing w:before="120"/>
        <w:ind w:firstLine="12"/>
        <w:contextualSpacing/>
        <w:jc w:val="left"/>
        <w:rPr>
          <w:rFonts w:ascii="Verdana" w:hAnsi="Verdana"/>
          <w:sz w:val="22"/>
          <w:szCs w:val="22"/>
        </w:rPr>
      </w:pPr>
      <w:r w:rsidRPr="00DF48BE">
        <w:rPr>
          <w:rFonts w:ascii="Verdana" w:hAnsi="Verdana"/>
          <w:sz w:val="22"/>
          <w:szCs w:val="22"/>
        </w:rPr>
        <w:t>Część 7 – Sposób oceny realizacji programu</w:t>
      </w:r>
    </w:p>
    <w:p w:rsidR="00DB2A14" w:rsidRPr="00DF48BE" w:rsidRDefault="00DB2A14" w:rsidP="00DF48BE">
      <w:pPr>
        <w:numPr>
          <w:ilvl w:val="1"/>
          <w:numId w:val="7"/>
        </w:numPr>
        <w:tabs>
          <w:tab w:val="left" w:pos="449"/>
          <w:tab w:val="left" w:pos="720"/>
        </w:tabs>
        <w:ind w:left="697" w:right="20" w:hanging="357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 xml:space="preserve">Nadzór nad działaniami związanymi z realizacją programu sprawuje </w:t>
      </w:r>
      <w:r w:rsidR="00AC0F83" w:rsidRPr="00DF48BE">
        <w:rPr>
          <w:rFonts w:ascii="Verdana" w:eastAsia="Times New Roman" w:hAnsi="Verdana" w:cs="Times New Roman"/>
          <w:sz w:val="22"/>
          <w:szCs w:val="22"/>
        </w:rPr>
        <w:t>Prezydent Wrocławia</w:t>
      </w:r>
      <w:r w:rsidR="0030615D" w:rsidRPr="00DF48BE">
        <w:rPr>
          <w:rFonts w:ascii="Verdana" w:eastAsia="Times New Roman" w:hAnsi="Verdana" w:cs="Times New Roman"/>
          <w:sz w:val="22"/>
          <w:szCs w:val="22"/>
        </w:rPr>
        <w:t>.</w:t>
      </w:r>
    </w:p>
    <w:p w:rsidR="00DB2A14" w:rsidRPr="00DF48BE" w:rsidRDefault="00DB2A14" w:rsidP="00DF48BE">
      <w:pPr>
        <w:numPr>
          <w:ilvl w:val="1"/>
          <w:numId w:val="7"/>
        </w:numPr>
        <w:tabs>
          <w:tab w:val="left" w:pos="447"/>
          <w:tab w:val="left" w:pos="720"/>
        </w:tabs>
        <w:ind w:left="697" w:hanging="357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Ewaluacja programu następuje w cyklu rocznym.</w:t>
      </w:r>
    </w:p>
    <w:p w:rsidR="00DB2A14" w:rsidRPr="00DF48BE" w:rsidRDefault="00DB2A14" w:rsidP="00DF48BE">
      <w:pPr>
        <w:numPr>
          <w:ilvl w:val="1"/>
          <w:numId w:val="7"/>
        </w:numPr>
        <w:tabs>
          <w:tab w:val="left" w:pos="449"/>
          <w:tab w:val="left" w:pos="720"/>
        </w:tabs>
        <w:ind w:left="697" w:hanging="357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 xml:space="preserve">Ewaluacji programu dokonuje </w:t>
      </w:r>
      <w:r w:rsidR="00AC0F83" w:rsidRPr="00DF48BE">
        <w:rPr>
          <w:rFonts w:ascii="Verdana" w:eastAsia="Times New Roman" w:hAnsi="Verdana" w:cs="Times New Roman"/>
          <w:sz w:val="22"/>
          <w:szCs w:val="22"/>
        </w:rPr>
        <w:t>Prezydent Wrocławia</w:t>
      </w:r>
      <w:r w:rsidRPr="00DF48BE">
        <w:rPr>
          <w:rFonts w:ascii="Verdana" w:eastAsia="Times New Roman" w:hAnsi="Verdana" w:cs="Times New Roman"/>
          <w:sz w:val="22"/>
          <w:szCs w:val="22"/>
        </w:rPr>
        <w:t>, w terminie do dnia 31 marca roku kalendarzowego następującego po roku, którego sprawozdanie dotyczy.</w:t>
      </w:r>
    </w:p>
    <w:p w:rsidR="00DB2A14" w:rsidRPr="00DF48BE" w:rsidRDefault="00DB2A14" w:rsidP="00DF48BE">
      <w:pPr>
        <w:numPr>
          <w:ilvl w:val="1"/>
          <w:numId w:val="7"/>
        </w:numPr>
        <w:tabs>
          <w:tab w:val="left" w:pos="447"/>
          <w:tab w:val="left" w:pos="720"/>
        </w:tabs>
        <w:ind w:left="697" w:hanging="357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Do oceny realizacji programu stosowane są następujące mierniki ilościowe:</w:t>
      </w:r>
    </w:p>
    <w:p w:rsidR="00DB2A14" w:rsidRPr="00DF48BE" w:rsidRDefault="00DB2A14" w:rsidP="00DF48BE">
      <w:pPr>
        <w:numPr>
          <w:ilvl w:val="2"/>
          <w:numId w:val="7"/>
        </w:numPr>
        <w:tabs>
          <w:tab w:val="left" w:pos="447"/>
          <w:tab w:val="left" w:pos="1134"/>
        </w:tabs>
        <w:ind w:left="993" w:hanging="284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liczba wydanych orzeczeń o potrzebie kształcenia specjalnego oraz opinii o potrzebie wczesnego wspomagania rozwoju dziecka;</w:t>
      </w:r>
    </w:p>
    <w:p w:rsidR="00DB2A14" w:rsidRPr="00DF48BE" w:rsidRDefault="00DB2A14" w:rsidP="00DF48BE">
      <w:pPr>
        <w:numPr>
          <w:ilvl w:val="2"/>
          <w:numId w:val="7"/>
        </w:numPr>
        <w:tabs>
          <w:tab w:val="left" w:pos="447"/>
          <w:tab w:val="left" w:pos="1134"/>
        </w:tabs>
        <w:ind w:left="993" w:hanging="284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liczba oddziałów specjalnych i integracyjnych w placówkach edukacyjnych;</w:t>
      </w:r>
    </w:p>
    <w:p w:rsidR="00DB2A14" w:rsidRPr="00DF48BE" w:rsidRDefault="00DB2A14" w:rsidP="00DF48BE">
      <w:pPr>
        <w:numPr>
          <w:ilvl w:val="2"/>
          <w:numId w:val="7"/>
        </w:numPr>
        <w:tabs>
          <w:tab w:val="left" w:pos="447"/>
          <w:tab w:val="left" w:pos="1134"/>
        </w:tabs>
        <w:ind w:left="993" w:hanging="284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liczba oddziałów edukacji włączającej;</w:t>
      </w:r>
    </w:p>
    <w:p w:rsidR="00DB2A14" w:rsidRPr="00DF48BE" w:rsidRDefault="00DB2A14" w:rsidP="00DF48BE">
      <w:pPr>
        <w:numPr>
          <w:ilvl w:val="2"/>
          <w:numId w:val="7"/>
        </w:numPr>
        <w:tabs>
          <w:tab w:val="left" w:pos="447"/>
          <w:tab w:val="left" w:pos="1134"/>
        </w:tabs>
        <w:ind w:left="993" w:hanging="284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liczba osób korzystających ze świadczeń opiekuńczych;</w:t>
      </w:r>
    </w:p>
    <w:p w:rsidR="00DB2A14" w:rsidRPr="00DF48BE" w:rsidRDefault="00DB2A14" w:rsidP="00DF48BE">
      <w:pPr>
        <w:numPr>
          <w:ilvl w:val="2"/>
          <w:numId w:val="7"/>
        </w:numPr>
        <w:tabs>
          <w:tab w:val="left" w:pos="447"/>
          <w:tab w:val="left" w:pos="1134"/>
        </w:tabs>
        <w:ind w:left="993" w:hanging="284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liczba prowadzonych instytucji opiekuńczych oraz placówek udzielających wsparcia na rzecz osób niepełnosprawnych;</w:t>
      </w:r>
    </w:p>
    <w:p w:rsidR="00DB2A14" w:rsidRPr="00DF48BE" w:rsidRDefault="00DB2A14" w:rsidP="00DF48BE">
      <w:pPr>
        <w:numPr>
          <w:ilvl w:val="2"/>
          <w:numId w:val="7"/>
        </w:numPr>
        <w:tabs>
          <w:tab w:val="left" w:pos="447"/>
          <w:tab w:val="left" w:pos="1134"/>
        </w:tabs>
        <w:ind w:left="993" w:hanging="284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lastRenderedPageBreak/>
        <w:t>liczba miejsc w dziennych ośrodkach wsparcia oraz środowiskowych domach samopomocy;</w:t>
      </w:r>
    </w:p>
    <w:p w:rsidR="00DB2A14" w:rsidRPr="00DF48BE" w:rsidRDefault="00DB2A14" w:rsidP="00DF48BE">
      <w:pPr>
        <w:numPr>
          <w:ilvl w:val="2"/>
          <w:numId w:val="7"/>
        </w:numPr>
        <w:tabs>
          <w:tab w:val="left" w:pos="447"/>
          <w:tab w:val="left" w:pos="1134"/>
        </w:tabs>
        <w:ind w:left="993" w:hanging="284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liczba usług pielęgnacyjnych, socjalnych i opiekuńczych udzielonych na rzecz osób przewlekle lub nieuleczalnie chorych, przebywających w środowisku domowym;</w:t>
      </w:r>
    </w:p>
    <w:p w:rsidR="00DB2A14" w:rsidRPr="00DF48BE" w:rsidRDefault="00DB2A14" w:rsidP="00DF48BE">
      <w:pPr>
        <w:numPr>
          <w:ilvl w:val="2"/>
          <w:numId w:val="7"/>
        </w:numPr>
        <w:tabs>
          <w:tab w:val="left" w:pos="447"/>
          <w:tab w:val="left" w:pos="1134"/>
        </w:tabs>
        <w:ind w:left="993" w:hanging="284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liczba osób przeszkolonych w ramach szkoleń prowadzonych dla organizacji pozarządowych, podnoszących kwalifikacje osób działających w III sektorze, w tym dla przedstawicieli organizacji, działających w obszarze realizacji niniejszego programu;</w:t>
      </w:r>
    </w:p>
    <w:p w:rsidR="00DB2A14" w:rsidRPr="00DF48BE" w:rsidRDefault="00DB2A14" w:rsidP="00DF48BE">
      <w:pPr>
        <w:numPr>
          <w:ilvl w:val="2"/>
          <w:numId w:val="7"/>
        </w:numPr>
        <w:tabs>
          <w:tab w:val="left" w:pos="447"/>
          <w:tab w:val="left" w:pos="1134"/>
        </w:tabs>
        <w:ind w:left="993" w:hanging="284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liczba osób niepełnosprawnych objętych dofinansowaniem ze środków Państwowego Funduszu Rehabilitacji Osób Niepełnosprawnych w ramach zadań z zakresu rehabilitacji zawodowej i społecznej;</w:t>
      </w:r>
    </w:p>
    <w:p w:rsidR="00DB2A14" w:rsidRPr="00DF48BE" w:rsidRDefault="00DB2A14" w:rsidP="00DF48BE">
      <w:pPr>
        <w:numPr>
          <w:ilvl w:val="2"/>
          <w:numId w:val="7"/>
        </w:numPr>
        <w:tabs>
          <w:tab w:val="left" w:pos="447"/>
          <w:tab w:val="left" w:pos="1134"/>
        </w:tabs>
        <w:ind w:left="993" w:hanging="284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liczba osób niepełnosprawnych bezrobotnych lub poszukujących pracy, zarejestrowanych w P</w:t>
      </w:r>
      <w:r w:rsidR="007C23BD" w:rsidRPr="00DF48BE">
        <w:rPr>
          <w:rFonts w:ascii="Verdana" w:eastAsia="Times New Roman" w:hAnsi="Verdana" w:cs="Times New Roman"/>
          <w:sz w:val="22"/>
          <w:szCs w:val="22"/>
        </w:rPr>
        <w:t xml:space="preserve">owiatowym </w:t>
      </w:r>
      <w:r w:rsidRPr="00DF48BE">
        <w:rPr>
          <w:rFonts w:ascii="Verdana" w:eastAsia="Times New Roman" w:hAnsi="Verdana" w:cs="Times New Roman"/>
          <w:sz w:val="22"/>
          <w:szCs w:val="22"/>
        </w:rPr>
        <w:t>U</w:t>
      </w:r>
      <w:r w:rsidR="007C23BD" w:rsidRPr="00DF48BE">
        <w:rPr>
          <w:rFonts w:ascii="Verdana" w:eastAsia="Times New Roman" w:hAnsi="Verdana" w:cs="Times New Roman"/>
          <w:sz w:val="22"/>
          <w:szCs w:val="22"/>
        </w:rPr>
        <w:t xml:space="preserve">rzędzie </w:t>
      </w:r>
      <w:r w:rsidRPr="00DF48BE">
        <w:rPr>
          <w:rFonts w:ascii="Verdana" w:eastAsia="Times New Roman" w:hAnsi="Verdana" w:cs="Times New Roman"/>
          <w:sz w:val="22"/>
          <w:szCs w:val="22"/>
        </w:rPr>
        <w:t>P</w:t>
      </w:r>
      <w:r w:rsidR="007C23BD" w:rsidRPr="00DF48BE">
        <w:rPr>
          <w:rFonts w:ascii="Verdana" w:eastAsia="Times New Roman" w:hAnsi="Verdana" w:cs="Times New Roman"/>
          <w:sz w:val="22"/>
          <w:szCs w:val="22"/>
        </w:rPr>
        <w:t>racy</w:t>
      </w:r>
      <w:r w:rsidRPr="00DF48BE">
        <w:rPr>
          <w:rFonts w:ascii="Verdana" w:eastAsia="Times New Roman" w:hAnsi="Verdana" w:cs="Times New Roman"/>
          <w:sz w:val="22"/>
          <w:szCs w:val="22"/>
        </w:rPr>
        <w:t xml:space="preserve"> w ujęciu dynamicznym, odpowiednio w latach 2023-2029;</w:t>
      </w:r>
    </w:p>
    <w:p w:rsidR="00DB2A14" w:rsidRPr="00DF48BE" w:rsidRDefault="00DB2A14" w:rsidP="00DF48BE">
      <w:pPr>
        <w:numPr>
          <w:ilvl w:val="2"/>
          <w:numId w:val="7"/>
        </w:numPr>
        <w:tabs>
          <w:tab w:val="left" w:pos="447"/>
          <w:tab w:val="left" w:pos="1134"/>
        </w:tabs>
        <w:ind w:left="993" w:hanging="284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liczba porad zawodowych udzielonych osobom niepełnosprawnym przez P</w:t>
      </w:r>
      <w:r w:rsidR="007C23BD" w:rsidRPr="00DF48BE">
        <w:rPr>
          <w:rFonts w:ascii="Verdana" w:eastAsia="Times New Roman" w:hAnsi="Verdana" w:cs="Times New Roman"/>
          <w:sz w:val="22"/>
          <w:szCs w:val="22"/>
        </w:rPr>
        <w:t xml:space="preserve">owiatowy </w:t>
      </w:r>
      <w:r w:rsidRPr="00DF48BE">
        <w:rPr>
          <w:rFonts w:ascii="Verdana" w:eastAsia="Times New Roman" w:hAnsi="Verdana" w:cs="Times New Roman"/>
          <w:sz w:val="22"/>
          <w:szCs w:val="22"/>
        </w:rPr>
        <w:t>U</w:t>
      </w:r>
      <w:r w:rsidR="007C23BD" w:rsidRPr="00DF48BE">
        <w:rPr>
          <w:rFonts w:ascii="Verdana" w:eastAsia="Times New Roman" w:hAnsi="Verdana" w:cs="Times New Roman"/>
          <w:sz w:val="22"/>
          <w:szCs w:val="22"/>
        </w:rPr>
        <w:t xml:space="preserve">rząd </w:t>
      </w:r>
      <w:r w:rsidR="007C23BD" w:rsidRPr="00DF48BE">
        <w:rPr>
          <w:rFonts w:ascii="Verdana" w:eastAsia="Times New Roman" w:hAnsi="Verdana" w:cs="Times New Roman"/>
          <w:sz w:val="22"/>
          <w:szCs w:val="22"/>
        </w:rPr>
        <w:br/>
      </w:r>
      <w:r w:rsidRPr="00DF48BE">
        <w:rPr>
          <w:rFonts w:ascii="Verdana" w:eastAsia="Times New Roman" w:hAnsi="Verdana" w:cs="Times New Roman"/>
          <w:sz w:val="22"/>
          <w:szCs w:val="22"/>
        </w:rPr>
        <w:t>P</w:t>
      </w:r>
      <w:r w:rsidR="007C23BD" w:rsidRPr="00DF48BE">
        <w:rPr>
          <w:rFonts w:ascii="Verdana" w:eastAsia="Times New Roman" w:hAnsi="Verdana" w:cs="Times New Roman"/>
          <w:sz w:val="22"/>
          <w:szCs w:val="22"/>
        </w:rPr>
        <w:t>racy</w:t>
      </w:r>
      <w:r w:rsidR="00AE63DC" w:rsidRPr="00DF48BE">
        <w:rPr>
          <w:rFonts w:ascii="Verdana" w:eastAsia="Times New Roman" w:hAnsi="Verdana" w:cs="Times New Roman"/>
          <w:sz w:val="22"/>
          <w:szCs w:val="22"/>
        </w:rPr>
        <w:t>;</w:t>
      </w:r>
    </w:p>
    <w:p w:rsidR="00DB2A14" w:rsidRPr="00DF48BE" w:rsidRDefault="00AE63DC" w:rsidP="00DF48BE">
      <w:pPr>
        <w:numPr>
          <w:ilvl w:val="2"/>
          <w:numId w:val="7"/>
        </w:numPr>
        <w:tabs>
          <w:tab w:val="left" w:pos="447"/>
          <w:tab w:val="left" w:pos="1134"/>
        </w:tabs>
        <w:ind w:left="993" w:hanging="284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liczba niepełnosprawnych uczestników szkoleń zawodowych i szkoleń podnoszących kwalifikacje, organizowanych przez P</w:t>
      </w:r>
      <w:r w:rsidR="007C23BD" w:rsidRPr="00DF48BE">
        <w:rPr>
          <w:rFonts w:ascii="Verdana" w:eastAsia="Times New Roman" w:hAnsi="Verdana" w:cs="Times New Roman"/>
          <w:sz w:val="22"/>
          <w:szCs w:val="22"/>
        </w:rPr>
        <w:t xml:space="preserve">owiatowy </w:t>
      </w:r>
      <w:r w:rsidRPr="00DF48BE">
        <w:rPr>
          <w:rFonts w:ascii="Verdana" w:eastAsia="Times New Roman" w:hAnsi="Verdana" w:cs="Times New Roman"/>
          <w:sz w:val="22"/>
          <w:szCs w:val="22"/>
        </w:rPr>
        <w:t>U</w:t>
      </w:r>
      <w:r w:rsidR="007C23BD" w:rsidRPr="00DF48BE">
        <w:rPr>
          <w:rFonts w:ascii="Verdana" w:eastAsia="Times New Roman" w:hAnsi="Verdana" w:cs="Times New Roman"/>
          <w:sz w:val="22"/>
          <w:szCs w:val="22"/>
        </w:rPr>
        <w:t xml:space="preserve">rząd </w:t>
      </w:r>
      <w:r w:rsidRPr="00DF48BE">
        <w:rPr>
          <w:rFonts w:ascii="Verdana" w:eastAsia="Times New Roman" w:hAnsi="Verdana" w:cs="Times New Roman"/>
          <w:sz w:val="22"/>
          <w:szCs w:val="22"/>
        </w:rPr>
        <w:t>P</w:t>
      </w:r>
      <w:r w:rsidR="007C23BD" w:rsidRPr="00DF48BE">
        <w:rPr>
          <w:rFonts w:ascii="Verdana" w:eastAsia="Times New Roman" w:hAnsi="Verdana" w:cs="Times New Roman"/>
          <w:sz w:val="22"/>
          <w:szCs w:val="22"/>
        </w:rPr>
        <w:t>racy</w:t>
      </w:r>
      <w:r w:rsidRPr="00DF48BE">
        <w:rPr>
          <w:rFonts w:ascii="Verdana" w:eastAsia="Times New Roman" w:hAnsi="Verdana" w:cs="Times New Roman"/>
          <w:sz w:val="22"/>
          <w:szCs w:val="22"/>
        </w:rPr>
        <w:t xml:space="preserve"> pod kątem realnych potrzeb pracodawców;</w:t>
      </w:r>
    </w:p>
    <w:p w:rsidR="00DB2A14" w:rsidRPr="00DF48BE" w:rsidRDefault="00AE63DC" w:rsidP="00DF48BE">
      <w:pPr>
        <w:numPr>
          <w:ilvl w:val="2"/>
          <w:numId w:val="7"/>
        </w:numPr>
        <w:tabs>
          <w:tab w:val="left" w:pos="447"/>
          <w:tab w:val="left" w:pos="1134"/>
        </w:tabs>
        <w:ind w:left="993" w:hanging="284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liczba projektów dedykowanych osobom niepełnosprawnym z zakresu sportu, rekreacji i turystyki oraz kultury i sztuki</w:t>
      </w:r>
      <w:r w:rsidR="00A76138" w:rsidRPr="00DF48BE">
        <w:rPr>
          <w:rFonts w:ascii="Verdana" w:eastAsia="Times New Roman" w:hAnsi="Verdana" w:cs="Times New Roman"/>
          <w:sz w:val="22"/>
          <w:szCs w:val="22"/>
        </w:rPr>
        <w:t>;</w:t>
      </w:r>
    </w:p>
    <w:p w:rsidR="00DB2A14" w:rsidRPr="00DF48BE" w:rsidRDefault="00AE63DC" w:rsidP="00DF48BE">
      <w:pPr>
        <w:numPr>
          <w:ilvl w:val="2"/>
          <w:numId w:val="7"/>
        </w:numPr>
        <w:tabs>
          <w:tab w:val="left" w:pos="447"/>
          <w:tab w:val="left" w:pos="1134"/>
        </w:tabs>
        <w:ind w:left="993" w:hanging="284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liczba realizowanych programów z zakresu profilaktyki, promocji zdrowia i rehabilitacji leczniczej;</w:t>
      </w:r>
      <w:bookmarkStart w:id="2" w:name="page4"/>
      <w:bookmarkEnd w:id="2"/>
    </w:p>
    <w:p w:rsidR="00DB2A14" w:rsidRPr="00DF48BE" w:rsidRDefault="00AE63DC" w:rsidP="00DF48BE">
      <w:pPr>
        <w:numPr>
          <w:ilvl w:val="2"/>
          <w:numId w:val="7"/>
        </w:numPr>
        <w:tabs>
          <w:tab w:val="left" w:pos="462"/>
          <w:tab w:val="left" w:pos="1134"/>
        </w:tabs>
        <w:ind w:left="993" w:hanging="284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 xml:space="preserve"> liczba przeprowadzonych badań ankietowych</w:t>
      </w:r>
      <w:r w:rsidR="0030615D" w:rsidRPr="00DF48BE">
        <w:rPr>
          <w:rFonts w:ascii="Verdana" w:eastAsia="Times New Roman" w:hAnsi="Verdana" w:cs="Times New Roman"/>
          <w:sz w:val="22"/>
          <w:szCs w:val="22"/>
        </w:rPr>
        <w:t xml:space="preserve"> lub </w:t>
      </w:r>
      <w:r w:rsidR="00DB2A14" w:rsidRPr="00DF48BE">
        <w:rPr>
          <w:rFonts w:ascii="Verdana" w:eastAsia="Times New Roman" w:hAnsi="Verdana" w:cs="Times New Roman"/>
          <w:sz w:val="22"/>
          <w:szCs w:val="22"/>
        </w:rPr>
        <w:t>analiz dotyczących dostępności obiektów, przestrzeni i usług do potrzeb osób niepełnosprawnych;</w:t>
      </w:r>
    </w:p>
    <w:p w:rsidR="00DB2A14" w:rsidRPr="00DF48BE" w:rsidRDefault="00DB2A14" w:rsidP="00DF48BE">
      <w:pPr>
        <w:numPr>
          <w:ilvl w:val="2"/>
          <w:numId w:val="7"/>
        </w:numPr>
        <w:tabs>
          <w:tab w:val="left" w:pos="462"/>
          <w:tab w:val="left" w:pos="1134"/>
        </w:tabs>
        <w:ind w:left="993" w:hanging="284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 xml:space="preserve">liczba pojazdów w komunikacji miejskiej </w:t>
      </w:r>
      <w:r w:rsidR="007C23BD" w:rsidRPr="00DF48BE">
        <w:rPr>
          <w:rFonts w:ascii="Verdana" w:eastAsia="Times New Roman" w:hAnsi="Verdana" w:cs="Times New Roman"/>
          <w:sz w:val="22"/>
          <w:szCs w:val="22"/>
        </w:rPr>
        <w:t xml:space="preserve">– nowych lub dostosowanych </w:t>
      </w:r>
      <w:r w:rsidRPr="00DF48BE">
        <w:rPr>
          <w:rFonts w:ascii="Verdana" w:eastAsia="Times New Roman" w:hAnsi="Verdana" w:cs="Times New Roman"/>
          <w:sz w:val="22"/>
          <w:szCs w:val="22"/>
        </w:rPr>
        <w:t>do potrzeb osób z różnymi niepełnosprawnościami.</w:t>
      </w:r>
    </w:p>
    <w:p w:rsidR="00AE63DC" w:rsidRPr="00DF48BE" w:rsidRDefault="00DB2A14" w:rsidP="00DF48BE">
      <w:pPr>
        <w:tabs>
          <w:tab w:val="left" w:pos="720"/>
        </w:tabs>
        <w:ind w:left="697" w:hanging="357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5. Sprawozdanie roczne z realizacji programu przedstawiane jest Powiatowej Społecznej Radzie Konsultacyjnej do Spraw Osób Niepełnosprawnych oraz Wrocławskiej Radzie Działalności Pożytku Publicznego w terminie do dnia 31 marca roku kalendarzowego, następującego po roku, którego sprawozdanie dotyczy.</w:t>
      </w:r>
    </w:p>
    <w:p w:rsidR="00AE63DC" w:rsidRPr="00DF48BE" w:rsidRDefault="00DB2A14" w:rsidP="00DF48BE">
      <w:pPr>
        <w:numPr>
          <w:ilvl w:val="0"/>
          <w:numId w:val="10"/>
        </w:numPr>
        <w:tabs>
          <w:tab w:val="left" w:pos="709"/>
        </w:tabs>
        <w:ind w:left="709" w:right="20" w:hanging="283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lastRenderedPageBreak/>
        <w:t>Powiatowa Społeczna Rada Konsultacyjna do Spraw Osób Niepełnosprawnych oraz Wrocławska Rada Działalności Pożytku Publicznego dokonują oceny realizacji programu w terminie do dnia 15 kwietnia roku kalendarzowego, następującego po roku, którego sprawozdanie dotyczy.</w:t>
      </w:r>
    </w:p>
    <w:p w:rsidR="00181FDA" w:rsidRPr="00DF48BE" w:rsidRDefault="00DB2A14" w:rsidP="00DF48BE">
      <w:pPr>
        <w:numPr>
          <w:ilvl w:val="0"/>
          <w:numId w:val="10"/>
        </w:numPr>
        <w:tabs>
          <w:tab w:val="left" w:pos="567"/>
        </w:tabs>
        <w:ind w:left="709" w:right="20" w:hanging="283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Po dokonaniu oceny, o której mowa w pkt 6, Powiatowa Społeczna Rada Konsultacyjna do Spraw Osób Niepełnosprawnych udostępnia informacje dotyczące realizacji programu do wiadomości publicznej.</w:t>
      </w:r>
    </w:p>
    <w:p w:rsidR="00181FDA" w:rsidRPr="00DF48BE" w:rsidRDefault="00DB2A14" w:rsidP="00DF48BE">
      <w:pPr>
        <w:numPr>
          <w:ilvl w:val="0"/>
          <w:numId w:val="10"/>
        </w:numPr>
        <w:tabs>
          <w:tab w:val="left" w:pos="567"/>
        </w:tabs>
        <w:ind w:left="709" w:right="20" w:hanging="283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 xml:space="preserve">Po zakończeniu realizacji programu </w:t>
      </w:r>
      <w:r w:rsidR="00AC0F83" w:rsidRPr="00DF48BE">
        <w:rPr>
          <w:rFonts w:ascii="Verdana" w:eastAsia="Times New Roman" w:hAnsi="Verdana" w:cs="Times New Roman"/>
          <w:sz w:val="22"/>
          <w:szCs w:val="22"/>
        </w:rPr>
        <w:t>Prezydent Wrocławia</w:t>
      </w:r>
      <w:r w:rsidRPr="00DF48BE">
        <w:rPr>
          <w:rFonts w:ascii="Verdana" w:eastAsia="Times New Roman" w:hAnsi="Verdana" w:cs="Times New Roman"/>
          <w:sz w:val="22"/>
          <w:szCs w:val="22"/>
        </w:rPr>
        <w:t xml:space="preserve"> w terminie do dnia 15 kwietnia 2030 roku dokona ewaluacji jego wykonania w latach 2023-2029.</w:t>
      </w:r>
    </w:p>
    <w:p w:rsidR="00321B7C" w:rsidRPr="00DF48BE" w:rsidRDefault="00DB2A14" w:rsidP="00DF48BE">
      <w:pPr>
        <w:numPr>
          <w:ilvl w:val="0"/>
          <w:numId w:val="10"/>
        </w:numPr>
        <w:tabs>
          <w:tab w:val="left" w:pos="560"/>
        </w:tabs>
        <w:ind w:left="709" w:right="20" w:hanging="283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Ewaluacja, o której mowa w pkt 8 dotyczyć będzie całościowej oceny skuteczności i efektywności podjętych działań oraz ich trafności i użyteczności w odniesieniu do założonych celów programu.</w:t>
      </w:r>
    </w:p>
    <w:p w:rsidR="00DB2A14" w:rsidRPr="00DF48BE" w:rsidRDefault="00DB2A14" w:rsidP="00DF48BE">
      <w:pPr>
        <w:numPr>
          <w:ilvl w:val="0"/>
          <w:numId w:val="10"/>
        </w:numPr>
        <w:tabs>
          <w:tab w:val="left" w:pos="709"/>
        </w:tabs>
        <w:ind w:left="709" w:hanging="283"/>
        <w:contextualSpacing/>
        <w:jc w:val="left"/>
        <w:rPr>
          <w:rFonts w:ascii="Verdana" w:eastAsia="Times New Roman" w:hAnsi="Verdana" w:cs="Times New Roman"/>
          <w:sz w:val="22"/>
          <w:szCs w:val="22"/>
        </w:rPr>
      </w:pPr>
      <w:r w:rsidRPr="00DF48BE">
        <w:rPr>
          <w:rFonts w:ascii="Verdana" w:eastAsia="Times New Roman" w:hAnsi="Verdana" w:cs="Times New Roman"/>
          <w:sz w:val="22"/>
          <w:szCs w:val="22"/>
        </w:rPr>
        <w:t>Do ewaluacji, o której mowa w pkt 8, z uwzględnieniem dodatkowego 14-dniowego terminu realizacji, zapisy pkt 5, 6 i 7 stosuje się odpowiednio.</w:t>
      </w:r>
    </w:p>
    <w:sectPr w:rsidR="00DB2A14" w:rsidRPr="00DF48BE" w:rsidSect="00BB1486">
      <w:footerReference w:type="default" r:id="rId8"/>
      <w:pgSz w:w="11900" w:h="16838"/>
      <w:pgMar w:top="1392" w:right="1006" w:bottom="1440" w:left="1020" w:header="0" w:footer="0" w:gutter="0"/>
      <w:cols w:space="0" w:equalWidth="0">
        <w:col w:w="9880"/>
      </w:cols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4BA054C" w15:done="0"/>
  <w15:commentEx w15:paraId="067ED190" w15:done="0"/>
  <w15:commentEx w15:paraId="52CD17BF" w15:done="0"/>
  <w15:commentEx w15:paraId="2114CB76" w15:done="0"/>
  <w15:commentEx w15:paraId="35CE35E0" w15:done="0"/>
  <w15:commentEx w15:paraId="42F59B35" w15:done="0"/>
  <w15:commentEx w15:paraId="0681C328" w15:done="0"/>
  <w15:commentEx w15:paraId="21B17F97" w15:done="0"/>
  <w15:commentEx w15:paraId="63500902" w15:done="0"/>
  <w15:commentEx w15:paraId="107679E1" w15:done="0"/>
  <w15:commentEx w15:paraId="2C2E72A6" w15:done="0"/>
  <w15:commentEx w15:paraId="4C8B8EE5" w15:done="0"/>
  <w15:commentEx w15:paraId="5FEB004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3ECAC" w16cex:dateUtc="2022-08-02T16:34:00Z"/>
  <w16cex:commentExtensible w16cex:durableId="2693F578" w16cex:dateUtc="2022-08-02T17:11:00Z"/>
  <w16cex:commentExtensible w16cex:durableId="2693FC6D" w16cex:dateUtc="2022-08-02T17:41:00Z"/>
  <w16cex:commentExtensible w16cex:durableId="2693FCA9" w16cex:dateUtc="2022-08-02T17:42:00Z"/>
  <w16cex:commentExtensible w16cex:durableId="2693FE9F" w16cex:dateUtc="2022-08-02T17:50:00Z"/>
  <w16cex:commentExtensible w16cex:durableId="26941023" w16cex:dateUtc="2022-08-02T1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BA054C" w16cid:durableId="2693ECAC"/>
  <w16cid:commentId w16cid:paraId="067ED190" w16cid:durableId="2693F578"/>
  <w16cid:commentId w16cid:paraId="52CD17BF" w16cid:durableId="2693AF02"/>
  <w16cid:commentId w16cid:paraId="2114CB76" w16cid:durableId="2693A4E6"/>
  <w16cid:commentId w16cid:paraId="35CE35E0" w16cid:durableId="2693A63C"/>
  <w16cid:commentId w16cid:paraId="42F59B35" w16cid:durableId="2693A902"/>
  <w16cid:commentId w16cid:paraId="0681C328" w16cid:durableId="2693FC6D"/>
  <w16cid:commentId w16cid:paraId="21B17F97" w16cid:durableId="2693FCA9"/>
  <w16cid:commentId w16cid:paraId="63500902" w16cid:durableId="2693BFCC"/>
  <w16cid:commentId w16cid:paraId="107679E1" w16cid:durableId="2693C0A1"/>
  <w16cid:commentId w16cid:paraId="2C2E72A6" w16cid:durableId="2693C107"/>
  <w16cid:commentId w16cid:paraId="4C8B8EE5" w16cid:durableId="2693FE9F"/>
  <w16cid:commentId w16cid:paraId="5FEB0045" w16cid:durableId="2694102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C07" w:rsidRDefault="00C82C07" w:rsidP="00321B7C">
      <w:pPr>
        <w:spacing w:before="0" w:after="0" w:line="240" w:lineRule="auto"/>
      </w:pPr>
      <w:r>
        <w:separator/>
      </w:r>
    </w:p>
  </w:endnote>
  <w:endnote w:type="continuationSeparator" w:id="0">
    <w:p w:rsidR="00C82C07" w:rsidRDefault="00C82C07" w:rsidP="00321B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E7B" w:rsidRDefault="0004174C">
    <w:pPr>
      <w:pStyle w:val="Stopka"/>
      <w:jc w:val="right"/>
    </w:pPr>
    <w:fldSimple w:instr="PAGE   \* MERGEFORMAT">
      <w:r w:rsidR="004272DE">
        <w:rPr>
          <w:noProof/>
        </w:rPr>
        <w:t>1</w:t>
      </w:r>
    </w:fldSimple>
  </w:p>
  <w:p w:rsidR="00683E7B" w:rsidRDefault="00683E7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C07" w:rsidRDefault="00C82C07" w:rsidP="00321B7C">
      <w:pPr>
        <w:spacing w:before="0" w:after="0" w:line="240" w:lineRule="auto"/>
      </w:pPr>
      <w:r>
        <w:separator/>
      </w:r>
    </w:p>
  </w:footnote>
  <w:footnote w:type="continuationSeparator" w:id="0">
    <w:p w:rsidR="00C82C07" w:rsidRDefault="00C82C07" w:rsidP="00321B7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216231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9"/>
    <w:multiLevelType w:val="hybridMultilevel"/>
    <w:tmpl w:val="7FDCC232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C"/>
    <w:multiLevelType w:val="hybridMultilevel"/>
    <w:tmpl w:val="6B68079A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2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D"/>
    <w:multiLevelType w:val="hybridMultilevel"/>
    <w:tmpl w:val="4E6AFB6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E"/>
    <w:multiLevelType w:val="hybridMultilevel"/>
    <w:tmpl w:val="25E45D32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F"/>
    <w:multiLevelType w:val="hybridMultilevel"/>
    <w:tmpl w:val="519B500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0"/>
    <w:multiLevelType w:val="hybridMultilevel"/>
    <w:tmpl w:val="5964B7A8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04150011">
      <w:start w:val="1"/>
      <w:numFmt w:val="decimal"/>
      <w:lvlText w:val="%3)"/>
      <w:lvlJc w:val="left"/>
      <w:pPr>
        <w:ind w:left="644" w:hanging="360"/>
      </w:p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1"/>
    <w:multiLevelType w:val="hybridMultilevel"/>
    <w:tmpl w:val="3F2DBA30"/>
    <w:lvl w:ilvl="0" w:tplc="FFFFFFFF">
      <w:start w:val="1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2"/>
    <w:multiLevelType w:val="hybridMultilevel"/>
    <w:tmpl w:val="7C83E458"/>
    <w:lvl w:ilvl="0" w:tplc="FFFFFFFF">
      <w:start w:val="1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3"/>
    <w:multiLevelType w:val="hybridMultilevel"/>
    <w:tmpl w:val="257130A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4"/>
    <w:multiLevelType w:val="hybridMultilevel"/>
    <w:tmpl w:val="62BBD95A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42418CE"/>
    <w:multiLevelType w:val="hybridMultilevel"/>
    <w:tmpl w:val="8A1A7782"/>
    <w:lvl w:ilvl="0" w:tplc="FCBA19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8918C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1CC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80A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32D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522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C02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1A2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B4C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0994311A"/>
    <w:multiLevelType w:val="hybridMultilevel"/>
    <w:tmpl w:val="CA3AA034"/>
    <w:lvl w:ilvl="0" w:tplc="FCBA19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9BE41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E3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08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5E1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0C6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4A0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0E9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C09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0BF446FB"/>
    <w:multiLevelType w:val="hybridMultilevel"/>
    <w:tmpl w:val="9ACABF66"/>
    <w:lvl w:ilvl="0" w:tplc="FCBA19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10A4B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0E2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2A4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42A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047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8A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142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D87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11005890"/>
    <w:multiLevelType w:val="hybridMultilevel"/>
    <w:tmpl w:val="9A820CE0"/>
    <w:lvl w:ilvl="0" w:tplc="FCBA19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F1EA4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C41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CE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8C4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281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0E0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EC4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BAE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59C1B5F"/>
    <w:multiLevelType w:val="hybridMultilevel"/>
    <w:tmpl w:val="EB300E8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710022"/>
    <w:multiLevelType w:val="hybridMultilevel"/>
    <w:tmpl w:val="514C4302"/>
    <w:lvl w:ilvl="0" w:tplc="0415000F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776" w:hanging="180"/>
      </w:pPr>
    </w:lvl>
    <w:lvl w:ilvl="3" w:tplc="FFFFFFFF" w:tentative="1">
      <w:start w:val="1"/>
      <w:numFmt w:val="decimal"/>
      <w:lvlText w:val="%4."/>
      <w:lvlJc w:val="left"/>
      <w:pPr>
        <w:ind w:left="15496" w:hanging="360"/>
      </w:pPr>
    </w:lvl>
    <w:lvl w:ilvl="4" w:tplc="FFFFFFFF" w:tentative="1">
      <w:start w:val="1"/>
      <w:numFmt w:val="lowerLetter"/>
      <w:lvlText w:val="%5."/>
      <w:lvlJc w:val="left"/>
      <w:pPr>
        <w:ind w:left="16216" w:hanging="360"/>
      </w:pPr>
    </w:lvl>
    <w:lvl w:ilvl="5" w:tplc="FFFFFFFF" w:tentative="1">
      <w:start w:val="1"/>
      <w:numFmt w:val="lowerRoman"/>
      <w:lvlText w:val="%6."/>
      <w:lvlJc w:val="right"/>
      <w:pPr>
        <w:ind w:left="16936" w:hanging="180"/>
      </w:pPr>
    </w:lvl>
    <w:lvl w:ilvl="6" w:tplc="FFFFFFFF" w:tentative="1">
      <w:start w:val="1"/>
      <w:numFmt w:val="decimal"/>
      <w:lvlText w:val="%7."/>
      <w:lvlJc w:val="left"/>
      <w:pPr>
        <w:ind w:left="17656" w:hanging="360"/>
      </w:pPr>
    </w:lvl>
    <w:lvl w:ilvl="7" w:tplc="FFFFFFFF" w:tentative="1">
      <w:start w:val="1"/>
      <w:numFmt w:val="lowerLetter"/>
      <w:lvlText w:val="%8."/>
      <w:lvlJc w:val="left"/>
      <w:pPr>
        <w:ind w:left="18376" w:hanging="360"/>
      </w:pPr>
    </w:lvl>
    <w:lvl w:ilvl="8" w:tplc="FFFFFFFF" w:tentative="1">
      <w:start w:val="1"/>
      <w:numFmt w:val="lowerRoman"/>
      <w:lvlText w:val="%9."/>
      <w:lvlJc w:val="right"/>
      <w:pPr>
        <w:ind w:left="19096" w:hanging="180"/>
      </w:pPr>
    </w:lvl>
  </w:abstractNum>
  <w:abstractNum w:abstractNumId="17">
    <w:nsid w:val="2A937EA4"/>
    <w:multiLevelType w:val="hybridMultilevel"/>
    <w:tmpl w:val="CD1E7600"/>
    <w:lvl w:ilvl="0" w:tplc="04150011">
      <w:start w:val="1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2CD2219E"/>
    <w:multiLevelType w:val="hybridMultilevel"/>
    <w:tmpl w:val="CBEA76BC"/>
    <w:lvl w:ilvl="0" w:tplc="FCBA19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68F2A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FEB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A45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082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E26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D86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0A6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9AA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94663C8"/>
    <w:multiLevelType w:val="hybridMultilevel"/>
    <w:tmpl w:val="8488C76A"/>
    <w:lvl w:ilvl="0" w:tplc="FCBA19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68F2A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FEB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A45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082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E26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D86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0A6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9AA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A424006"/>
    <w:multiLevelType w:val="hybridMultilevel"/>
    <w:tmpl w:val="B81456C8"/>
    <w:lvl w:ilvl="0" w:tplc="FCBA19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41142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165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5CF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FE3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921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96A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28A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D26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A5A3BFB"/>
    <w:multiLevelType w:val="hybridMultilevel"/>
    <w:tmpl w:val="A13871FA"/>
    <w:lvl w:ilvl="0" w:tplc="5B32064C">
      <w:start w:val="10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0079E5"/>
    <w:multiLevelType w:val="hybridMultilevel"/>
    <w:tmpl w:val="456480B0"/>
    <w:lvl w:ilvl="0" w:tplc="FCBA19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6FD83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206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EB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849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A6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6A6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189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E45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FC9485C"/>
    <w:multiLevelType w:val="hybridMultilevel"/>
    <w:tmpl w:val="6F3CB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A07A13"/>
    <w:multiLevelType w:val="hybridMultilevel"/>
    <w:tmpl w:val="1332BCA4"/>
    <w:lvl w:ilvl="0" w:tplc="FCBA19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47A27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3C8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0EB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4E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08E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ACD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98E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2CD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86627D0"/>
    <w:multiLevelType w:val="hybridMultilevel"/>
    <w:tmpl w:val="3F68F302"/>
    <w:lvl w:ilvl="0" w:tplc="FCBA19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BA5CF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A2E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C07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E9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648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A8E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36C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40E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A9E494D"/>
    <w:multiLevelType w:val="hybridMultilevel"/>
    <w:tmpl w:val="CA5EFE0A"/>
    <w:lvl w:ilvl="0" w:tplc="FCBA19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68F2A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FEB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A45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082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E26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D86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0A6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9AA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5346926"/>
    <w:multiLevelType w:val="hybridMultilevel"/>
    <w:tmpl w:val="1DE676C8"/>
    <w:lvl w:ilvl="0" w:tplc="04150011">
      <w:start w:val="7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2F0BCF"/>
    <w:multiLevelType w:val="hybridMultilevel"/>
    <w:tmpl w:val="7944B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C8643F"/>
    <w:multiLevelType w:val="hybridMultilevel"/>
    <w:tmpl w:val="3E6C27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96C3172"/>
    <w:multiLevelType w:val="hybridMultilevel"/>
    <w:tmpl w:val="38E62532"/>
    <w:lvl w:ilvl="0" w:tplc="FCBA19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E3DAD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267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AD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187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D6A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887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EE1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482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2E47453"/>
    <w:multiLevelType w:val="hybridMultilevel"/>
    <w:tmpl w:val="F58EE1C4"/>
    <w:lvl w:ilvl="0" w:tplc="FFFFFFFF">
      <w:start w:val="1"/>
      <w:numFmt w:val="decimal"/>
      <w:lvlText w:val="%1"/>
      <w:lvlJc w:val="left"/>
      <w:pPr>
        <w:ind w:left="106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>
    <w:nsid w:val="7E375E00"/>
    <w:multiLevelType w:val="hybridMultilevel"/>
    <w:tmpl w:val="7C0A2BBC"/>
    <w:lvl w:ilvl="0" w:tplc="FCBA19E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27"/>
  </w:num>
  <w:num w:numId="14">
    <w:abstractNumId w:val="18"/>
  </w:num>
  <w:num w:numId="15">
    <w:abstractNumId w:val="26"/>
  </w:num>
  <w:num w:numId="16">
    <w:abstractNumId w:val="11"/>
  </w:num>
  <w:num w:numId="17">
    <w:abstractNumId w:val="22"/>
  </w:num>
  <w:num w:numId="18">
    <w:abstractNumId w:val="19"/>
  </w:num>
  <w:num w:numId="19">
    <w:abstractNumId w:val="24"/>
  </w:num>
  <w:num w:numId="20">
    <w:abstractNumId w:val="12"/>
  </w:num>
  <w:num w:numId="21">
    <w:abstractNumId w:val="20"/>
  </w:num>
  <w:num w:numId="22">
    <w:abstractNumId w:val="14"/>
  </w:num>
  <w:num w:numId="23">
    <w:abstractNumId w:val="25"/>
  </w:num>
  <w:num w:numId="24">
    <w:abstractNumId w:val="13"/>
  </w:num>
  <w:num w:numId="25">
    <w:abstractNumId w:val="30"/>
  </w:num>
  <w:num w:numId="26">
    <w:abstractNumId w:val="23"/>
  </w:num>
  <w:num w:numId="27">
    <w:abstractNumId w:val="17"/>
  </w:num>
  <w:num w:numId="28">
    <w:abstractNumId w:val="28"/>
  </w:num>
  <w:num w:numId="29">
    <w:abstractNumId w:val="16"/>
  </w:num>
  <w:num w:numId="30">
    <w:abstractNumId w:val="29"/>
  </w:num>
  <w:num w:numId="31">
    <w:abstractNumId w:val="21"/>
  </w:num>
  <w:num w:numId="32">
    <w:abstractNumId w:val="32"/>
  </w:num>
  <w:num w:numId="33">
    <w:abstractNumId w:val="31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łgorzata Franczak">
    <w15:presenceInfo w15:providerId="AD" w15:userId="S::m.franczak@tnm.org.pl::08a85879-6cf6-4012-b98d-8750e484d1a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86C"/>
    <w:rsid w:val="00000C81"/>
    <w:rsid w:val="0000763E"/>
    <w:rsid w:val="00012230"/>
    <w:rsid w:val="000351FE"/>
    <w:rsid w:val="0004100C"/>
    <w:rsid w:val="0004174C"/>
    <w:rsid w:val="000440B9"/>
    <w:rsid w:val="000461BE"/>
    <w:rsid w:val="000531E9"/>
    <w:rsid w:val="0008171F"/>
    <w:rsid w:val="000A577B"/>
    <w:rsid w:val="00101A25"/>
    <w:rsid w:val="00153F84"/>
    <w:rsid w:val="00154B31"/>
    <w:rsid w:val="001670A2"/>
    <w:rsid w:val="00180DB4"/>
    <w:rsid w:val="00181FDA"/>
    <w:rsid w:val="0019565C"/>
    <w:rsid w:val="001C21DC"/>
    <w:rsid w:val="001F1272"/>
    <w:rsid w:val="002234BD"/>
    <w:rsid w:val="00223AC8"/>
    <w:rsid w:val="002701E3"/>
    <w:rsid w:val="002740A0"/>
    <w:rsid w:val="00284E37"/>
    <w:rsid w:val="00290390"/>
    <w:rsid w:val="002A094A"/>
    <w:rsid w:val="002A12A5"/>
    <w:rsid w:val="002A6807"/>
    <w:rsid w:val="002B47FB"/>
    <w:rsid w:val="002C15EB"/>
    <w:rsid w:val="002C2A61"/>
    <w:rsid w:val="002E279F"/>
    <w:rsid w:val="002E5EB0"/>
    <w:rsid w:val="002F152F"/>
    <w:rsid w:val="002F29E2"/>
    <w:rsid w:val="00300CE0"/>
    <w:rsid w:val="0030615D"/>
    <w:rsid w:val="003144B4"/>
    <w:rsid w:val="00321B7C"/>
    <w:rsid w:val="00374A33"/>
    <w:rsid w:val="00387945"/>
    <w:rsid w:val="00395521"/>
    <w:rsid w:val="003A0D59"/>
    <w:rsid w:val="003E1179"/>
    <w:rsid w:val="003F1C68"/>
    <w:rsid w:val="003F7CA9"/>
    <w:rsid w:val="00400C90"/>
    <w:rsid w:val="00405DCA"/>
    <w:rsid w:val="0041204F"/>
    <w:rsid w:val="00416950"/>
    <w:rsid w:val="004272DE"/>
    <w:rsid w:val="004526F1"/>
    <w:rsid w:val="00455923"/>
    <w:rsid w:val="00467FD6"/>
    <w:rsid w:val="0047717A"/>
    <w:rsid w:val="00477D85"/>
    <w:rsid w:val="004915E1"/>
    <w:rsid w:val="004A04DD"/>
    <w:rsid w:val="004A1D36"/>
    <w:rsid w:val="004B34D8"/>
    <w:rsid w:val="004C2AE1"/>
    <w:rsid w:val="004D4E4C"/>
    <w:rsid w:val="004E67D0"/>
    <w:rsid w:val="00503C31"/>
    <w:rsid w:val="00541BA3"/>
    <w:rsid w:val="00543CF2"/>
    <w:rsid w:val="0058556E"/>
    <w:rsid w:val="005924B5"/>
    <w:rsid w:val="00595B05"/>
    <w:rsid w:val="005B012C"/>
    <w:rsid w:val="005C64BF"/>
    <w:rsid w:val="005C771C"/>
    <w:rsid w:val="00604610"/>
    <w:rsid w:val="0063023C"/>
    <w:rsid w:val="00663144"/>
    <w:rsid w:val="006658BB"/>
    <w:rsid w:val="00670F03"/>
    <w:rsid w:val="00683E7B"/>
    <w:rsid w:val="006A1595"/>
    <w:rsid w:val="006C2292"/>
    <w:rsid w:val="006D204B"/>
    <w:rsid w:val="006E5E66"/>
    <w:rsid w:val="006E7CA7"/>
    <w:rsid w:val="00700A1C"/>
    <w:rsid w:val="0073230A"/>
    <w:rsid w:val="00753E12"/>
    <w:rsid w:val="0075494B"/>
    <w:rsid w:val="00757540"/>
    <w:rsid w:val="00786ECA"/>
    <w:rsid w:val="007C23BD"/>
    <w:rsid w:val="007D031E"/>
    <w:rsid w:val="007D7081"/>
    <w:rsid w:val="007E314A"/>
    <w:rsid w:val="007F2F48"/>
    <w:rsid w:val="007F58F1"/>
    <w:rsid w:val="007F7FA7"/>
    <w:rsid w:val="00801081"/>
    <w:rsid w:val="008066CC"/>
    <w:rsid w:val="008162C7"/>
    <w:rsid w:val="00825F08"/>
    <w:rsid w:val="00830F88"/>
    <w:rsid w:val="008420C1"/>
    <w:rsid w:val="008429B3"/>
    <w:rsid w:val="0085704F"/>
    <w:rsid w:val="008722F8"/>
    <w:rsid w:val="00872F3E"/>
    <w:rsid w:val="00877EB7"/>
    <w:rsid w:val="008B5632"/>
    <w:rsid w:val="008C111C"/>
    <w:rsid w:val="008E0204"/>
    <w:rsid w:val="008E43E5"/>
    <w:rsid w:val="008E551C"/>
    <w:rsid w:val="008E5EE9"/>
    <w:rsid w:val="009122CE"/>
    <w:rsid w:val="00935107"/>
    <w:rsid w:val="00941BBF"/>
    <w:rsid w:val="00957E5A"/>
    <w:rsid w:val="009629EF"/>
    <w:rsid w:val="00967F3D"/>
    <w:rsid w:val="00970036"/>
    <w:rsid w:val="009743BC"/>
    <w:rsid w:val="00985059"/>
    <w:rsid w:val="00986365"/>
    <w:rsid w:val="009A29F2"/>
    <w:rsid w:val="009A3B68"/>
    <w:rsid w:val="009D55D8"/>
    <w:rsid w:val="009E638E"/>
    <w:rsid w:val="00A10AAB"/>
    <w:rsid w:val="00A22447"/>
    <w:rsid w:val="00A43A0C"/>
    <w:rsid w:val="00A53526"/>
    <w:rsid w:val="00A53859"/>
    <w:rsid w:val="00A72616"/>
    <w:rsid w:val="00A76138"/>
    <w:rsid w:val="00AC0F83"/>
    <w:rsid w:val="00AC2ED4"/>
    <w:rsid w:val="00AC4308"/>
    <w:rsid w:val="00AC48C5"/>
    <w:rsid w:val="00AD7D62"/>
    <w:rsid w:val="00AE0EAF"/>
    <w:rsid w:val="00AE63DC"/>
    <w:rsid w:val="00AF319F"/>
    <w:rsid w:val="00AF41E0"/>
    <w:rsid w:val="00AF4BB8"/>
    <w:rsid w:val="00B0344E"/>
    <w:rsid w:val="00B1189F"/>
    <w:rsid w:val="00B1745E"/>
    <w:rsid w:val="00B208BB"/>
    <w:rsid w:val="00B255B5"/>
    <w:rsid w:val="00B27583"/>
    <w:rsid w:val="00B40DD6"/>
    <w:rsid w:val="00B54A7D"/>
    <w:rsid w:val="00BA060A"/>
    <w:rsid w:val="00BA1750"/>
    <w:rsid w:val="00BA56B7"/>
    <w:rsid w:val="00BB1486"/>
    <w:rsid w:val="00BC7984"/>
    <w:rsid w:val="00BD0DFE"/>
    <w:rsid w:val="00BF0BDB"/>
    <w:rsid w:val="00BF594E"/>
    <w:rsid w:val="00C2074C"/>
    <w:rsid w:val="00C2796E"/>
    <w:rsid w:val="00C36649"/>
    <w:rsid w:val="00C42C6F"/>
    <w:rsid w:val="00C60CD7"/>
    <w:rsid w:val="00C82C07"/>
    <w:rsid w:val="00C944DD"/>
    <w:rsid w:val="00CA1B09"/>
    <w:rsid w:val="00CA62C5"/>
    <w:rsid w:val="00CA6C55"/>
    <w:rsid w:val="00CB0EF4"/>
    <w:rsid w:val="00CB6937"/>
    <w:rsid w:val="00CC7691"/>
    <w:rsid w:val="00CF4D1D"/>
    <w:rsid w:val="00D15124"/>
    <w:rsid w:val="00D17292"/>
    <w:rsid w:val="00D34996"/>
    <w:rsid w:val="00D469B1"/>
    <w:rsid w:val="00D82E6B"/>
    <w:rsid w:val="00D93140"/>
    <w:rsid w:val="00DB2A14"/>
    <w:rsid w:val="00DC774C"/>
    <w:rsid w:val="00DD22D7"/>
    <w:rsid w:val="00DE02DA"/>
    <w:rsid w:val="00DE1693"/>
    <w:rsid w:val="00DE1C97"/>
    <w:rsid w:val="00DF48BE"/>
    <w:rsid w:val="00E00FC5"/>
    <w:rsid w:val="00E06D8C"/>
    <w:rsid w:val="00E273A2"/>
    <w:rsid w:val="00E4436B"/>
    <w:rsid w:val="00E5286C"/>
    <w:rsid w:val="00E546F7"/>
    <w:rsid w:val="00E568C3"/>
    <w:rsid w:val="00E76C8C"/>
    <w:rsid w:val="00E8792C"/>
    <w:rsid w:val="00EA2ADD"/>
    <w:rsid w:val="00EC5060"/>
    <w:rsid w:val="00EE079F"/>
    <w:rsid w:val="00EF7FE0"/>
    <w:rsid w:val="00F14679"/>
    <w:rsid w:val="00F32B58"/>
    <w:rsid w:val="00F34FEB"/>
    <w:rsid w:val="00F56B2C"/>
    <w:rsid w:val="00F7318C"/>
    <w:rsid w:val="00F738EC"/>
    <w:rsid w:val="00F75CB3"/>
    <w:rsid w:val="00F90D7B"/>
    <w:rsid w:val="00FA009C"/>
    <w:rsid w:val="00FA1733"/>
    <w:rsid w:val="00FA65B0"/>
    <w:rsid w:val="00FA7B9C"/>
    <w:rsid w:val="00FB3E7F"/>
    <w:rsid w:val="00FD22C5"/>
    <w:rsid w:val="00FE6BF6"/>
    <w:rsid w:val="00FF5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5EB"/>
    <w:pPr>
      <w:spacing w:before="120" w:after="120" w:line="360" w:lineRule="auto"/>
      <w:jc w:val="both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3A0C"/>
    <w:pPr>
      <w:keepNext/>
      <w:outlineLvl w:val="0"/>
    </w:pPr>
    <w:rPr>
      <w:rFonts w:ascii="Calibri Light" w:eastAsia="Times New Roman" w:hAnsi="Calibri Light" w:cs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0F88"/>
    <w:pPr>
      <w:keepNext/>
      <w:spacing w:before="240"/>
      <w:outlineLvl w:val="1"/>
    </w:pPr>
    <w:rPr>
      <w:rFonts w:ascii="Calibri Light" w:eastAsia="Times New Roman" w:hAnsi="Calibri Light" w:cs="Times New Roman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15EB"/>
    <w:pPr>
      <w:keepNext/>
      <w:spacing w:before="240"/>
      <w:contextualSpacing/>
      <w:outlineLvl w:val="2"/>
    </w:pPr>
    <w:rPr>
      <w:rFonts w:ascii="Calibri Light" w:eastAsia="Times New Roman" w:hAnsi="Calibri Light" w:cs="Times New Roman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230A"/>
    <w:pPr>
      <w:ind w:left="708"/>
    </w:pPr>
  </w:style>
  <w:style w:type="character" w:customStyle="1" w:styleId="Nagwek1Znak">
    <w:name w:val="Nagłówek 1 Znak"/>
    <w:link w:val="Nagwek1"/>
    <w:uiPriority w:val="9"/>
    <w:rsid w:val="00A43A0C"/>
    <w:rPr>
      <w:rFonts w:ascii="Calibri Light" w:eastAsia="Times New Roman" w:hAnsi="Calibri Light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uiPriority w:val="9"/>
    <w:rsid w:val="00830F88"/>
    <w:rPr>
      <w:rFonts w:ascii="Calibri Light" w:eastAsia="Times New Roman" w:hAnsi="Calibri Light" w:cs="Times New Roman"/>
      <w:b/>
      <w:bCs/>
      <w:iCs/>
      <w:sz w:val="24"/>
      <w:szCs w:val="28"/>
    </w:rPr>
  </w:style>
  <w:style w:type="paragraph" w:styleId="Poprawka">
    <w:name w:val="Revision"/>
    <w:hidden/>
    <w:uiPriority w:val="99"/>
    <w:semiHidden/>
    <w:rsid w:val="00DC774C"/>
  </w:style>
  <w:style w:type="character" w:styleId="Odwoaniedokomentarza">
    <w:name w:val="annotation reference"/>
    <w:uiPriority w:val="99"/>
    <w:semiHidden/>
    <w:unhideWhenUsed/>
    <w:rsid w:val="008E55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551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551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55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551C"/>
    <w:rPr>
      <w:b/>
      <w:bCs/>
    </w:rPr>
  </w:style>
  <w:style w:type="character" w:customStyle="1" w:styleId="Nagwek3Znak">
    <w:name w:val="Nagłówek 3 Znak"/>
    <w:link w:val="Nagwek3"/>
    <w:uiPriority w:val="9"/>
    <w:rsid w:val="002C15EB"/>
    <w:rPr>
      <w:rFonts w:ascii="Calibri Light" w:eastAsia="Times New Roman" w:hAnsi="Calibri Light" w:cs="Times New Roman"/>
      <w:b/>
      <w:bCs/>
      <w:sz w:val="24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21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21B7C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321B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1B7C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E5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E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17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6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79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62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74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9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54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5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0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24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483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283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6843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599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949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7873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83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881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35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627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449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6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50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86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703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579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821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65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962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01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0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23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35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171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3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81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6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26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7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9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24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5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42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7862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6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93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18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66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52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04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827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1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528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866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924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07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5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7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0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6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283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7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25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43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78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83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1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9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4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88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76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74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4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80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55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37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99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DD42F-D75A-4750-B48D-5B3338F16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2825</Words>
  <Characters>16950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19736</CharactersWithSpaces>
  <SharedDoc>false</SharedDoc>
  <HLinks>
    <vt:vector size="24" baseType="variant">
      <vt:variant>
        <vt:i4>3997734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page19</vt:lpwstr>
      </vt:variant>
      <vt:variant>
        <vt:i4>3276834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page56</vt:lpwstr>
      </vt:variant>
      <vt:variant>
        <vt:i4>3276838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umdogo02</dc:creator>
  <cp:lastModifiedBy>umdogo02</cp:lastModifiedBy>
  <cp:revision>3</cp:revision>
  <cp:lastPrinted>2022-09-02T06:05:00Z</cp:lastPrinted>
  <dcterms:created xsi:type="dcterms:W3CDTF">2022-09-09T08:29:00Z</dcterms:created>
  <dcterms:modified xsi:type="dcterms:W3CDTF">2022-09-09T08:30:00Z</dcterms:modified>
</cp:coreProperties>
</file>