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14579EA9" w:rsidR="00BC0CEE" w:rsidRPr="00D9536B" w:rsidRDefault="00BC0CEE" w:rsidP="00D9536B">
      <w:pPr>
        <w:pStyle w:val="Nagwek2"/>
        <w:rPr>
          <w:rFonts w:ascii="Verdana" w:hAnsi="Verdana"/>
          <w:b/>
          <w:color w:val="auto"/>
          <w:sz w:val="32"/>
          <w:szCs w:val="32"/>
        </w:rPr>
      </w:pPr>
      <w:r w:rsidRPr="00D9536B">
        <w:rPr>
          <w:rFonts w:ascii="Verdana" w:hAnsi="Verdana"/>
          <w:b/>
          <w:color w:val="auto"/>
          <w:sz w:val="32"/>
          <w:szCs w:val="32"/>
        </w:rPr>
        <w:t>Zaproszenie Prezydenta Wrocławia do składania ofert</w:t>
      </w:r>
      <w:r w:rsidR="00250190" w:rsidRPr="00D9536B">
        <w:rPr>
          <w:rFonts w:ascii="Verdana" w:hAnsi="Verdana"/>
          <w:b/>
          <w:color w:val="auto"/>
          <w:sz w:val="32"/>
          <w:szCs w:val="32"/>
        </w:rPr>
        <w:t xml:space="preserve"> z dnia </w:t>
      </w:r>
      <w:r w:rsidR="003149C7">
        <w:rPr>
          <w:rFonts w:ascii="Verdana" w:hAnsi="Verdana"/>
          <w:b/>
          <w:color w:val="auto"/>
          <w:sz w:val="32"/>
          <w:szCs w:val="32"/>
        </w:rPr>
        <w:t>30</w:t>
      </w:r>
      <w:r w:rsidR="00E10212" w:rsidRPr="00D9536B">
        <w:rPr>
          <w:rFonts w:ascii="Verdana" w:hAnsi="Verdana"/>
          <w:b/>
          <w:color w:val="auto"/>
          <w:sz w:val="32"/>
          <w:szCs w:val="32"/>
        </w:rPr>
        <w:t>.08.</w:t>
      </w:r>
      <w:r w:rsidR="00250190" w:rsidRPr="00D9536B">
        <w:rPr>
          <w:rFonts w:ascii="Verdana" w:hAnsi="Verdana"/>
          <w:b/>
          <w:color w:val="auto"/>
          <w:sz w:val="32"/>
          <w:szCs w:val="32"/>
        </w:rPr>
        <w:t>202</w:t>
      </w:r>
      <w:r w:rsidR="00D51D1C" w:rsidRPr="00D9536B">
        <w:rPr>
          <w:rFonts w:ascii="Verdana" w:hAnsi="Verdana"/>
          <w:b/>
          <w:color w:val="auto"/>
          <w:sz w:val="32"/>
          <w:szCs w:val="32"/>
        </w:rPr>
        <w:t>2</w:t>
      </w:r>
      <w:r w:rsidR="00250190" w:rsidRPr="00D9536B">
        <w:rPr>
          <w:rFonts w:ascii="Verdana" w:hAnsi="Verdana"/>
          <w:b/>
          <w:color w:val="auto"/>
          <w:sz w:val="32"/>
          <w:szCs w:val="32"/>
        </w:rPr>
        <w:t xml:space="preserve"> r</w:t>
      </w:r>
      <w:r w:rsidR="00257F14" w:rsidRPr="00D9536B">
        <w:rPr>
          <w:rFonts w:ascii="Verdana" w:hAnsi="Verdana"/>
          <w:b/>
          <w:color w:val="auto"/>
          <w:sz w:val="32"/>
          <w:szCs w:val="32"/>
        </w:rPr>
        <w:t>oku</w:t>
      </w:r>
    </w:p>
    <w:p w14:paraId="583E08AE" w14:textId="76BFDC9B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656449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656449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43FBD9BE" w14:textId="65F85960" w:rsidR="00430659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B15793">
        <w:rPr>
          <w:rStyle w:val="Nagwek3Znak"/>
          <w:rFonts w:ascii="Verdana" w:hAnsi="Verdana" w:cstheme="minorHAnsi"/>
          <w:color w:val="auto"/>
        </w:rPr>
        <w:t xml:space="preserve">Wzmacnianie kompetencji międzykulturowych pracowników </w:t>
      </w:r>
      <w:r w:rsidR="00430659" w:rsidRPr="00430659">
        <w:rPr>
          <w:rStyle w:val="Nagwek3Znak"/>
          <w:rFonts w:ascii="Verdana" w:hAnsi="Verdana" w:cstheme="minorHAnsi"/>
          <w:color w:val="auto"/>
        </w:rPr>
        <w:t xml:space="preserve">w </w:t>
      </w:r>
      <w:r w:rsidR="00B15793">
        <w:rPr>
          <w:rStyle w:val="Nagwek3Znak"/>
          <w:rFonts w:ascii="Verdana" w:hAnsi="Verdana" w:cstheme="minorHAnsi"/>
          <w:color w:val="auto"/>
        </w:rPr>
        <w:t xml:space="preserve">środowisku szkolnym </w:t>
      </w:r>
      <w:r w:rsidR="00430659" w:rsidRPr="00430659">
        <w:rPr>
          <w:rStyle w:val="Nagwek3Znak"/>
          <w:rFonts w:ascii="Verdana" w:hAnsi="Verdana" w:cstheme="minorHAnsi"/>
          <w:color w:val="auto"/>
        </w:rPr>
        <w:t>i</w:t>
      </w:r>
      <w:r w:rsidR="00B15793">
        <w:rPr>
          <w:rStyle w:val="Nagwek3Znak"/>
          <w:rFonts w:ascii="Verdana" w:hAnsi="Verdana" w:cstheme="minorHAnsi"/>
          <w:color w:val="auto"/>
        </w:rPr>
        <w:t xml:space="preserve"> instytucjach </w:t>
      </w:r>
      <w:r w:rsidR="00430659" w:rsidRPr="00430659">
        <w:rPr>
          <w:rStyle w:val="Nagwek3Znak"/>
          <w:rFonts w:ascii="Verdana" w:hAnsi="Verdana" w:cstheme="minorHAnsi"/>
          <w:color w:val="auto"/>
        </w:rPr>
        <w:t>publicznych</w:t>
      </w:r>
    </w:p>
    <w:p w14:paraId="07324017" w14:textId="28078812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72206BCF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0F0219">
        <w:rPr>
          <w:rFonts w:ascii="Verdana" w:hAnsi="Verdana"/>
          <w:bCs/>
          <w:color w:val="auto"/>
        </w:rPr>
        <w:t>1</w:t>
      </w:r>
      <w:r w:rsidR="00315B41">
        <w:rPr>
          <w:rFonts w:ascii="Verdana" w:hAnsi="Verdana"/>
          <w:bCs/>
          <w:color w:val="auto"/>
        </w:rPr>
        <w:t>5</w:t>
      </w:r>
      <w:r w:rsidR="00B14E09" w:rsidRPr="003D7E68">
        <w:rPr>
          <w:rFonts w:ascii="Verdana" w:hAnsi="Verdana"/>
          <w:bCs/>
          <w:color w:val="auto"/>
        </w:rPr>
        <w:t>.09.2022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B14E09">
        <w:rPr>
          <w:rFonts w:ascii="Verdana" w:hAnsi="Verdana"/>
          <w:color w:val="auto"/>
        </w:rPr>
        <w:t>1</w:t>
      </w:r>
      <w:r w:rsidR="00C70C51">
        <w:rPr>
          <w:rFonts w:ascii="Verdana" w:hAnsi="Verdana"/>
          <w:color w:val="auto"/>
        </w:rPr>
        <w:t>5</w:t>
      </w:r>
      <w:r w:rsidR="00B14E09">
        <w:rPr>
          <w:rFonts w:ascii="Verdana" w:hAnsi="Verdana"/>
          <w:color w:val="auto"/>
        </w:rPr>
        <w:t>.12.2022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3EEADB93" w:rsidR="00D700D6" w:rsidRPr="008A3C83" w:rsidRDefault="00D700D6" w:rsidP="00257F14">
      <w:pPr>
        <w:spacing w:before="240" w:after="0" w:line="360" w:lineRule="auto"/>
        <w:jc w:val="both"/>
        <w:rPr>
          <w:rFonts w:ascii="Verdana" w:eastAsia="Times New Roman" w:hAnsi="Verdana" w:cs="Times New Roman"/>
          <w:color w:val="2C363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280162">
        <w:rPr>
          <w:rFonts w:ascii="Verdana" w:hAnsi="Verdana"/>
          <w:sz w:val="24"/>
          <w:szCs w:val="24"/>
        </w:rPr>
        <w:t xml:space="preserve">. </w:t>
      </w:r>
      <w:r w:rsidR="00280162" w:rsidRPr="00280162">
        <w:rPr>
          <w:rFonts w:ascii="Verdana" w:hAnsi="Verdana"/>
          <w:sz w:val="24"/>
          <w:szCs w:val="24"/>
        </w:rPr>
        <w:t>Pomoc ta będzie realizowana poprzez wzmacnianie kompetencji międzykulturowych</w:t>
      </w:r>
      <w:r w:rsidR="00280162" w:rsidRPr="00280162">
        <w:rPr>
          <w:rFonts w:ascii="Verdana" w:eastAsia="Times New Roman" w:hAnsi="Verdana" w:cs="Times New Roman"/>
          <w:sz w:val="24"/>
          <w:szCs w:val="24"/>
        </w:rPr>
        <w:t xml:space="preserve"> dla kadry pedagogicznej, edukatorów, liderów społecznych i pracowników służb publicznych pracujących z dziećmi i rodzinami (na przykład pracownicy Miejskiego Ośrodka Pomocy Społecznej, Powiatowego Urzędu Pracy, Wydziału Spraw Obywatelskich Urzędu Miejskiego Wrocławia, Straży Miejskiej, Policji, asystenci międzykulturowi, wolontariusze). Wzmacnianie wyżej wymienionych kompetencji może mieć w szczególności </w:t>
      </w:r>
      <w:r w:rsidR="00280162">
        <w:rPr>
          <w:rFonts w:ascii="Verdana" w:eastAsia="Times New Roman" w:hAnsi="Verdana" w:cs="Times New Roman"/>
          <w:color w:val="2C363A"/>
          <w:sz w:val="24"/>
          <w:szCs w:val="24"/>
        </w:rPr>
        <w:t>następujące formy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:</w:t>
      </w:r>
    </w:p>
    <w:p w14:paraId="5D1985B3" w14:textId="7FF61622" w:rsidR="006661EB" w:rsidRPr="00800399" w:rsidRDefault="00315B41" w:rsidP="00800399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bookmarkStart w:id="1" w:name="_Hlk112395101"/>
      <w:r>
        <w:rPr>
          <w:rFonts w:ascii="Verdana" w:eastAsia="Times New Roman" w:hAnsi="Verdana" w:cs="Times New Roman"/>
          <w:color w:val="2C363A"/>
          <w:sz w:val="24"/>
          <w:szCs w:val="24"/>
        </w:rPr>
        <w:t>S</w:t>
      </w:r>
      <w:r w:rsidR="00430659" w:rsidRPr="00430659">
        <w:rPr>
          <w:rFonts w:ascii="Verdana" w:eastAsia="Times New Roman" w:hAnsi="Verdana" w:cs="Times New Roman"/>
          <w:color w:val="2C363A"/>
          <w:sz w:val="24"/>
          <w:szCs w:val="24"/>
        </w:rPr>
        <w:t>zkolenia</w:t>
      </w:r>
      <w:r w:rsidR="00800399">
        <w:rPr>
          <w:rFonts w:ascii="Verdana" w:eastAsia="Times New Roman" w:hAnsi="Verdana" w:cs="Times New Roman"/>
          <w:color w:val="2C363A"/>
          <w:sz w:val="24"/>
          <w:szCs w:val="24"/>
        </w:rPr>
        <w:t xml:space="preserve">, warsztaty, spotkania </w:t>
      </w:r>
      <w:r w:rsidR="00637B0C" w:rsidRPr="00430659">
        <w:rPr>
          <w:rFonts w:ascii="Verdana" w:eastAsia="Times New Roman" w:hAnsi="Verdana" w:cs="Times New Roman"/>
          <w:color w:val="2C363A"/>
          <w:sz w:val="24"/>
          <w:szCs w:val="24"/>
        </w:rPr>
        <w:t xml:space="preserve">z zakresu </w:t>
      </w:r>
      <w:r w:rsidR="00637B0C">
        <w:rPr>
          <w:rFonts w:ascii="Verdana" w:eastAsia="Times New Roman" w:hAnsi="Verdana" w:cs="Times New Roman"/>
          <w:color w:val="2C363A"/>
          <w:sz w:val="24"/>
          <w:szCs w:val="24"/>
        </w:rPr>
        <w:t xml:space="preserve">rozwoju </w:t>
      </w:r>
      <w:r w:rsidR="00637B0C" w:rsidRPr="00430659">
        <w:rPr>
          <w:rFonts w:ascii="Verdana" w:eastAsia="Times New Roman" w:hAnsi="Verdana" w:cs="Times New Roman"/>
          <w:color w:val="2C363A"/>
          <w:sz w:val="24"/>
          <w:szCs w:val="24"/>
        </w:rPr>
        <w:t>kompetencji międzykulturowych</w:t>
      </w:r>
      <w:r w:rsidR="0080039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bookmarkStart w:id="2" w:name="_Hlk112393578"/>
      <w:r w:rsidR="00764CED">
        <w:rPr>
          <w:rFonts w:ascii="Verdana" w:eastAsia="Times New Roman" w:hAnsi="Verdana" w:cs="Times New Roman"/>
          <w:color w:val="2C363A"/>
          <w:sz w:val="24"/>
          <w:szCs w:val="24"/>
        </w:rPr>
        <w:t xml:space="preserve">w formie stacjonarnej </w:t>
      </w:r>
      <w:r w:rsidR="00B15793">
        <w:rPr>
          <w:rFonts w:ascii="Verdana" w:eastAsia="Times New Roman" w:hAnsi="Verdana" w:cs="Times New Roman"/>
          <w:color w:val="2C363A"/>
          <w:sz w:val="24"/>
          <w:szCs w:val="24"/>
        </w:rPr>
        <w:t>lub</w:t>
      </w:r>
      <w:r w:rsidR="00764CED">
        <w:rPr>
          <w:rFonts w:ascii="Verdana" w:eastAsia="Times New Roman" w:hAnsi="Verdana" w:cs="Times New Roman"/>
          <w:color w:val="2C363A"/>
          <w:sz w:val="24"/>
          <w:szCs w:val="24"/>
        </w:rPr>
        <w:t xml:space="preserve"> online</w:t>
      </w:r>
      <w:r w:rsidR="00430659" w:rsidRPr="0080039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bookmarkEnd w:id="1"/>
    <w:bookmarkEnd w:id="2"/>
    <w:p w14:paraId="01BD9084" w14:textId="323607F8" w:rsidR="00072537" w:rsidRDefault="00800399" w:rsidP="00072537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Szkolenia</w:t>
      </w:r>
      <w:r w:rsidR="00FE7D07">
        <w:rPr>
          <w:rFonts w:ascii="Verdana" w:eastAsia="Times New Roman" w:hAnsi="Verdana" w:cs="Times New Roman"/>
          <w:color w:val="2C363A"/>
          <w:sz w:val="24"/>
          <w:szCs w:val="24"/>
        </w:rPr>
        <w:t xml:space="preserve"> i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warsztaty z zakresu pierwszej pomocy psychologicznej</w:t>
      </w:r>
      <w:r w:rsidR="00764CED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072537">
        <w:rPr>
          <w:rFonts w:ascii="Verdana" w:eastAsia="Times New Roman" w:hAnsi="Verdana" w:cs="Times New Roman"/>
          <w:color w:val="2C363A"/>
          <w:sz w:val="24"/>
          <w:szCs w:val="24"/>
        </w:rPr>
        <w:t xml:space="preserve">w formie stacjonarnej </w:t>
      </w:r>
      <w:r w:rsidR="00B15793">
        <w:rPr>
          <w:rFonts w:ascii="Verdana" w:eastAsia="Times New Roman" w:hAnsi="Verdana" w:cs="Times New Roman"/>
          <w:color w:val="2C363A"/>
          <w:sz w:val="24"/>
          <w:szCs w:val="24"/>
        </w:rPr>
        <w:t xml:space="preserve">lub </w:t>
      </w:r>
      <w:r w:rsidR="00072537">
        <w:rPr>
          <w:rFonts w:ascii="Verdana" w:eastAsia="Times New Roman" w:hAnsi="Verdana" w:cs="Times New Roman"/>
          <w:color w:val="2C363A"/>
          <w:sz w:val="24"/>
          <w:szCs w:val="24"/>
        </w:rPr>
        <w:t>online</w:t>
      </w:r>
      <w:r w:rsidR="00072537" w:rsidRPr="0080039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22726BE5" w14:textId="73F1938D" w:rsidR="00C435B2" w:rsidRPr="00800399" w:rsidRDefault="00C435B2" w:rsidP="00072537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Podstawowe kursy nauki języka ukraińskiego</w:t>
      </w:r>
      <w:r w:rsidR="00C96105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</w:p>
    <w:p w14:paraId="37851A13" w14:textId="33D6A318" w:rsidR="00800399" w:rsidRPr="003E6D78" w:rsidRDefault="003E6D78" w:rsidP="00424A02">
      <w:pPr>
        <w:pStyle w:val="Akapitzlist"/>
        <w:numPr>
          <w:ilvl w:val="0"/>
          <w:numId w:val="31"/>
        </w:numPr>
        <w:shd w:val="clear" w:color="auto" w:fill="FFFFFF"/>
        <w:spacing w:after="100" w:afterAutospacing="1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P</w:t>
      </w:r>
      <w:r w:rsidR="00800399" w:rsidRPr="003E6D78">
        <w:rPr>
          <w:rFonts w:ascii="Verdana" w:eastAsia="Times New Roman" w:hAnsi="Verdana" w:cs="Times New Roman"/>
          <w:color w:val="2C363A"/>
          <w:sz w:val="24"/>
          <w:szCs w:val="24"/>
        </w:rPr>
        <w:t>rzygotowanie materiałów</w:t>
      </w:r>
      <w:r w:rsidR="00764CED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C435B2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i narzędzi </w:t>
      </w:r>
      <w:r w:rsidR="00764CED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edukacyjnych, w tym </w:t>
      </w:r>
      <w:r w:rsidR="00C435B2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do realizacji działań </w:t>
      </w:r>
      <w:r w:rsidR="00800399" w:rsidRPr="003E6D78">
        <w:rPr>
          <w:rFonts w:ascii="Verdana" w:eastAsia="Times New Roman" w:hAnsi="Verdana" w:cs="Times New Roman"/>
          <w:color w:val="2C363A"/>
          <w:sz w:val="24"/>
          <w:szCs w:val="24"/>
        </w:rPr>
        <w:t xml:space="preserve">online </w:t>
      </w:r>
      <w:r w:rsidR="000A58B5">
        <w:rPr>
          <w:rFonts w:ascii="Verdana" w:eastAsia="Times New Roman" w:hAnsi="Verdana" w:cs="Times New Roman"/>
          <w:color w:val="2C363A"/>
          <w:sz w:val="24"/>
          <w:szCs w:val="24"/>
        </w:rPr>
        <w:t>w zakresie punktów 1-3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. </w:t>
      </w:r>
    </w:p>
    <w:p w14:paraId="3951E93A" w14:textId="1D6FD7F2" w:rsidR="000E08FB" w:rsidRPr="008A3C83" w:rsidRDefault="000E08FB" w:rsidP="003F64BF">
      <w:pPr>
        <w:shd w:val="clear" w:color="auto" w:fill="FFFFFF"/>
        <w:spacing w:after="100" w:afterAutospacing="1" w:line="360" w:lineRule="auto"/>
        <w:ind w:left="360"/>
        <w:rPr>
          <w:rFonts w:ascii="Verdana" w:eastAsia="Times New Roman" w:hAnsi="Verdana" w:cs="Times New Roman"/>
          <w:color w:val="2C363A"/>
          <w:sz w:val="24"/>
          <w:szCs w:val="24"/>
        </w:rPr>
      </w:pP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Działania realizowane</w:t>
      </w:r>
      <w:r w:rsidR="00705035"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w ramach Funduszu Narodów Zjednoczonych na Rzecz Dzieci (UNICEF)</w:t>
      </w:r>
      <w:r w:rsidR="00705035"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powinny obejmować komponenty MHPSS (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Mental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Health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and 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Psychosocial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proofErr w:type="spellStart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>Support</w:t>
      </w:r>
      <w:proofErr w:type="spellEnd"/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 w:rsidRPr="008A3C83">
        <w:rPr>
          <w:rFonts w:ascii="Verdana" w:eastAsia="Times New Roman" w:hAnsi="Verdana" w:cs="Times New Roman"/>
          <w:color w:val="2C363A"/>
          <w:sz w:val="24"/>
          <w:szCs w:val="24"/>
        </w:rPr>
        <w:t>osoby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Pr="008A3C83">
        <w:rPr>
          <w:rFonts w:ascii="Verdana" w:eastAsia="Times New Roman" w:hAnsi="Verdana" w:cs="Times New Roman"/>
          <w:color w:val="2C363A"/>
          <w:sz w:val="24"/>
          <w:szCs w:val="24"/>
        </w:rPr>
        <w:lastRenderedPageBreak/>
        <w:t>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6ACF0533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656449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</w:t>
      </w:r>
      <w:r w:rsidR="00933D4B" w:rsidRPr="005C4F78">
        <w:rPr>
          <w:rFonts w:ascii="Verdana" w:hAnsi="Verdana"/>
        </w:rPr>
        <w:lastRenderedPageBreak/>
        <w:t>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5A9F87D2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Pr="00877D0B">
          <w:rPr>
            <w:rStyle w:val="Hipercze"/>
            <w:rFonts w:ascii="Verdana" w:eastAsia="Times New Roman" w:hAnsi="Verdana" w:cs="Arial"/>
            <w:sz w:val="24"/>
            <w:szCs w:val="24"/>
          </w:rPr>
          <w:t>dorota.kozak-rybska</w:t>
        </w:r>
        <w:r w:rsidRPr="008311D9">
          <w:rPr>
            <w:rStyle w:val="Hipercze"/>
            <w:rFonts w:ascii="Verdana" w:eastAsia="Times New Roman" w:hAnsi="Verdana" w:cs="Arial"/>
            <w:sz w:val="24"/>
            <w:szCs w:val="24"/>
          </w:rPr>
          <w:t>@wcrs.pl</w:t>
        </w:r>
      </w:hyperlink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roku, 10.01.2023 roku, zgodnie z wzorem, który stanowi załącznik </w:t>
      </w:r>
      <w:r w:rsidR="00656449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36BC1BB8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656449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4B69EBC1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500172">
        <w:rPr>
          <w:rFonts w:ascii="Verdana" w:hAnsi="Verdana"/>
          <w:sz w:val="24"/>
          <w:szCs w:val="24"/>
        </w:rPr>
        <w:t xml:space="preserve"> i na terenie Dolnego Śląska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2BE9B070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656449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E71E5C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656449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. 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lastRenderedPageBreak/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4F391CF7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3659E9">
        <w:rPr>
          <w:rFonts w:ascii="Verdana" w:hAnsi="Verdana"/>
          <w:b/>
          <w:bCs/>
          <w:color w:val="auto"/>
        </w:rPr>
        <w:t>2</w:t>
      </w:r>
      <w:r w:rsidR="00F86167">
        <w:rPr>
          <w:rFonts w:ascii="Verdana" w:hAnsi="Verdana"/>
          <w:b/>
          <w:bCs/>
          <w:color w:val="auto"/>
        </w:rPr>
        <w:t>1</w:t>
      </w:r>
      <w:r w:rsidR="00C70C51" w:rsidRPr="00C70C51">
        <w:rPr>
          <w:rFonts w:ascii="Verdana" w:hAnsi="Verdana"/>
          <w:b/>
          <w:bCs/>
          <w:color w:val="auto"/>
        </w:rPr>
        <w:t>0</w:t>
      </w:r>
      <w:r w:rsidR="00656449">
        <w:rPr>
          <w:rFonts w:ascii="Verdana" w:hAnsi="Verdana"/>
          <w:b/>
          <w:bCs/>
          <w:color w:val="auto"/>
        </w:rPr>
        <w:t xml:space="preserve"> </w:t>
      </w:r>
      <w:r w:rsidR="00C70C51" w:rsidRPr="00C70C51">
        <w:rPr>
          <w:rFonts w:ascii="Verdana" w:hAnsi="Verdana"/>
          <w:b/>
          <w:bCs/>
          <w:color w:val="auto"/>
        </w:rPr>
        <w:t xml:space="preserve">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ED2905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6FAB8264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AE0E57">
        <w:rPr>
          <w:rFonts w:ascii="Verdana" w:eastAsia="Verdana" w:hAnsi="Verdana" w:cs="Verdana"/>
          <w:sz w:val="24"/>
          <w:szCs w:val="24"/>
        </w:rPr>
        <w:t xml:space="preserve"> </w:t>
      </w:r>
      <w:r w:rsidR="00315B41">
        <w:rPr>
          <w:rFonts w:ascii="Verdana" w:eastAsia="Verdana" w:hAnsi="Verdana" w:cs="Verdana"/>
          <w:sz w:val="24"/>
          <w:szCs w:val="24"/>
        </w:rPr>
        <w:t xml:space="preserve">tłumaczy, lektorów, </w:t>
      </w:r>
      <w:r w:rsidR="00AE0E57">
        <w:rPr>
          <w:rFonts w:ascii="Verdana" w:eastAsia="Verdana" w:hAnsi="Verdana" w:cs="Verdana"/>
          <w:sz w:val="24"/>
          <w:szCs w:val="24"/>
        </w:rPr>
        <w:t>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3B335E58" w14:textId="2B4FA0D0" w:rsidR="00B26C4A" w:rsidRPr="004B13C3" w:rsidRDefault="00B26C4A" w:rsidP="00E27C68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4ADEAD50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Odpisy amortyzacyjne.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2597C7F4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Tworzenie funduszy kapitałowych.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084B6310" w14:textId="77777777" w:rsidR="00E16A88" w:rsidRPr="00E16A88" w:rsidRDefault="00E16A88" w:rsidP="00E16A88">
      <w:pPr>
        <w:tabs>
          <w:tab w:val="left" w:pos="1141"/>
        </w:tabs>
        <w:suppressAutoHyphens/>
        <w:spacing w:before="120" w:after="0" w:line="360" w:lineRule="auto"/>
        <w:ind w:left="1141" w:right="108"/>
        <w:rPr>
          <w:rFonts w:ascii="Verdana" w:eastAsia="Verdana" w:hAnsi="Verdana" w:cs="Verdana"/>
          <w:b/>
          <w:sz w:val="24"/>
          <w:szCs w:val="24"/>
        </w:rPr>
      </w:pP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6BBAA572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656449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 xml:space="preserve">w sprawie określenia trybu postępowania o udzielenie dotacji, sposobu jej rozliczania oraz sposobu kontroli </w:t>
      </w:r>
      <w:r w:rsidR="001029B0" w:rsidRPr="001029B0">
        <w:rPr>
          <w:rFonts w:ascii="Verdana" w:hAnsi="Verdana"/>
          <w:sz w:val="24"/>
          <w:szCs w:val="24"/>
        </w:rPr>
        <w:lastRenderedPageBreak/>
        <w:t>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683950F8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656449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511B4B81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016A6A">
        <w:rPr>
          <w:rFonts w:ascii="Verdana" w:hAnsi="Verdana"/>
          <w:sz w:val="24"/>
          <w:szCs w:val="24"/>
        </w:rPr>
        <w:t xml:space="preserve">w formie papierowej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315B41">
        <w:rPr>
          <w:rFonts w:ascii="Verdana" w:hAnsi="Verdana"/>
          <w:b/>
          <w:bCs/>
          <w:sz w:val="24"/>
          <w:szCs w:val="24"/>
        </w:rPr>
        <w:t>05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315B41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 xml:space="preserve">kontakt do sekretariatu Wydziału Partycypacji Społecznej pod numerem </w:t>
      </w:r>
      <w:r w:rsidRPr="00C82FD7">
        <w:rPr>
          <w:rFonts w:ascii="Verdana" w:hAnsi="Verdana"/>
          <w:sz w:val="24"/>
          <w:szCs w:val="24"/>
        </w:rPr>
        <w:lastRenderedPageBreak/>
        <w:t>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08F6A75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656449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F96B0F">
        <w:rPr>
          <w:rFonts w:ascii="Verdana" w:hAnsi="Verdana" w:cstheme="minorHAnsi"/>
          <w:sz w:val="24"/>
          <w:szCs w:val="24"/>
        </w:rPr>
        <w:lastRenderedPageBreak/>
        <w:t xml:space="preserve">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42C4BA23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656449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3" w:name="_GoBack"/>
      <w:bookmarkEnd w:id="3"/>
    </w:p>
    <w:sectPr w:rsidR="0072324F" w:rsidSect="00D42BA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6FCF2" w16cex:dateUtc="2022-08-29T06:53:00Z"/>
  <w16cex:commentExtensible w16cex:durableId="26B75CA7" w16cex:dateUtc="2022-08-29T13:41:00Z"/>
  <w16cex:commentExtensible w16cex:durableId="26B7661F" w16cex:dateUtc="2022-08-29T14:21:00Z"/>
  <w16cex:commentExtensible w16cex:durableId="26B75CB9" w16cex:dateUtc="2022-08-29T13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D98EE" w14:textId="77777777" w:rsidR="00E96184" w:rsidRDefault="00E96184" w:rsidP="00E27BFE">
      <w:pPr>
        <w:spacing w:after="0" w:line="240" w:lineRule="auto"/>
      </w:pPr>
      <w:r>
        <w:separator/>
      </w:r>
    </w:p>
  </w:endnote>
  <w:endnote w:type="continuationSeparator" w:id="0">
    <w:p w14:paraId="42622932" w14:textId="77777777" w:rsidR="00E96184" w:rsidRDefault="00E96184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5E6FE1CA" w:rsidR="003E393F" w:rsidRDefault="003149C7">
    <w:pPr>
      <w:pStyle w:val="Stopka"/>
    </w:pPr>
    <w:r>
      <w:rPr>
        <w:noProof/>
      </w:rPr>
      <w:drawing>
        <wp:inline distT="0" distB="0" distL="0" distR="0" wp14:anchorId="7015A793" wp14:editId="68538DDB">
          <wp:extent cx="2715905" cy="905302"/>
          <wp:effectExtent l="0" t="0" r="0" b="0"/>
          <wp:docPr id="2" name="Obraz 2" descr="Trzy znaki graficzne. W pierwszym słowo &quot;wspólnie&quot; po polsku i ukraińsku. W drugim napis: unicef dla każdego dziecka. W trzecim napis: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4317" cy="918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8F1C4" w14:textId="77777777" w:rsidR="00E96184" w:rsidRDefault="00E96184" w:rsidP="00E27BFE">
      <w:pPr>
        <w:spacing w:after="0" w:line="240" w:lineRule="auto"/>
      </w:pPr>
      <w:r>
        <w:separator/>
      </w:r>
    </w:p>
  </w:footnote>
  <w:footnote w:type="continuationSeparator" w:id="0">
    <w:p w14:paraId="0D6B9FAA" w14:textId="77777777" w:rsidR="00E96184" w:rsidRDefault="00E96184" w:rsidP="00E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2F0E9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17"/>
  </w:num>
  <w:num w:numId="5">
    <w:abstractNumId w:val="10"/>
  </w:num>
  <w:num w:numId="6">
    <w:abstractNumId w:val="27"/>
  </w:num>
  <w:num w:numId="7">
    <w:abstractNumId w:val="19"/>
  </w:num>
  <w:num w:numId="8">
    <w:abstractNumId w:val="7"/>
  </w:num>
  <w:num w:numId="9">
    <w:abstractNumId w:val="28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29"/>
  </w:num>
  <w:num w:numId="27">
    <w:abstractNumId w:val="13"/>
  </w:num>
  <w:num w:numId="28">
    <w:abstractNumId w:val="9"/>
  </w:num>
  <w:num w:numId="29">
    <w:abstractNumId w:val="16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16A6A"/>
    <w:rsid w:val="000656FB"/>
    <w:rsid w:val="00072537"/>
    <w:rsid w:val="000830FB"/>
    <w:rsid w:val="000922A7"/>
    <w:rsid w:val="000A20F4"/>
    <w:rsid w:val="000A58B5"/>
    <w:rsid w:val="000B0956"/>
    <w:rsid w:val="000E08FB"/>
    <w:rsid w:val="000F0219"/>
    <w:rsid w:val="000F2533"/>
    <w:rsid w:val="00100CB4"/>
    <w:rsid w:val="00101FB4"/>
    <w:rsid w:val="001029B0"/>
    <w:rsid w:val="00105A2D"/>
    <w:rsid w:val="00117C91"/>
    <w:rsid w:val="001500EC"/>
    <w:rsid w:val="00193175"/>
    <w:rsid w:val="001A1016"/>
    <w:rsid w:val="001F6F47"/>
    <w:rsid w:val="002049BA"/>
    <w:rsid w:val="0020718A"/>
    <w:rsid w:val="002333DD"/>
    <w:rsid w:val="00234DBC"/>
    <w:rsid w:val="00250190"/>
    <w:rsid w:val="00257F14"/>
    <w:rsid w:val="002617B9"/>
    <w:rsid w:val="00263AF8"/>
    <w:rsid w:val="00280162"/>
    <w:rsid w:val="00293A24"/>
    <w:rsid w:val="002A06B9"/>
    <w:rsid w:val="002A60C3"/>
    <w:rsid w:val="002B2204"/>
    <w:rsid w:val="002B3867"/>
    <w:rsid w:val="002B4011"/>
    <w:rsid w:val="002E097F"/>
    <w:rsid w:val="00304FF8"/>
    <w:rsid w:val="003149C7"/>
    <w:rsid w:val="00315B41"/>
    <w:rsid w:val="00320D77"/>
    <w:rsid w:val="00325581"/>
    <w:rsid w:val="00341757"/>
    <w:rsid w:val="00343F54"/>
    <w:rsid w:val="003659E9"/>
    <w:rsid w:val="0038436B"/>
    <w:rsid w:val="003873AB"/>
    <w:rsid w:val="0038753C"/>
    <w:rsid w:val="003C4A6D"/>
    <w:rsid w:val="003D0432"/>
    <w:rsid w:val="003D7E68"/>
    <w:rsid w:val="003E2CCF"/>
    <w:rsid w:val="003E315F"/>
    <w:rsid w:val="003E393F"/>
    <w:rsid w:val="003E453C"/>
    <w:rsid w:val="003E6D78"/>
    <w:rsid w:val="003F223D"/>
    <w:rsid w:val="003F64BF"/>
    <w:rsid w:val="00400496"/>
    <w:rsid w:val="004122A1"/>
    <w:rsid w:val="004145DC"/>
    <w:rsid w:val="004160A2"/>
    <w:rsid w:val="00425428"/>
    <w:rsid w:val="00427719"/>
    <w:rsid w:val="00430659"/>
    <w:rsid w:val="004348DE"/>
    <w:rsid w:val="00451F15"/>
    <w:rsid w:val="00486676"/>
    <w:rsid w:val="0049293E"/>
    <w:rsid w:val="00497B54"/>
    <w:rsid w:val="004B13C3"/>
    <w:rsid w:val="004B56B1"/>
    <w:rsid w:val="004D1687"/>
    <w:rsid w:val="004D7A7B"/>
    <w:rsid w:val="00500172"/>
    <w:rsid w:val="005004A3"/>
    <w:rsid w:val="00533CA5"/>
    <w:rsid w:val="00555211"/>
    <w:rsid w:val="005608B7"/>
    <w:rsid w:val="0056362D"/>
    <w:rsid w:val="005738BF"/>
    <w:rsid w:val="005910BF"/>
    <w:rsid w:val="005A594B"/>
    <w:rsid w:val="005C4F78"/>
    <w:rsid w:val="00625B3A"/>
    <w:rsid w:val="00637B0C"/>
    <w:rsid w:val="00645755"/>
    <w:rsid w:val="00656449"/>
    <w:rsid w:val="006661EB"/>
    <w:rsid w:val="006713A3"/>
    <w:rsid w:val="00671AFF"/>
    <w:rsid w:val="006815A6"/>
    <w:rsid w:val="0068257F"/>
    <w:rsid w:val="00682C71"/>
    <w:rsid w:val="006B56FB"/>
    <w:rsid w:val="006C0FE1"/>
    <w:rsid w:val="006C2264"/>
    <w:rsid w:val="006E08E8"/>
    <w:rsid w:val="006E2668"/>
    <w:rsid w:val="006F4E00"/>
    <w:rsid w:val="006F55BF"/>
    <w:rsid w:val="007017B2"/>
    <w:rsid w:val="00705035"/>
    <w:rsid w:val="0072324F"/>
    <w:rsid w:val="00724F52"/>
    <w:rsid w:val="00750BCD"/>
    <w:rsid w:val="00752C15"/>
    <w:rsid w:val="007619BA"/>
    <w:rsid w:val="00764CED"/>
    <w:rsid w:val="00777660"/>
    <w:rsid w:val="007839D2"/>
    <w:rsid w:val="007A3AB1"/>
    <w:rsid w:val="007D3501"/>
    <w:rsid w:val="007D73EB"/>
    <w:rsid w:val="007E15D0"/>
    <w:rsid w:val="00800399"/>
    <w:rsid w:val="00810D3E"/>
    <w:rsid w:val="00827376"/>
    <w:rsid w:val="008305DD"/>
    <w:rsid w:val="00830BA5"/>
    <w:rsid w:val="008311D9"/>
    <w:rsid w:val="008406FB"/>
    <w:rsid w:val="00855C33"/>
    <w:rsid w:val="008909B1"/>
    <w:rsid w:val="0089130C"/>
    <w:rsid w:val="00897E36"/>
    <w:rsid w:val="008A3C83"/>
    <w:rsid w:val="008C1AA8"/>
    <w:rsid w:val="008D4473"/>
    <w:rsid w:val="008F08F6"/>
    <w:rsid w:val="008F1781"/>
    <w:rsid w:val="008F4144"/>
    <w:rsid w:val="00912A3A"/>
    <w:rsid w:val="009143FB"/>
    <w:rsid w:val="00927A67"/>
    <w:rsid w:val="00933D4B"/>
    <w:rsid w:val="00954C1C"/>
    <w:rsid w:val="00966432"/>
    <w:rsid w:val="009729B8"/>
    <w:rsid w:val="00974447"/>
    <w:rsid w:val="009767D3"/>
    <w:rsid w:val="00997CC3"/>
    <w:rsid w:val="009A47EE"/>
    <w:rsid w:val="009C2B9D"/>
    <w:rsid w:val="009E0AAC"/>
    <w:rsid w:val="00A1070C"/>
    <w:rsid w:val="00A1179F"/>
    <w:rsid w:val="00A55BE4"/>
    <w:rsid w:val="00A61E46"/>
    <w:rsid w:val="00A80AF2"/>
    <w:rsid w:val="00A90FB3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15793"/>
    <w:rsid w:val="00B26C4A"/>
    <w:rsid w:val="00B66CF9"/>
    <w:rsid w:val="00B82337"/>
    <w:rsid w:val="00B94575"/>
    <w:rsid w:val="00B947EF"/>
    <w:rsid w:val="00BA0826"/>
    <w:rsid w:val="00BB3D2E"/>
    <w:rsid w:val="00BB51A1"/>
    <w:rsid w:val="00BC0CEE"/>
    <w:rsid w:val="00BE5922"/>
    <w:rsid w:val="00BF3E90"/>
    <w:rsid w:val="00C014A4"/>
    <w:rsid w:val="00C435B2"/>
    <w:rsid w:val="00C53880"/>
    <w:rsid w:val="00C54C4C"/>
    <w:rsid w:val="00C5645C"/>
    <w:rsid w:val="00C617E3"/>
    <w:rsid w:val="00C62CF5"/>
    <w:rsid w:val="00C678E9"/>
    <w:rsid w:val="00C70C51"/>
    <w:rsid w:val="00C73597"/>
    <w:rsid w:val="00C82FD7"/>
    <w:rsid w:val="00C84310"/>
    <w:rsid w:val="00C9379B"/>
    <w:rsid w:val="00C96105"/>
    <w:rsid w:val="00CB3122"/>
    <w:rsid w:val="00CE7811"/>
    <w:rsid w:val="00CF39A3"/>
    <w:rsid w:val="00D00C80"/>
    <w:rsid w:val="00D03753"/>
    <w:rsid w:val="00D03B7D"/>
    <w:rsid w:val="00D05493"/>
    <w:rsid w:val="00D11DD4"/>
    <w:rsid w:val="00D13A5B"/>
    <w:rsid w:val="00D3107F"/>
    <w:rsid w:val="00D42BAD"/>
    <w:rsid w:val="00D51D1C"/>
    <w:rsid w:val="00D66096"/>
    <w:rsid w:val="00D700D6"/>
    <w:rsid w:val="00D8479E"/>
    <w:rsid w:val="00D8585A"/>
    <w:rsid w:val="00D9536B"/>
    <w:rsid w:val="00DA1776"/>
    <w:rsid w:val="00DB771B"/>
    <w:rsid w:val="00DC0C6F"/>
    <w:rsid w:val="00DC2A57"/>
    <w:rsid w:val="00DD507A"/>
    <w:rsid w:val="00DE3CCD"/>
    <w:rsid w:val="00DE5417"/>
    <w:rsid w:val="00DF04C4"/>
    <w:rsid w:val="00DF4550"/>
    <w:rsid w:val="00E10212"/>
    <w:rsid w:val="00E12F03"/>
    <w:rsid w:val="00E16A88"/>
    <w:rsid w:val="00E27BFE"/>
    <w:rsid w:val="00E27C68"/>
    <w:rsid w:val="00E507D1"/>
    <w:rsid w:val="00E71E5C"/>
    <w:rsid w:val="00E724A7"/>
    <w:rsid w:val="00E75AE2"/>
    <w:rsid w:val="00E96184"/>
    <w:rsid w:val="00EA09BD"/>
    <w:rsid w:val="00EA51C1"/>
    <w:rsid w:val="00EC181A"/>
    <w:rsid w:val="00EC3ADF"/>
    <w:rsid w:val="00ED2905"/>
    <w:rsid w:val="00ED6438"/>
    <w:rsid w:val="00F06F47"/>
    <w:rsid w:val="00F14E58"/>
    <w:rsid w:val="00F322AD"/>
    <w:rsid w:val="00F37E57"/>
    <w:rsid w:val="00F51AFD"/>
    <w:rsid w:val="00F51E11"/>
    <w:rsid w:val="00F60700"/>
    <w:rsid w:val="00F86167"/>
    <w:rsid w:val="00F96B0F"/>
    <w:rsid w:val="00FB5A0C"/>
    <w:rsid w:val="00FC4D34"/>
    <w:rsid w:val="00FE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953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rota.kozak-rybska@wcrs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10" Type="http://schemas.openxmlformats.org/officeDocument/2006/relationships/hyperlink" Target="https://bit.ly/MHPSS_UNIC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9D1E3-6FCD-465D-B28C-6D1D73C2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2153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2</cp:revision>
  <cp:lastPrinted>2022-08-30T08:07:00Z</cp:lastPrinted>
  <dcterms:created xsi:type="dcterms:W3CDTF">2022-08-30T08:08:00Z</dcterms:created>
  <dcterms:modified xsi:type="dcterms:W3CDTF">2022-08-30T08:08:00Z</dcterms:modified>
</cp:coreProperties>
</file>