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26C187BC" w:rsidR="00BC0CEE" w:rsidRPr="00117C91" w:rsidRDefault="00BC0CEE" w:rsidP="00484319">
      <w:pPr>
        <w:pStyle w:val="Tytu"/>
        <w:spacing w:after="200"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</w:t>
      </w:r>
      <w:r w:rsidR="00484319">
        <w:rPr>
          <w:rFonts w:ascii="Verdana" w:hAnsi="Verdana"/>
          <w:b/>
          <w:sz w:val="32"/>
          <w:szCs w:val="32"/>
        </w:rPr>
        <w:t xml:space="preserve"> </w:t>
      </w:r>
      <w:r w:rsidRPr="00117C91">
        <w:rPr>
          <w:rFonts w:ascii="Verdana" w:hAnsi="Verdana"/>
          <w:b/>
          <w:sz w:val="32"/>
          <w:szCs w:val="32"/>
        </w:rPr>
        <w:t>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2E097F">
        <w:rPr>
          <w:rFonts w:ascii="Verdana" w:hAnsi="Verdana"/>
          <w:b/>
          <w:sz w:val="32"/>
          <w:szCs w:val="32"/>
        </w:rPr>
        <w:t>2</w:t>
      </w:r>
      <w:r w:rsidR="001B1FF8">
        <w:rPr>
          <w:rFonts w:ascii="Verdana" w:hAnsi="Verdana"/>
          <w:b/>
          <w:sz w:val="32"/>
          <w:szCs w:val="32"/>
        </w:rPr>
        <w:t>4</w:t>
      </w:r>
      <w:r w:rsidR="00E10212">
        <w:rPr>
          <w:rFonts w:ascii="Verdana" w:hAnsi="Verdana"/>
          <w:b/>
          <w:sz w:val="32"/>
          <w:szCs w:val="32"/>
        </w:rPr>
        <w:t>.08.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583E08AE" w14:textId="59553DF3" w:rsidR="00ED6438" w:rsidRPr="00F96B0F" w:rsidRDefault="00250190" w:rsidP="00484319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2511E0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art. 3 ust. 3 ustawy z dnia 24 kwietnia 2003 r</w:t>
      </w:r>
      <w:r w:rsidR="00C5018C">
        <w:rPr>
          <w:rFonts w:ascii="Verdana" w:hAnsi="Verdana" w:cstheme="minorHAnsi"/>
          <w:sz w:val="24"/>
          <w:szCs w:val="24"/>
        </w:rPr>
        <w:t>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0BA9C4B1" w:rsidR="002049BA" w:rsidRDefault="00117C91" w:rsidP="00484319">
      <w:pPr>
        <w:pStyle w:val="Nagwek3"/>
        <w:spacing w:before="0" w:after="200"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BA143E" w:rsidRPr="00BA143E">
        <w:rPr>
          <w:rStyle w:val="Nagwek3Znak"/>
          <w:rFonts w:ascii="Verdana" w:hAnsi="Verdana" w:cstheme="minorHAnsi"/>
          <w:color w:val="auto"/>
        </w:rPr>
        <w:t>Organizacja zajęć sportowo-integracyjnych w różnych lokalizacjach we Wrocławiu</w:t>
      </w:r>
      <w:r w:rsidR="002049BA">
        <w:rPr>
          <w:rStyle w:val="Nagwek3Znak"/>
          <w:rFonts w:ascii="Verdana" w:hAnsi="Verdana" w:cstheme="minorHAnsi"/>
          <w:color w:val="auto"/>
        </w:rPr>
        <w:t>.</w:t>
      </w:r>
    </w:p>
    <w:p w14:paraId="07324017" w14:textId="090E367E" w:rsidR="00F96B0F" w:rsidRPr="002049BA" w:rsidRDefault="00DB771B" w:rsidP="00F525C2">
      <w:pPr>
        <w:pStyle w:val="Nagwek3"/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484319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4E8C28F6" w:rsidR="00B14E09" w:rsidRDefault="00AD2A95" w:rsidP="00484319">
      <w:pPr>
        <w:pStyle w:val="Nagwek3"/>
        <w:spacing w:before="0" w:after="200" w:line="36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BA143E">
        <w:rPr>
          <w:rFonts w:ascii="Verdana" w:hAnsi="Verdana"/>
          <w:color w:val="auto"/>
        </w:rPr>
        <w:t>:</w:t>
      </w:r>
      <w:r w:rsidR="00BA143E" w:rsidRPr="00BA143E">
        <w:rPr>
          <w:rFonts w:ascii="Verdana" w:hAnsi="Verdana"/>
          <w:color w:val="auto"/>
        </w:rPr>
        <w:t xml:space="preserve"> rozpoczęcie 0</w:t>
      </w:r>
      <w:r w:rsidR="00F52E35">
        <w:rPr>
          <w:rFonts w:ascii="Verdana" w:hAnsi="Verdana"/>
          <w:color w:val="auto"/>
        </w:rPr>
        <w:t>9</w:t>
      </w:r>
      <w:r w:rsidR="00BA143E" w:rsidRPr="00BA143E">
        <w:rPr>
          <w:rFonts w:ascii="Verdana" w:hAnsi="Verdana"/>
          <w:color w:val="auto"/>
        </w:rPr>
        <w:t>.09.2022 r</w:t>
      </w:r>
      <w:r w:rsidR="002511E0">
        <w:rPr>
          <w:rFonts w:ascii="Verdana" w:hAnsi="Verdana"/>
          <w:color w:val="auto"/>
        </w:rPr>
        <w:t>oku</w:t>
      </w:r>
      <w:r w:rsidR="00311318">
        <w:rPr>
          <w:rFonts w:ascii="Verdana" w:hAnsi="Verdana"/>
          <w:color w:val="auto"/>
        </w:rPr>
        <w:t xml:space="preserve"> zakończenie </w:t>
      </w:r>
      <w:r w:rsidR="00BA143E" w:rsidRPr="00BA143E">
        <w:rPr>
          <w:rFonts w:ascii="Verdana" w:hAnsi="Verdana"/>
          <w:color w:val="auto"/>
        </w:rPr>
        <w:t>30.11.2022</w:t>
      </w:r>
      <w:r w:rsidR="00BA143E" w:rsidRPr="00BA143E">
        <w:rPr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484319">
      <w:pPr>
        <w:pStyle w:val="Nagwek3"/>
        <w:spacing w:before="0" w:after="200" w:line="36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484319">
      <w:pPr>
        <w:pStyle w:val="Nagwek3"/>
        <w:tabs>
          <w:tab w:val="left" w:pos="6975"/>
        </w:tabs>
        <w:spacing w:before="0" w:after="200" w:line="360" w:lineRule="auto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29510CD3" w14:textId="6927BEB3" w:rsidR="00B46EB3" w:rsidRDefault="00371FC0" w:rsidP="00484319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eastAsiaTheme="minorEastAsia" w:hAnsi="Verdana" w:cstheme="minorBidi"/>
        </w:rPr>
      </w:pPr>
      <w:r w:rsidRPr="00371FC0">
        <w:rPr>
          <w:rFonts w:ascii="Verdana" w:eastAsiaTheme="minorEastAsia" w:hAnsi="Verdana" w:cstheme="minorBidi"/>
        </w:rPr>
        <w:t>W ramach zadania zapewniona zostanie pomoc obywatelom Ukrainy</w:t>
      </w:r>
      <w:r w:rsidR="007D23C1" w:rsidRPr="007D23C1">
        <w:rPr>
          <w:rFonts w:ascii="Verdana" w:eastAsiaTheme="minorEastAsia" w:hAnsi="Verdana" w:cstheme="minorBidi"/>
        </w:rPr>
        <w:t>, którzy w związku z działaniami wojennymi prowadzonymi na terytorium tego państwa przybyli na terytorium Rzeczypospolitej Polskiej i przebywają na terenie Wrocławia</w:t>
      </w:r>
      <w:r w:rsidR="003435E3">
        <w:rPr>
          <w:rFonts w:ascii="Verdana" w:eastAsiaTheme="minorEastAsia" w:hAnsi="Verdana" w:cstheme="minorBidi"/>
        </w:rPr>
        <w:t xml:space="preserve"> obejmująca:</w:t>
      </w:r>
    </w:p>
    <w:p w14:paraId="7BE1BF98" w14:textId="3F30629D" w:rsidR="00A97C58" w:rsidRPr="003C03FA" w:rsidRDefault="002511E0" w:rsidP="00484319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200" w:afterAutospacing="0" w:line="360" w:lineRule="auto"/>
        <w:ind w:left="426"/>
        <w:rPr>
          <w:rFonts w:ascii="Verdana" w:hAnsi="Verdana"/>
          <w:color w:val="2C363A"/>
        </w:rPr>
      </w:pPr>
      <w:r>
        <w:rPr>
          <w:rFonts w:ascii="Verdana" w:eastAsiaTheme="minorEastAsia" w:hAnsi="Verdana" w:cstheme="minorBidi"/>
        </w:rPr>
        <w:t>organizowani</w:t>
      </w:r>
      <w:r w:rsidR="00DD357C">
        <w:rPr>
          <w:rFonts w:ascii="Verdana" w:eastAsiaTheme="minorEastAsia" w:hAnsi="Verdana" w:cstheme="minorBidi"/>
        </w:rPr>
        <w:t>e</w:t>
      </w:r>
      <w:r>
        <w:rPr>
          <w:rFonts w:ascii="Verdana" w:eastAsiaTheme="minorEastAsia" w:hAnsi="Verdana" w:cstheme="minorBidi"/>
        </w:rPr>
        <w:t xml:space="preserve"> i prowadzeni</w:t>
      </w:r>
      <w:r w:rsidR="00DD357C">
        <w:rPr>
          <w:rFonts w:ascii="Verdana" w:eastAsiaTheme="minorEastAsia" w:hAnsi="Verdana" w:cstheme="minorBidi"/>
        </w:rPr>
        <w:t xml:space="preserve">e </w:t>
      </w:r>
      <w:r w:rsidR="00371FC0" w:rsidRPr="00371FC0">
        <w:rPr>
          <w:rFonts w:ascii="Verdana" w:eastAsiaTheme="minorEastAsia" w:hAnsi="Verdana" w:cstheme="minorBidi"/>
        </w:rPr>
        <w:t>zaję</w:t>
      </w:r>
      <w:r>
        <w:rPr>
          <w:rFonts w:ascii="Verdana" w:eastAsiaTheme="minorEastAsia" w:hAnsi="Verdana" w:cstheme="minorBidi"/>
        </w:rPr>
        <w:t>ć</w:t>
      </w:r>
      <w:r w:rsidR="00371FC0" w:rsidRPr="00371FC0">
        <w:rPr>
          <w:rFonts w:ascii="Verdana" w:eastAsiaTheme="minorEastAsia" w:hAnsi="Verdana" w:cstheme="minorBidi"/>
        </w:rPr>
        <w:t xml:space="preserve"> sportow</w:t>
      </w:r>
      <w:r w:rsidR="003C03FA">
        <w:rPr>
          <w:rFonts w:ascii="Verdana" w:eastAsiaTheme="minorEastAsia" w:hAnsi="Verdana" w:cstheme="minorBidi"/>
        </w:rPr>
        <w:t>ych</w:t>
      </w:r>
      <w:r w:rsidR="00DF0269">
        <w:rPr>
          <w:rFonts w:ascii="Verdana" w:eastAsiaTheme="minorEastAsia" w:hAnsi="Verdana" w:cstheme="minorBidi"/>
        </w:rPr>
        <w:t xml:space="preserve"> </w:t>
      </w:r>
      <w:r w:rsidR="003435E3">
        <w:rPr>
          <w:rFonts w:ascii="Verdana" w:eastAsiaTheme="minorEastAsia" w:hAnsi="Verdana" w:cstheme="minorBidi"/>
        </w:rPr>
        <w:t xml:space="preserve">(w co najmniej 10 lokalizacjach), </w:t>
      </w:r>
      <w:r w:rsidR="00371FC0" w:rsidRPr="00371FC0">
        <w:rPr>
          <w:rFonts w:ascii="Verdana" w:eastAsiaTheme="minorEastAsia" w:hAnsi="Verdana" w:cstheme="minorBidi"/>
        </w:rPr>
        <w:t>mając</w:t>
      </w:r>
      <w:r>
        <w:rPr>
          <w:rFonts w:ascii="Verdana" w:eastAsiaTheme="minorEastAsia" w:hAnsi="Verdana" w:cstheme="minorBidi"/>
        </w:rPr>
        <w:t>ych</w:t>
      </w:r>
      <w:r w:rsidR="00371FC0" w:rsidRPr="00371FC0">
        <w:rPr>
          <w:rFonts w:ascii="Verdana" w:eastAsiaTheme="minorEastAsia" w:hAnsi="Verdana" w:cstheme="minorBidi"/>
        </w:rPr>
        <w:t xml:space="preserve"> na celu</w:t>
      </w:r>
      <w:r w:rsidR="00AB169E">
        <w:rPr>
          <w:rFonts w:ascii="Verdana" w:eastAsiaTheme="minorEastAsia" w:hAnsi="Verdana" w:cstheme="minorBidi"/>
        </w:rPr>
        <w:t xml:space="preserve"> </w:t>
      </w:r>
      <w:r w:rsidR="00B46EB3">
        <w:rPr>
          <w:rFonts w:ascii="Verdana" w:eastAsiaTheme="minorEastAsia" w:hAnsi="Verdana" w:cstheme="minorBidi"/>
        </w:rPr>
        <w:t xml:space="preserve">adaptację i integrację osób </w:t>
      </w:r>
      <w:r w:rsidR="00C5018C">
        <w:rPr>
          <w:rFonts w:ascii="Verdana" w:eastAsiaTheme="minorEastAsia" w:hAnsi="Verdana" w:cstheme="minorBidi"/>
        </w:rPr>
        <w:t>w nowym miejscu</w:t>
      </w:r>
      <w:r w:rsidR="008A3D81">
        <w:rPr>
          <w:rFonts w:ascii="Verdana" w:eastAsiaTheme="minorEastAsia" w:hAnsi="Verdana" w:cstheme="minorBidi"/>
        </w:rPr>
        <w:t>,</w:t>
      </w:r>
      <w:r w:rsidR="00C5018C">
        <w:rPr>
          <w:rFonts w:ascii="Verdana" w:eastAsiaTheme="minorEastAsia" w:hAnsi="Verdana" w:cstheme="minorBidi"/>
        </w:rPr>
        <w:t xml:space="preserve"> </w:t>
      </w:r>
      <w:r w:rsidR="00B46EB3">
        <w:rPr>
          <w:rFonts w:ascii="Verdana" w:eastAsiaTheme="minorEastAsia" w:hAnsi="Verdana" w:cstheme="minorBidi"/>
        </w:rPr>
        <w:t>rozwój pasji</w:t>
      </w:r>
      <w:r w:rsidR="008A3D81">
        <w:rPr>
          <w:rFonts w:ascii="Verdana" w:eastAsiaTheme="minorEastAsia" w:hAnsi="Verdana" w:cstheme="minorBidi"/>
        </w:rPr>
        <w:t>,</w:t>
      </w:r>
      <w:r w:rsidR="00B46EB3">
        <w:rPr>
          <w:rFonts w:ascii="Verdana" w:eastAsiaTheme="minorEastAsia" w:hAnsi="Verdana" w:cstheme="minorBidi"/>
        </w:rPr>
        <w:t xml:space="preserve"> zainteresowań </w:t>
      </w:r>
      <w:r w:rsidR="008A3D81">
        <w:rPr>
          <w:rFonts w:ascii="Verdana" w:eastAsiaTheme="minorEastAsia" w:hAnsi="Verdana" w:cstheme="minorBidi"/>
        </w:rPr>
        <w:t xml:space="preserve">i talentów </w:t>
      </w:r>
      <w:r w:rsidR="00B46EB3">
        <w:rPr>
          <w:rFonts w:ascii="Verdana" w:eastAsiaTheme="minorEastAsia" w:hAnsi="Verdana" w:cstheme="minorBidi"/>
        </w:rPr>
        <w:t>sportowych</w:t>
      </w:r>
      <w:r w:rsidR="008A3D81">
        <w:rPr>
          <w:rFonts w:ascii="Verdana" w:eastAsiaTheme="minorEastAsia" w:hAnsi="Verdana" w:cstheme="minorBidi"/>
        </w:rPr>
        <w:t xml:space="preserve">, </w:t>
      </w:r>
      <w:r w:rsidR="00B46EB3">
        <w:rPr>
          <w:rFonts w:ascii="Verdana" w:eastAsiaTheme="minorEastAsia" w:hAnsi="Verdana" w:cstheme="minorBidi"/>
        </w:rPr>
        <w:t>w ró</w:t>
      </w:r>
      <w:r w:rsidR="00A97C58">
        <w:rPr>
          <w:rFonts w:ascii="Verdana" w:eastAsiaTheme="minorEastAsia" w:hAnsi="Verdana" w:cstheme="minorBidi"/>
        </w:rPr>
        <w:t>ż</w:t>
      </w:r>
      <w:r w:rsidR="00B46EB3">
        <w:rPr>
          <w:rFonts w:ascii="Verdana" w:eastAsiaTheme="minorEastAsia" w:hAnsi="Verdana" w:cstheme="minorBidi"/>
        </w:rPr>
        <w:t>norodn</w:t>
      </w:r>
      <w:r w:rsidR="00A97C58">
        <w:rPr>
          <w:rFonts w:ascii="Verdana" w:eastAsiaTheme="minorEastAsia" w:hAnsi="Verdana" w:cstheme="minorBidi"/>
        </w:rPr>
        <w:t>yc</w:t>
      </w:r>
      <w:r w:rsidR="008A3D81">
        <w:rPr>
          <w:rFonts w:ascii="Verdana" w:eastAsiaTheme="minorEastAsia" w:hAnsi="Verdana" w:cstheme="minorBidi"/>
        </w:rPr>
        <w:t>h</w:t>
      </w:r>
      <w:r w:rsidR="00B46EB3">
        <w:rPr>
          <w:rFonts w:ascii="Verdana" w:eastAsiaTheme="minorEastAsia" w:hAnsi="Verdana" w:cstheme="minorBidi"/>
        </w:rPr>
        <w:t xml:space="preserve"> dziedzinach</w:t>
      </w:r>
      <w:r w:rsidR="00F52E35">
        <w:rPr>
          <w:rFonts w:ascii="Verdana" w:eastAsiaTheme="minorEastAsia" w:hAnsi="Verdana" w:cstheme="minorBidi"/>
        </w:rPr>
        <w:t xml:space="preserve"> </w:t>
      </w:r>
      <w:r w:rsidR="003435E3">
        <w:rPr>
          <w:rFonts w:ascii="Verdana" w:eastAsiaTheme="minorEastAsia" w:hAnsi="Verdana" w:cstheme="minorBidi"/>
        </w:rPr>
        <w:t xml:space="preserve">oraz </w:t>
      </w:r>
      <w:r w:rsidR="00F52E35" w:rsidRPr="003F5504">
        <w:rPr>
          <w:rFonts w:ascii="Verdana" w:hAnsi="Verdana" w:cstheme="minorHAnsi"/>
          <w:color w:val="333333"/>
          <w:shd w:val="clear" w:color="auto" w:fill="FFFFFF"/>
        </w:rPr>
        <w:t>wzmacnia</w:t>
      </w:r>
      <w:r w:rsidR="003435E3">
        <w:rPr>
          <w:rFonts w:ascii="Verdana" w:hAnsi="Verdana" w:cstheme="minorHAnsi"/>
          <w:color w:val="333333"/>
          <w:shd w:val="clear" w:color="auto" w:fill="FFFFFF"/>
        </w:rPr>
        <w:t>nie</w:t>
      </w:r>
      <w:r w:rsidR="00F52E35" w:rsidRPr="003F5504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F52E35" w:rsidRPr="003F5504">
        <w:rPr>
          <w:rFonts w:ascii="Verdana" w:hAnsi="Verdana"/>
          <w:color w:val="2C363A"/>
        </w:rPr>
        <w:t>więzi rodzinn</w:t>
      </w:r>
      <w:r w:rsidR="003435E3">
        <w:rPr>
          <w:rFonts w:ascii="Verdana" w:hAnsi="Verdana"/>
          <w:color w:val="2C363A"/>
        </w:rPr>
        <w:t>ych</w:t>
      </w:r>
      <w:r w:rsidR="00F52E35" w:rsidRPr="003F5504">
        <w:rPr>
          <w:rFonts w:ascii="Verdana" w:hAnsi="Verdana"/>
          <w:color w:val="2C363A"/>
        </w:rPr>
        <w:t>, rówieśnicz</w:t>
      </w:r>
      <w:r w:rsidR="003435E3">
        <w:rPr>
          <w:rFonts w:ascii="Verdana" w:hAnsi="Verdana"/>
          <w:color w:val="2C363A"/>
        </w:rPr>
        <w:t>ych</w:t>
      </w:r>
      <w:r w:rsidR="00F52E35" w:rsidRPr="003F5504">
        <w:rPr>
          <w:rFonts w:ascii="Verdana" w:hAnsi="Verdana"/>
          <w:color w:val="2C363A"/>
        </w:rPr>
        <w:t>, środowiskow</w:t>
      </w:r>
      <w:r w:rsidR="003435E3">
        <w:rPr>
          <w:rFonts w:ascii="Verdana" w:hAnsi="Verdana"/>
          <w:color w:val="2C363A"/>
        </w:rPr>
        <w:t>ych</w:t>
      </w:r>
      <w:r w:rsidR="00F52E35">
        <w:rPr>
          <w:rFonts w:ascii="Verdana" w:hAnsi="Verdana"/>
          <w:color w:val="2C363A"/>
        </w:rPr>
        <w:t>,</w:t>
      </w:r>
      <w:r w:rsidR="00F52E35" w:rsidRPr="003F5504">
        <w:rPr>
          <w:rFonts w:ascii="Verdana" w:hAnsi="Verdana"/>
          <w:color w:val="2C363A"/>
        </w:rPr>
        <w:t xml:space="preserve"> lokaln</w:t>
      </w:r>
      <w:r w:rsidR="003435E3">
        <w:rPr>
          <w:rFonts w:ascii="Verdana" w:hAnsi="Verdana"/>
          <w:color w:val="2C363A"/>
        </w:rPr>
        <w:t>ych</w:t>
      </w:r>
      <w:r w:rsidR="00F52E35">
        <w:rPr>
          <w:rFonts w:ascii="Verdana" w:eastAsiaTheme="minorEastAsia" w:hAnsi="Verdana" w:cstheme="minorBidi"/>
        </w:rPr>
        <w:t>;</w:t>
      </w:r>
    </w:p>
    <w:p w14:paraId="3EEC7797" w14:textId="1A7D8815" w:rsidR="003F5504" w:rsidRPr="00D04EFB" w:rsidRDefault="003C03FA" w:rsidP="00D04EFB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200" w:afterAutospacing="0" w:line="360" w:lineRule="auto"/>
        <w:ind w:left="426"/>
        <w:rPr>
          <w:rFonts w:ascii="Verdana" w:hAnsi="Verdana"/>
        </w:rPr>
      </w:pPr>
      <w:r>
        <w:rPr>
          <w:rFonts w:ascii="Verdana" w:eastAsiaTheme="minorEastAsia" w:hAnsi="Verdana" w:cstheme="minorBidi"/>
        </w:rPr>
        <w:t xml:space="preserve">organizowanie i prowadzenie </w:t>
      </w:r>
      <w:r w:rsidRPr="00E66BD8">
        <w:rPr>
          <w:rFonts w:ascii="Verdana" w:eastAsiaTheme="minorEastAsia" w:hAnsi="Verdana" w:cstheme="minorBidi"/>
        </w:rPr>
        <w:t xml:space="preserve">zajęć edukacyjnych </w:t>
      </w:r>
      <w:r w:rsidRPr="00E66BD8">
        <w:rPr>
          <w:rFonts w:ascii="Verdana" w:hAnsi="Verdana"/>
        </w:rPr>
        <w:t>z udziałem specjalistów</w:t>
      </w:r>
      <w:r w:rsidRPr="00E66BD8">
        <w:rPr>
          <w:rFonts w:ascii="Verdana" w:eastAsiaTheme="minorEastAsia" w:hAnsi="Verdana" w:cstheme="minorBidi"/>
        </w:rPr>
        <w:t xml:space="preserve"> mających na celu </w:t>
      </w:r>
      <w:r w:rsidRPr="00E66BD8">
        <w:rPr>
          <w:rFonts w:ascii="Verdana" w:hAnsi="Verdana"/>
        </w:rPr>
        <w:t>kształtowanie nawyków zdrowego stylu życia, postaw tolerancji, odpowiedzialności i solidarności społecznej, otwartości na innych, doceniających wolność i szacunek dla drugiego człowieka poprzez promowanie wzorców sportowych, zasad fair-</w:t>
      </w:r>
      <w:proofErr w:type="spellStart"/>
      <w:r w:rsidRPr="00E66BD8">
        <w:rPr>
          <w:rFonts w:ascii="Verdana" w:hAnsi="Verdana"/>
        </w:rPr>
        <w:t>play</w:t>
      </w:r>
      <w:proofErr w:type="spellEnd"/>
      <w:r w:rsidRPr="00E66BD8">
        <w:rPr>
          <w:rFonts w:ascii="Verdana" w:hAnsi="Verdana"/>
        </w:rPr>
        <w:t xml:space="preserve"> </w:t>
      </w:r>
      <w:r w:rsidR="00E66BD8" w:rsidRPr="00E66BD8">
        <w:rPr>
          <w:rFonts w:ascii="Verdana" w:hAnsi="Verdana"/>
          <w:shd w:val="clear" w:color="auto" w:fill="FFFFFF"/>
        </w:rPr>
        <w:t>przeciwdziałanie konfliktom.</w:t>
      </w:r>
    </w:p>
    <w:p w14:paraId="7B857402" w14:textId="27BEED2F" w:rsidR="002960FF" w:rsidRPr="003F5504" w:rsidRDefault="002960FF" w:rsidP="00484319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3F5504">
        <w:rPr>
          <w:rFonts w:ascii="Verdana" w:hAnsi="Verdana"/>
          <w:color w:val="2C363A"/>
        </w:rPr>
        <w:t>Oferta powinna uwzględniać działania</w:t>
      </w:r>
      <w:r w:rsidR="00DD357C">
        <w:rPr>
          <w:rFonts w:ascii="Verdana" w:hAnsi="Verdana"/>
          <w:color w:val="2C363A"/>
        </w:rPr>
        <w:t xml:space="preserve"> wymienione w punktach 1 </w:t>
      </w:r>
      <w:r w:rsidR="003435E3">
        <w:rPr>
          <w:rFonts w:ascii="Verdana" w:hAnsi="Verdana"/>
          <w:color w:val="2C363A"/>
        </w:rPr>
        <w:t>i</w:t>
      </w:r>
      <w:r w:rsidR="00DD357C">
        <w:rPr>
          <w:rFonts w:ascii="Verdana" w:hAnsi="Verdana"/>
          <w:color w:val="2C363A"/>
        </w:rPr>
        <w:t xml:space="preserve"> </w:t>
      </w:r>
      <w:r w:rsidR="003435E3">
        <w:rPr>
          <w:rFonts w:ascii="Verdana" w:hAnsi="Verdana"/>
          <w:color w:val="2C363A"/>
        </w:rPr>
        <w:t>2</w:t>
      </w:r>
      <w:r w:rsidR="00DD357C">
        <w:rPr>
          <w:rFonts w:ascii="Verdana" w:hAnsi="Verdana"/>
          <w:color w:val="2C363A"/>
        </w:rPr>
        <w:t>.</w:t>
      </w:r>
      <w:r w:rsidR="00DD357C" w:rsidRPr="00DD357C">
        <w:rPr>
          <w:rFonts w:ascii="Verdana" w:hAnsi="Verdana"/>
          <w:color w:val="2C363A"/>
        </w:rPr>
        <w:t xml:space="preserve"> </w:t>
      </w:r>
      <w:r w:rsidRPr="003F5504">
        <w:rPr>
          <w:rFonts w:ascii="Verdana" w:hAnsi="Verdana"/>
          <w:color w:val="2C363A"/>
        </w:rPr>
        <w:t xml:space="preserve">Głównym adresatem zadania są: dzieci i młodzież, </w:t>
      </w:r>
      <w:r w:rsidR="003F5504">
        <w:rPr>
          <w:rFonts w:ascii="Verdana" w:hAnsi="Verdana"/>
          <w:color w:val="2C363A"/>
        </w:rPr>
        <w:t>rodziny</w:t>
      </w:r>
      <w:r w:rsidR="00D71CE5">
        <w:rPr>
          <w:rFonts w:ascii="Verdana" w:hAnsi="Verdana"/>
          <w:color w:val="2C363A"/>
        </w:rPr>
        <w:t>.</w:t>
      </w:r>
    </w:p>
    <w:p w14:paraId="3951E93A" w14:textId="4F3411AA" w:rsidR="000E08FB" w:rsidRPr="00705035" w:rsidRDefault="000E08FB" w:rsidP="00484319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</w:t>
      </w:r>
      <w:r w:rsidRPr="00705035">
        <w:rPr>
          <w:rFonts w:ascii="Verdana" w:hAnsi="Verdana"/>
          <w:color w:val="2C363A"/>
        </w:rPr>
        <w:lastRenderedPageBreak/>
        <w:t>celu ochrony i zwiększania ich dobrostanu oraz zapobiegania i reagowania na zaburzenia psychiczne.</w:t>
      </w:r>
    </w:p>
    <w:p w14:paraId="2954950C" w14:textId="4B6FFF11" w:rsidR="00705035" w:rsidRDefault="000E08FB" w:rsidP="00484319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484319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484319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484319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484319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484319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484319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484319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0646FB91" w:rsidR="00933D4B" w:rsidRPr="00AC6889" w:rsidRDefault="00933D4B" w:rsidP="00484319">
      <w:pPr>
        <w:suppressAutoHyphens/>
        <w:spacing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Podmiot realizujący zadanie zobowiązany jest do przestrzegania zapisów ustawy z dnia 13 maja 2016 r</w:t>
      </w:r>
      <w:r w:rsidR="000912F1">
        <w:rPr>
          <w:rFonts w:ascii="Verdana" w:hAnsi="Verdana"/>
          <w:sz w:val="24"/>
          <w:szCs w:val="24"/>
        </w:rPr>
        <w:t>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597755E5" w:rsidR="00933D4B" w:rsidRPr="005C4F78" w:rsidRDefault="00F37E57" w:rsidP="00484319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</w:t>
      </w:r>
      <w:r w:rsidR="00DD357C">
        <w:rPr>
          <w:rFonts w:ascii="Verdana" w:hAnsi="Verdana"/>
        </w:rPr>
        <w:t xml:space="preserve">yżej </w:t>
      </w:r>
      <w:r w:rsidR="00933D4B" w:rsidRPr="005C4F78">
        <w:rPr>
          <w:rFonts w:ascii="Verdana" w:hAnsi="Verdana"/>
        </w:rPr>
        <w:t>w</w:t>
      </w:r>
      <w:r w:rsidR="00DD357C">
        <w:rPr>
          <w:rFonts w:ascii="Verdana" w:hAnsi="Verdana"/>
        </w:rPr>
        <w:t>ymienionym</w:t>
      </w:r>
      <w:r w:rsidR="00933D4B" w:rsidRPr="005C4F78">
        <w:rPr>
          <w:rFonts w:ascii="Verdana" w:hAnsi="Verdana"/>
        </w:rPr>
        <w:t xml:space="preserve">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46AE9164" w:rsidR="00BF3E90" w:rsidRDefault="00BF3E90" w:rsidP="00484319">
      <w:pPr>
        <w:shd w:val="clear" w:color="auto" w:fill="FFFFFF"/>
        <w:spacing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="00371FC0" w:rsidRPr="00371FC0">
        <w:rPr>
          <w:rStyle w:val="Hipercze"/>
          <w:rFonts w:ascii="Verdana" w:eastAsia="Times New Roman" w:hAnsi="Verdana" w:cs="Arial"/>
          <w:sz w:val="24"/>
          <w:szCs w:val="24"/>
        </w:rPr>
        <w:t>anna.ducka@wcrs.pl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, 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roku, zgodnie z wzorem, który stanowi załącznik </w:t>
      </w:r>
      <w:r w:rsidR="002511E0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4EDBBA0A" w:rsidR="003C4A6D" w:rsidRDefault="00497B54" w:rsidP="00484319">
      <w:pPr>
        <w:shd w:val="clear" w:color="auto" w:fill="FFFFFF"/>
        <w:spacing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2511E0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</w:t>
      </w:r>
    </w:p>
    <w:p w14:paraId="505F12B3" w14:textId="2A359191" w:rsidR="00D700D6" w:rsidRDefault="00D700D6" w:rsidP="00484319">
      <w:pPr>
        <w:spacing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CE7811">
        <w:rPr>
          <w:rFonts w:ascii="Verdana" w:hAnsi="Verdana"/>
          <w:sz w:val="24"/>
          <w:szCs w:val="24"/>
        </w:rPr>
        <w:t>.</w:t>
      </w:r>
    </w:p>
    <w:p w14:paraId="0A001077" w14:textId="64A60CBA" w:rsidR="00CE7811" w:rsidRPr="00AC6889" w:rsidRDefault="00CE7811" w:rsidP="00484319">
      <w:pPr>
        <w:pStyle w:val="Akapitzlist1"/>
        <w:spacing w:after="20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0912F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t</w:t>
      </w:r>
      <w:r w:rsidR="001B1FF8">
        <w:rPr>
          <w:rFonts w:ascii="Verdana" w:eastAsiaTheme="minorEastAsia" w:hAnsi="Verdana" w:cstheme="minorBidi"/>
          <w:kern w:val="0"/>
          <w:lang w:eastAsia="pl-PL"/>
        </w:rPr>
        <w:t xml:space="preserve">o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j</w:t>
      </w:r>
      <w:r w:rsidR="001B1FF8">
        <w:rPr>
          <w:rFonts w:ascii="Verdana" w:eastAsiaTheme="minorEastAsia" w:hAnsi="Verdana" w:cstheme="minorBidi"/>
          <w:kern w:val="0"/>
          <w:lang w:eastAsia="pl-PL"/>
        </w:rPr>
        <w:t>est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2511E0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="004618E5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4618E5" w:rsidRPr="00E66BD8">
        <w:rPr>
          <w:rFonts w:ascii="Verdana" w:eastAsiaTheme="minorEastAsia" w:hAnsi="Verdana" w:cstheme="minorBidi"/>
          <w:kern w:val="0"/>
          <w:lang w:eastAsia="pl-PL"/>
        </w:rPr>
        <w:t>do zaproszenia do składania ofert.</w:t>
      </w:r>
      <w:r w:rsidRPr="00E66BD8">
        <w:rPr>
          <w:rFonts w:ascii="Verdana" w:eastAsiaTheme="minorEastAsia" w:hAnsi="Verdana" w:cstheme="minorBidi"/>
          <w:kern w:val="0"/>
          <w:lang w:eastAsia="pl-PL"/>
        </w:rPr>
        <w:t xml:space="preserve"> </w:t>
      </w:r>
    </w:p>
    <w:p w14:paraId="3F845F73" w14:textId="77777777" w:rsidR="00CE7811" w:rsidRPr="00AC6889" w:rsidRDefault="00CE7811" w:rsidP="00484319">
      <w:pPr>
        <w:pStyle w:val="Akapitzlist1"/>
        <w:spacing w:after="20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Podmiot realizujący zadanie ma obowiązek na bieżąco śledzić i respektować umieszczane na stronach internetowych Głównego Inspektoratu Sanitarnego i Ministerstwa Zdrowia, wytyczne i </w:t>
      </w: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zalecenia dotyczące epidemii SARS-CoV-2, w tym zasady bezpiecznego postępowania, a także aktualne przepisy prawa.</w:t>
      </w:r>
    </w:p>
    <w:p w14:paraId="544E9DC9" w14:textId="77777777" w:rsidR="00CE7811" w:rsidRPr="00AC6889" w:rsidRDefault="00CE7811" w:rsidP="00484319">
      <w:pPr>
        <w:suppressAutoHyphens/>
        <w:spacing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484319">
      <w:pPr>
        <w:pStyle w:val="Akapitzlist1"/>
        <w:numPr>
          <w:ilvl w:val="0"/>
          <w:numId w:val="22"/>
        </w:numPr>
        <w:spacing w:after="200" w:line="360" w:lineRule="auto"/>
        <w:ind w:left="426" w:right="108" w:hanging="426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484319">
      <w:pPr>
        <w:pStyle w:val="Akapitzlist1"/>
        <w:numPr>
          <w:ilvl w:val="0"/>
          <w:numId w:val="22"/>
        </w:numPr>
        <w:spacing w:after="200" w:line="360" w:lineRule="auto"/>
        <w:ind w:left="426" w:right="108" w:hanging="426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484319">
      <w:pPr>
        <w:pStyle w:val="Akapitzlist1"/>
        <w:numPr>
          <w:ilvl w:val="0"/>
          <w:numId w:val="22"/>
        </w:numPr>
        <w:spacing w:after="200" w:line="360" w:lineRule="auto"/>
        <w:ind w:left="426" w:right="108" w:hanging="426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66895F19" w:rsidR="00ED6438" w:rsidRPr="00ED6438" w:rsidRDefault="00ED6438" w:rsidP="00484319">
      <w:pPr>
        <w:pStyle w:val="Nagwek3"/>
        <w:spacing w:before="0" w:after="200"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457F55">
        <w:rPr>
          <w:rFonts w:ascii="Verdana" w:hAnsi="Verdana"/>
          <w:b/>
          <w:bCs/>
          <w:color w:val="auto"/>
        </w:rPr>
        <w:t>2</w:t>
      </w:r>
      <w:r w:rsidR="002B3867">
        <w:rPr>
          <w:rFonts w:ascii="Verdana" w:hAnsi="Verdana"/>
          <w:b/>
          <w:bCs/>
          <w:color w:val="auto"/>
        </w:rPr>
        <w:t>0</w:t>
      </w:r>
      <w:r w:rsidR="00C70C51" w:rsidRPr="00C70C51">
        <w:rPr>
          <w:rFonts w:ascii="Verdana" w:hAnsi="Verdana"/>
          <w:b/>
          <w:bCs/>
          <w:color w:val="auto"/>
        </w:rPr>
        <w:t>0</w:t>
      </w:r>
      <w:r w:rsidR="002511E0">
        <w:rPr>
          <w:rFonts w:ascii="Verdana" w:hAnsi="Verdana"/>
          <w:b/>
          <w:bCs/>
          <w:color w:val="auto"/>
        </w:rPr>
        <w:t xml:space="preserve"> </w:t>
      </w:r>
      <w:r w:rsidR="00C70C51" w:rsidRPr="00C70C51">
        <w:rPr>
          <w:rFonts w:ascii="Verdana" w:hAnsi="Verdana"/>
          <w:b/>
          <w:bCs/>
          <w:color w:val="auto"/>
        </w:rPr>
        <w:t xml:space="preserve">000 </w:t>
      </w:r>
      <w:r w:rsidRPr="00C70C51">
        <w:rPr>
          <w:rFonts w:ascii="Verdana" w:hAnsi="Verdana"/>
          <w:b/>
          <w:bCs/>
          <w:color w:val="auto"/>
        </w:rPr>
        <w:t>z</w:t>
      </w:r>
      <w:r w:rsidR="00234DBC">
        <w:rPr>
          <w:rFonts w:ascii="Verdana" w:hAnsi="Verdana"/>
          <w:b/>
          <w:bCs/>
          <w:color w:val="auto"/>
        </w:rPr>
        <w:t>ł</w:t>
      </w:r>
      <w:r w:rsidR="00ED2905">
        <w:rPr>
          <w:rFonts w:ascii="Verdana" w:hAnsi="Verdana"/>
          <w:b/>
          <w:bCs/>
          <w:color w:val="auto"/>
        </w:rPr>
        <w:t>.</w:t>
      </w:r>
    </w:p>
    <w:p w14:paraId="6E80AF3D" w14:textId="030100BE" w:rsidR="00AE0E57" w:rsidRDefault="00AE0E57" w:rsidP="00484319">
      <w:pPr>
        <w:spacing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Wroclaw z 09.06.2022</w:t>
      </w:r>
      <w:r w:rsidR="00BC5F69">
        <w:rPr>
          <w:rFonts w:ascii="Verdana" w:hAnsi="Verdana"/>
          <w:sz w:val="24"/>
          <w:szCs w:val="24"/>
        </w:rPr>
        <w:t xml:space="preserve"> roku</w:t>
      </w:r>
      <w:r w:rsidRPr="00AE0E57">
        <w:rPr>
          <w:rFonts w:ascii="Verdana" w:hAnsi="Verdana"/>
          <w:sz w:val="24"/>
          <w:szCs w:val="24"/>
        </w:rPr>
        <w:t>.</w:t>
      </w:r>
    </w:p>
    <w:p w14:paraId="7D3846C8" w14:textId="3864269C" w:rsidR="00234DBC" w:rsidRPr="00CF5D4A" w:rsidRDefault="00234DBC" w:rsidP="0048431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</w:t>
      </w:r>
      <w:r w:rsidR="00CF5D4A" w:rsidRPr="00CF5D4A">
        <w:rPr>
          <w:rStyle w:val="markedcontent"/>
          <w:rFonts w:ascii="Verdana" w:hAnsi="Verdana" w:cs="Arial"/>
          <w:sz w:val="24"/>
          <w:szCs w:val="24"/>
        </w:rPr>
        <w:t>.</w:t>
      </w:r>
    </w:p>
    <w:p w14:paraId="629AD155" w14:textId="41D21453" w:rsidR="00B26C4A" w:rsidRPr="004B13C3" w:rsidRDefault="00234DBC" w:rsidP="00484319">
      <w:pPr>
        <w:pStyle w:val="Nagwek3"/>
        <w:spacing w:before="0" w:after="200"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38CEE865" w:rsidR="00B26C4A" w:rsidRPr="004B13C3" w:rsidRDefault="00A61E46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3A13B479" w14:textId="791B91E3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ubezpieczenie uczestników i realizatorów w zakresie niezbędnym do bezpiecznej realizacji zadania,</w:t>
      </w:r>
    </w:p>
    <w:p w14:paraId="00F69C2E" w14:textId="4B9A2076" w:rsidR="00B26C4A" w:rsidRPr="00974447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43732E16" w14:textId="0D12417D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 i zimna woda, ścieki, ogrzewanie, wywóz śmieci itp.) tylko w części dotyczącej realizowanego zadania, każdy element obliczony proporcjonalnie do tej części,</w:t>
      </w:r>
    </w:p>
    <w:p w14:paraId="3CB72924" w14:textId="28D90BA1" w:rsidR="00B26C4A" w:rsidRPr="004B13C3" w:rsidRDefault="00B26C4A" w:rsidP="00484319">
      <w:pPr>
        <w:numPr>
          <w:ilvl w:val="0"/>
          <w:numId w:val="20"/>
        </w:numPr>
        <w:suppressAutoHyphens/>
        <w:spacing w:line="360" w:lineRule="auto"/>
        <w:ind w:hanging="502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Pr="004618E5" w:rsidRDefault="00E27C68" w:rsidP="00484319">
      <w:pPr>
        <w:pStyle w:val="Nagwek3"/>
        <w:spacing w:before="0" w:after="200" w:line="360" w:lineRule="auto"/>
        <w:rPr>
          <w:rFonts w:ascii="Verdana" w:hAnsi="Verdana"/>
          <w:b/>
          <w:color w:val="auto"/>
          <w:lang w:eastAsia="zh-CN"/>
        </w:rPr>
      </w:pPr>
      <w:r w:rsidRPr="004618E5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UNICEF:</w:t>
      </w:r>
    </w:p>
    <w:p w14:paraId="6193BFDA" w14:textId="492C9586" w:rsidR="00B26C4A" w:rsidRPr="00E27C68" w:rsidRDefault="00B26C4A" w:rsidP="00484319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84319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84319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84319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654199AD" w14:textId="77777777" w:rsidR="00B26C4A" w:rsidRPr="004B13C3" w:rsidRDefault="00B26C4A" w:rsidP="00484319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484319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84319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84319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84319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84319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7870C949" w14:textId="77777777" w:rsidR="00B26C4A" w:rsidRPr="004B13C3" w:rsidRDefault="00B26C4A" w:rsidP="00484319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19DF355C" w14:textId="4DF698A9" w:rsidR="00B26C4A" w:rsidRPr="00E16A88" w:rsidRDefault="00B26C4A" w:rsidP="00484319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51431F26" w:rsidR="00A55BE4" w:rsidRPr="00645755" w:rsidRDefault="00A55BE4" w:rsidP="00484319">
      <w:pPr>
        <w:tabs>
          <w:tab w:val="left" w:pos="1141"/>
        </w:tabs>
        <w:suppressAutoHyphens/>
        <w:spacing w:line="360" w:lineRule="auto"/>
        <w:ind w:right="108"/>
        <w:rPr>
          <w:rFonts w:ascii="Verdana" w:hAnsi="Verdana"/>
          <w:b/>
        </w:rPr>
      </w:pPr>
      <w:r w:rsidRPr="00645755">
        <w:rPr>
          <w:rFonts w:ascii="Verdana" w:hAnsi="Verdana"/>
          <w:b/>
        </w:rPr>
        <w:t>Składanie ofert odbywa się w formie naboru ofert:</w:t>
      </w:r>
    </w:p>
    <w:p w14:paraId="16C57F58" w14:textId="401C123B" w:rsidR="00A55BE4" w:rsidRPr="00645755" w:rsidRDefault="00A55BE4" w:rsidP="00484319">
      <w:pPr>
        <w:pStyle w:val="Akapitzlist"/>
        <w:numPr>
          <w:ilvl w:val="0"/>
          <w:numId w:val="13"/>
        </w:numPr>
        <w:spacing w:line="360" w:lineRule="auto"/>
        <w:ind w:left="425" w:hanging="425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2511E0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 xml:space="preserve">związku z konfliktem zbrojnym na terytorium tego państwa, </w:t>
      </w:r>
      <w:r w:rsidR="001029B0" w:rsidRPr="001029B0">
        <w:rPr>
          <w:rFonts w:ascii="Verdana" w:hAnsi="Verdana"/>
          <w:sz w:val="24"/>
          <w:szCs w:val="24"/>
        </w:rPr>
        <w:lastRenderedPageBreak/>
        <w:t>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2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484319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484319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484319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484319">
      <w:pPr>
        <w:pStyle w:val="Nagwek4"/>
        <w:spacing w:before="0" w:after="200" w:line="360" w:lineRule="auto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484319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484319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248D80E4" w:rsidR="00A55BE4" w:rsidRPr="00C82FD7" w:rsidRDefault="00A55BE4" w:rsidP="00484319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2511E0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484319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2680ABF6" w:rsidR="00A55BE4" w:rsidRPr="00C82FD7" w:rsidRDefault="00A55BE4" w:rsidP="00484319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38436B">
        <w:rPr>
          <w:rFonts w:ascii="Verdana" w:hAnsi="Verdana"/>
          <w:b/>
          <w:bCs/>
          <w:sz w:val="24"/>
          <w:szCs w:val="24"/>
        </w:rPr>
        <w:t>do dnia 2</w:t>
      </w:r>
      <w:r w:rsidR="006713A3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.08.2022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</w:t>
      </w:r>
      <w:r w:rsidRPr="00C82FD7">
        <w:rPr>
          <w:rFonts w:ascii="Verdana" w:eastAsia="Verdana" w:hAnsi="Verdana" w:cs="Verdana"/>
          <w:sz w:val="24"/>
          <w:szCs w:val="24"/>
        </w:rPr>
        <w:lastRenderedPageBreak/>
        <w:t xml:space="preserve">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484319">
      <w:pPr>
        <w:pStyle w:val="Nagwek3"/>
        <w:spacing w:before="0" w:after="200" w:line="360" w:lineRule="auto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484319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484319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484319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484319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484319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84319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</w:t>
      </w:r>
      <w:bookmarkStart w:id="1" w:name="_GoBack"/>
      <w:bookmarkEnd w:id="1"/>
      <w:r w:rsidRPr="00C82FD7">
        <w:rPr>
          <w:rFonts w:ascii="Verdana" w:hAnsi="Verdana" w:cs="Arial"/>
          <w:sz w:val="24"/>
          <w:szCs w:val="24"/>
        </w:rPr>
        <w:t xml:space="preserve">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84319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84319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484319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484319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1FC2CD6D" w:rsidR="00A55BE4" w:rsidRPr="001029B0" w:rsidRDefault="00A55BE4" w:rsidP="00484319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2511E0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 xml:space="preserve">w sprawie określenia trybu postępowania o udzielenie dotacji, sposobu jej rozliczania oraz sposobu kontroli wykonywania zadań wynikających z ustawy o pomocy </w:t>
      </w:r>
      <w:r w:rsidR="001029B0" w:rsidRPr="001029B0">
        <w:rPr>
          <w:rFonts w:ascii="Verdana" w:hAnsi="Verdana" w:cstheme="minorHAnsi"/>
          <w:bCs/>
          <w:sz w:val="24"/>
          <w:szCs w:val="24"/>
        </w:rPr>
        <w:lastRenderedPageBreak/>
        <w:t>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3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7A1DEEF9" w:rsidR="0072324F" w:rsidRPr="00ED6438" w:rsidRDefault="00A55BE4" w:rsidP="00484319">
      <w:pPr>
        <w:spacing w:line="360" w:lineRule="auto"/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2511E0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72324F" w:rsidRPr="00ED6438" w:rsidSect="00D42B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FCA8" w14:textId="77777777" w:rsidR="00D6568C" w:rsidRDefault="00D6568C" w:rsidP="00E27BFE">
      <w:pPr>
        <w:spacing w:after="0" w:line="240" w:lineRule="auto"/>
      </w:pPr>
      <w:r>
        <w:separator/>
      </w:r>
    </w:p>
  </w:endnote>
  <w:endnote w:type="continuationSeparator" w:id="0">
    <w:p w14:paraId="012B31D3" w14:textId="77777777" w:rsidR="00D6568C" w:rsidRDefault="00D6568C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CC8E" w14:textId="77777777" w:rsidR="003E393F" w:rsidRDefault="003E3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320DF8CF" w:rsidR="003E393F" w:rsidRDefault="00AE1EFF">
    <w:pPr>
      <w:pStyle w:val="Stopka"/>
    </w:pPr>
    <w:r>
      <w:rPr>
        <w:noProof/>
      </w:rPr>
      <w:drawing>
        <wp:inline distT="0" distB="0" distL="0" distR="0" wp14:anchorId="425ED4C2" wp14:editId="2EE05529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F65F2" w14:textId="77777777" w:rsidR="003E393F" w:rsidRDefault="003E3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51F37" w14:textId="77777777" w:rsidR="00D6568C" w:rsidRDefault="00D6568C" w:rsidP="00E27BFE">
      <w:pPr>
        <w:spacing w:after="0" w:line="240" w:lineRule="auto"/>
      </w:pPr>
      <w:r>
        <w:separator/>
      </w:r>
    </w:p>
  </w:footnote>
  <w:footnote w:type="continuationSeparator" w:id="0">
    <w:p w14:paraId="77F6DDD7" w14:textId="77777777" w:rsidR="00D6568C" w:rsidRDefault="00D6568C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9B04" w14:textId="77777777" w:rsidR="003E393F" w:rsidRDefault="003E39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6BF2" w14:textId="77777777" w:rsidR="003E393F" w:rsidRDefault="003E39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68B5" w14:textId="77777777" w:rsidR="003E393F" w:rsidRDefault="003E39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13B6768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06F4823"/>
    <w:multiLevelType w:val="hybridMultilevel"/>
    <w:tmpl w:val="35E4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21E49"/>
    <w:multiLevelType w:val="hybridMultilevel"/>
    <w:tmpl w:val="2C066704"/>
    <w:lvl w:ilvl="0" w:tplc="C980AEE8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B41B5"/>
    <w:multiLevelType w:val="hybridMultilevel"/>
    <w:tmpl w:val="7310A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85442B"/>
    <w:multiLevelType w:val="hybridMultilevel"/>
    <w:tmpl w:val="922A02DC"/>
    <w:lvl w:ilvl="0" w:tplc="292499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2"/>
  </w:num>
  <w:num w:numId="3">
    <w:abstractNumId w:val="25"/>
  </w:num>
  <w:num w:numId="4">
    <w:abstractNumId w:val="16"/>
  </w:num>
  <w:num w:numId="5">
    <w:abstractNumId w:val="10"/>
  </w:num>
  <w:num w:numId="6">
    <w:abstractNumId w:val="29"/>
  </w:num>
  <w:num w:numId="7">
    <w:abstractNumId w:val="20"/>
  </w:num>
  <w:num w:numId="8">
    <w:abstractNumId w:val="7"/>
  </w:num>
  <w:num w:numId="9">
    <w:abstractNumId w:val="30"/>
  </w:num>
  <w:num w:numId="10">
    <w:abstractNumId w:val="14"/>
  </w:num>
  <w:num w:numId="11">
    <w:abstractNumId w:val="21"/>
  </w:num>
  <w:num w:numId="12">
    <w:abstractNumId w:val="8"/>
  </w:num>
  <w:num w:numId="13">
    <w:abstractNumId w:val="26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4"/>
  </w:num>
  <w:num w:numId="21">
    <w:abstractNumId w:val="0"/>
  </w:num>
  <w:num w:numId="22">
    <w:abstractNumId w:val="4"/>
  </w:num>
  <w:num w:numId="23">
    <w:abstractNumId w:val="23"/>
  </w:num>
  <w:num w:numId="24">
    <w:abstractNumId w:val="11"/>
  </w:num>
  <w:num w:numId="25">
    <w:abstractNumId w:val="27"/>
  </w:num>
  <w:num w:numId="26">
    <w:abstractNumId w:val="31"/>
  </w:num>
  <w:num w:numId="27">
    <w:abstractNumId w:val="13"/>
  </w:num>
  <w:num w:numId="28">
    <w:abstractNumId w:val="9"/>
  </w:num>
  <w:num w:numId="29">
    <w:abstractNumId w:val="15"/>
  </w:num>
  <w:num w:numId="30">
    <w:abstractNumId w:val="17"/>
  </w:num>
  <w:num w:numId="31">
    <w:abstractNumId w:val="1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830FB"/>
    <w:rsid w:val="000912F1"/>
    <w:rsid w:val="000922A7"/>
    <w:rsid w:val="000A4B2F"/>
    <w:rsid w:val="000B0956"/>
    <w:rsid w:val="000C7AF1"/>
    <w:rsid w:val="000E08FB"/>
    <w:rsid w:val="000F5B16"/>
    <w:rsid w:val="00100CB4"/>
    <w:rsid w:val="00101FB4"/>
    <w:rsid w:val="001029B0"/>
    <w:rsid w:val="00105A2D"/>
    <w:rsid w:val="00117C91"/>
    <w:rsid w:val="001500EC"/>
    <w:rsid w:val="00193175"/>
    <w:rsid w:val="001A1016"/>
    <w:rsid w:val="001B1FF8"/>
    <w:rsid w:val="001F6F47"/>
    <w:rsid w:val="002049BA"/>
    <w:rsid w:val="00227DB3"/>
    <w:rsid w:val="002333DD"/>
    <w:rsid w:val="00234DBC"/>
    <w:rsid w:val="00250190"/>
    <w:rsid w:val="002511E0"/>
    <w:rsid w:val="00257F14"/>
    <w:rsid w:val="00263AF8"/>
    <w:rsid w:val="00293A24"/>
    <w:rsid w:val="002960FF"/>
    <w:rsid w:val="002A60C3"/>
    <w:rsid w:val="002B2204"/>
    <w:rsid w:val="002B3867"/>
    <w:rsid w:val="002B4011"/>
    <w:rsid w:val="002E097F"/>
    <w:rsid w:val="00311318"/>
    <w:rsid w:val="00320D77"/>
    <w:rsid w:val="00325581"/>
    <w:rsid w:val="00334319"/>
    <w:rsid w:val="00341757"/>
    <w:rsid w:val="003435E3"/>
    <w:rsid w:val="00343F54"/>
    <w:rsid w:val="00371FC0"/>
    <w:rsid w:val="00377948"/>
    <w:rsid w:val="0038436B"/>
    <w:rsid w:val="003873AB"/>
    <w:rsid w:val="0038753C"/>
    <w:rsid w:val="003C03FA"/>
    <w:rsid w:val="003C4A6D"/>
    <w:rsid w:val="003D7E68"/>
    <w:rsid w:val="003E315F"/>
    <w:rsid w:val="003E393F"/>
    <w:rsid w:val="003E453C"/>
    <w:rsid w:val="003F5504"/>
    <w:rsid w:val="00400496"/>
    <w:rsid w:val="00406E67"/>
    <w:rsid w:val="004145DC"/>
    <w:rsid w:val="004160A2"/>
    <w:rsid w:val="00425428"/>
    <w:rsid w:val="004348DE"/>
    <w:rsid w:val="00451F15"/>
    <w:rsid w:val="004567A2"/>
    <w:rsid w:val="00457F55"/>
    <w:rsid w:val="004618E5"/>
    <w:rsid w:val="00484319"/>
    <w:rsid w:val="00486676"/>
    <w:rsid w:val="0049293E"/>
    <w:rsid w:val="00497B54"/>
    <w:rsid w:val="004B13C3"/>
    <w:rsid w:val="004B56B1"/>
    <w:rsid w:val="004D1687"/>
    <w:rsid w:val="00500172"/>
    <w:rsid w:val="005004A3"/>
    <w:rsid w:val="00533CA5"/>
    <w:rsid w:val="00555211"/>
    <w:rsid w:val="005608B7"/>
    <w:rsid w:val="0056362D"/>
    <w:rsid w:val="005A594B"/>
    <w:rsid w:val="005C4F78"/>
    <w:rsid w:val="005E66BA"/>
    <w:rsid w:val="005F3629"/>
    <w:rsid w:val="00625B3A"/>
    <w:rsid w:val="006321F6"/>
    <w:rsid w:val="00645755"/>
    <w:rsid w:val="006713A3"/>
    <w:rsid w:val="00671AFF"/>
    <w:rsid w:val="006815A6"/>
    <w:rsid w:val="0068257F"/>
    <w:rsid w:val="00686314"/>
    <w:rsid w:val="006C0FE1"/>
    <w:rsid w:val="006C2264"/>
    <w:rsid w:val="006E2668"/>
    <w:rsid w:val="006F4E00"/>
    <w:rsid w:val="006F55BF"/>
    <w:rsid w:val="007017B2"/>
    <w:rsid w:val="00705035"/>
    <w:rsid w:val="0072324F"/>
    <w:rsid w:val="00724F52"/>
    <w:rsid w:val="007336EA"/>
    <w:rsid w:val="00750BCD"/>
    <w:rsid w:val="00752C15"/>
    <w:rsid w:val="00761053"/>
    <w:rsid w:val="007619BA"/>
    <w:rsid w:val="00777660"/>
    <w:rsid w:val="007839D2"/>
    <w:rsid w:val="007A3AB1"/>
    <w:rsid w:val="007D23C1"/>
    <w:rsid w:val="007E15D0"/>
    <w:rsid w:val="00810D3E"/>
    <w:rsid w:val="00827376"/>
    <w:rsid w:val="008305DD"/>
    <w:rsid w:val="008311D9"/>
    <w:rsid w:val="008406FB"/>
    <w:rsid w:val="00855C33"/>
    <w:rsid w:val="008756B2"/>
    <w:rsid w:val="008909B1"/>
    <w:rsid w:val="0089130C"/>
    <w:rsid w:val="008A3D81"/>
    <w:rsid w:val="008C1AA8"/>
    <w:rsid w:val="008D4473"/>
    <w:rsid w:val="008F08F6"/>
    <w:rsid w:val="008F1781"/>
    <w:rsid w:val="00912A3A"/>
    <w:rsid w:val="009143FB"/>
    <w:rsid w:val="00927A67"/>
    <w:rsid w:val="00933D4B"/>
    <w:rsid w:val="00954C1C"/>
    <w:rsid w:val="00966432"/>
    <w:rsid w:val="009729B8"/>
    <w:rsid w:val="00974447"/>
    <w:rsid w:val="00997CC3"/>
    <w:rsid w:val="009A12B4"/>
    <w:rsid w:val="009A47EE"/>
    <w:rsid w:val="009C2B9D"/>
    <w:rsid w:val="009E0AAC"/>
    <w:rsid w:val="00A1070C"/>
    <w:rsid w:val="00A1179F"/>
    <w:rsid w:val="00A55BE4"/>
    <w:rsid w:val="00A61E46"/>
    <w:rsid w:val="00A709EB"/>
    <w:rsid w:val="00A80AF2"/>
    <w:rsid w:val="00A90FB3"/>
    <w:rsid w:val="00A967A9"/>
    <w:rsid w:val="00A96C2B"/>
    <w:rsid w:val="00A97C58"/>
    <w:rsid w:val="00AA0817"/>
    <w:rsid w:val="00AA3FF3"/>
    <w:rsid w:val="00AB169E"/>
    <w:rsid w:val="00AB303F"/>
    <w:rsid w:val="00AB55E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16701"/>
    <w:rsid w:val="00B26C4A"/>
    <w:rsid w:val="00B46EB3"/>
    <w:rsid w:val="00B66CF9"/>
    <w:rsid w:val="00B82337"/>
    <w:rsid w:val="00B901BF"/>
    <w:rsid w:val="00B94575"/>
    <w:rsid w:val="00B947EF"/>
    <w:rsid w:val="00BA0826"/>
    <w:rsid w:val="00BA143E"/>
    <w:rsid w:val="00BB3D2E"/>
    <w:rsid w:val="00BB51A1"/>
    <w:rsid w:val="00BC0CEE"/>
    <w:rsid w:val="00BC5F69"/>
    <w:rsid w:val="00BE5922"/>
    <w:rsid w:val="00BF0B1F"/>
    <w:rsid w:val="00BF3E90"/>
    <w:rsid w:val="00C014A4"/>
    <w:rsid w:val="00C5018C"/>
    <w:rsid w:val="00C54C4C"/>
    <w:rsid w:val="00C5645C"/>
    <w:rsid w:val="00C60C05"/>
    <w:rsid w:val="00C617E3"/>
    <w:rsid w:val="00C678E9"/>
    <w:rsid w:val="00C70C51"/>
    <w:rsid w:val="00C73597"/>
    <w:rsid w:val="00C82FD7"/>
    <w:rsid w:val="00C84310"/>
    <w:rsid w:val="00C9379B"/>
    <w:rsid w:val="00CB3122"/>
    <w:rsid w:val="00CE7811"/>
    <w:rsid w:val="00CF39A3"/>
    <w:rsid w:val="00CF5D4A"/>
    <w:rsid w:val="00D00C80"/>
    <w:rsid w:val="00D03753"/>
    <w:rsid w:val="00D03B7D"/>
    <w:rsid w:val="00D04EFB"/>
    <w:rsid w:val="00D11DD4"/>
    <w:rsid w:val="00D13A5B"/>
    <w:rsid w:val="00D42BAD"/>
    <w:rsid w:val="00D51D1C"/>
    <w:rsid w:val="00D6568C"/>
    <w:rsid w:val="00D66096"/>
    <w:rsid w:val="00D700D6"/>
    <w:rsid w:val="00D71CE5"/>
    <w:rsid w:val="00D8448B"/>
    <w:rsid w:val="00D8479E"/>
    <w:rsid w:val="00D8585A"/>
    <w:rsid w:val="00DA1776"/>
    <w:rsid w:val="00DB771B"/>
    <w:rsid w:val="00DC0C6F"/>
    <w:rsid w:val="00DC2A57"/>
    <w:rsid w:val="00DD357C"/>
    <w:rsid w:val="00DD507A"/>
    <w:rsid w:val="00DF0269"/>
    <w:rsid w:val="00DF04C4"/>
    <w:rsid w:val="00DF4550"/>
    <w:rsid w:val="00E10212"/>
    <w:rsid w:val="00E12F03"/>
    <w:rsid w:val="00E16A88"/>
    <w:rsid w:val="00E27BFE"/>
    <w:rsid w:val="00E27C68"/>
    <w:rsid w:val="00E33064"/>
    <w:rsid w:val="00E507D1"/>
    <w:rsid w:val="00E6441E"/>
    <w:rsid w:val="00E66BD8"/>
    <w:rsid w:val="00E724A7"/>
    <w:rsid w:val="00E75AE2"/>
    <w:rsid w:val="00E82267"/>
    <w:rsid w:val="00E9734B"/>
    <w:rsid w:val="00EA09BD"/>
    <w:rsid w:val="00EB062A"/>
    <w:rsid w:val="00EC3ADF"/>
    <w:rsid w:val="00ED2905"/>
    <w:rsid w:val="00ED6438"/>
    <w:rsid w:val="00F06F47"/>
    <w:rsid w:val="00F14E58"/>
    <w:rsid w:val="00F37E57"/>
    <w:rsid w:val="00F51AFD"/>
    <w:rsid w:val="00F51E11"/>
    <w:rsid w:val="00F525C2"/>
    <w:rsid w:val="00F52E35"/>
    <w:rsid w:val="00F60700"/>
    <w:rsid w:val="00F96B0F"/>
    <w:rsid w:val="00FB5A0C"/>
    <w:rsid w:val="00FC4D34"/>
    <w:rsid w:val="00FE2B83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CF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64674/Zarz%C4%85dzenie-7520_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t.ly/MHPSS_UNICE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3E25-A73B-4E44-AFF5-02BBCC7F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2</cp:revision>
  <cp:lastPrinted>2022-08-19T11:15:00Z</cp:lastPrinted>
  <dcterms:created xsi:type="dcterms:W3CDTF">2022-08-24T08:55:00Z</dcterms:created>
  <dcterms:modified xsi:type="dcterms:W3CDTF">2022-08-24T08:55:00Z</dcterms:modified>
</cp:coreProperties>
</file>