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F70" w:rsidRPr="002C391F" w:rsidRDefault="002C391F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Pani</w:t>
      </w:r>
    </w:p>
    <w:p w:rsidR="007E6F70" w:rsidRPr="002C391F" w:rsidRDefault="007E6F70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Agnieszka Woźniak</w:t>
      </w:r>
    </w:p>
    <w:p w:rsidR="007E6F70" w:rsidRPr="002C391F" w:rsidRDefault="007E6F70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AGNIESZKA WOŹNIAK SZKOŁA JAZDY "JUNAK"</w:t>
      </w:r>
    </w:p>
    <w:p w:rsidR="007E6F70" w:rsidRPr="002C391F" w:rsidRDefault="007E6F70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ul. Krzysztofa Komedy 1 lok. 12</w:t>
      </w:r>
    </w:p>
    <w:p w:rsidR="007E6F70" w:rsidRPr="002C391F" w:rsidRDefault="007E6F70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52-234 Wrocław</w:t>
      </w:r>
    </w:p>
    <w:p w:rsidR="002F700F" w:rsidRPr="002C391F" w:rsidRDefault="002F700F" w:rsidP="002C391F">
      <w:pPr>
        <w:suppressAutoHyphens/>
        <w:snapToGri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 xml:space="preserve">Wrocław, dnia </w:t>
      </w:r>
      <w:r w:rsidR="00175E98" w:rsidRPr="002C391F">
        <w:rPr>
          <w:rFonts w:ascii="Verdana" w:hAnsi="Verdana"/>
          <w:sz w:val="22"/>
          <w:szCs w:val="22"/>
        </w:rPr>
        <w:t>3</w:t>
      </w:r>
      <w:r w:rsidR="00A3652D" w:rsidRPr="002C391F">
        <w:rPr>
          <w:rFonts w:ascii="Verdana" w:hAnsi="Verdana"/>
          <w:sz w:val="22"/>
          <w:szCs w:val="22"/>
        </w:rPr>
        <w:t>0</w:t>
      </w:r>
      <w:r w:rsidRPr="002C391F">
        <w:rPr>
          <w:rFonts w:ascii="Verdana" w:hAnsi="Verdana"/>
          <w:sz w:val="22"/>
          <w:szCs w:val="22"/>
        </w:rPr>
        <w:t xml:space="preserve"> </w:t>
      </w:r>
      <w:r w:rsidR="000C1594" w:rsidRPr="002C391F">
        <w:rPr>
          <w:rFonts w:ascii="Verdana" w:hAnsi="Verdana"/>
          <w:sz w:val="22"/>
          <w:szCs w:val="22"/>
        </w:rPr>
        <w:t>lip</w:t>
      </w:r>
      <w:r w:rsidR="00E82F78" w:rsidRPr="002C391F">
        <w:rPr>
          <w:rFonts w:ascii="Verdana" w:hAnsi="Verdana"/>
          <w:sz w:val="22"/>
          <w:szCs w:val="22"/>
        </w:rPr>
        <w:t>ca</w:t>
      </w:r>
      <w:r w:rsidRPr="002C391F">
        <w:rPr>
          <w:rFonts w:ascii="Verdana" w:hAnsi="Verdana"/>
          <w:sz w:val="22"/>
          <w:szCs w:val="22"/>
        </w:rPr>
        <w:t xml:space="preserve"> 2018 r.</w:t>
      </w:r>
    </w:p>
    <w:p w:rsidR="00891299" w:rsidRPr="002C391F" w:rsidRDefault="00BB4ABD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WKN-KSO.5440.1.</w:t>
      </w:r>
      <w:r w:rsidR="007E6F70" w:rsidRPr="002C391F">
        <w:rPr>
          <w:rFonts w:ascii="Verdana" w:hAnsi="Verdana"/>
          <w:sz w:val="22"/>
          <w:szCs w:val="22"/>
        </w:rPr>
        <w:t>37</w:t>
      </w:r>
      <w:r w:rsidR="00891299" w:rsidRPr="002C391F">
        <w:rPr>
          <w:rFonts w:ascii="Verdana" w:hAnsi="Verdana"/>
          <w:sz w:val="22"/>
          <w:szCs w:val="22"/>
        </w:rPr>
        <w:t>.201</w:t>
      </w:r>
      <w:r w:rsidR="00FF2F26" w:rsidRPr="002C391F">
        <w:rPr>
          <w:rFonts w:ascii="Verdana" w:hAnsi="Verdana"/>
          <w:sz w:val="22"/>
          <w:szCs w:val="22"/>
        </w:rPr>
        <w:t>8</w:t>
      </w:r>
    </w:p>
    <w:p w:rsidR="00B579F9" w:rsidRPr="002C391F" w:rsidRDefault="00E43B24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000</w:t>
      </w:r>
      <w:r w:rsidR="00A3652D" w:rsidRPr="002C391F">
        <w:rPr>
          <w:rFonts w:ascii="Verdana" w:hAnsi="Verdana"/>
          <w:sz w:val="22"/>
          <w:szCs w:val="22"/>
        </w:rPr>
        <w:t>62138</w:t>
      </w:r>
      <w:r w:rsidR="00B579F9" w:rsidRPr="002C391F">
        <w:rPr>
          <w:rFonts w:ascii="Verdana" w:hAnsi="Verdana"/>
          <w:sz w:val="22"/>
          <w:szCs w:val="22"/>
        </w:rPr>
        <w:t>/201</w:t>
      </w:r>
      <w:r w:rsidR="00FF2F26" w:rsidRPr="002C391F">
        <w:rPr>
          <w:rFonts w:ascii="Verdana" w:hAnsi="Verdana"/>
          <w:sz w:val="22"/>
          <w:szCs w:val="22"/>
        </w:rPr>
        <w:t>8</w:t>
      </w:r>
      <w:r w:rsidR="00B579F9" w:rsidRPr="002C391F">
        <w:rPr>
          <w:rFonts w:ascii="Verdana" w:hAnsi="Verdana"/>
          <w:sz w:val="22"/>
          <w:szCs w:val="22"/>
        </w:rPr>
        <w:t>/W</w:t>
      </w:r>
    </w:p>
    <w:p w:rsidR="00891299" w:rsidRPr="002C391F" w:rsidRDefault="00891299" w:rsidP="002C391F">
      <w:pPr>
        <w:suppressAutoHyphens/>
        <w:snapToGrid w:val="0"/>
        <w:spacing w:before="240" w:after="24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ZALECENIA POKONTROLNE</w:t>
      </w:r>
    </w:p>
    <w:p w:rsidR="00891299" w:rsidRPr="002C391F" w:rsidRDefault="00891299" w:rsidP="002C391F">
      <w:pPr>
        <w:suppressAutoHyphens/>
        <w:snapToGrid w:val="0"/>
        <w:spacing w:before="120" w:after="120" w:line="276" w:lineRule="auto"/>
        <w:rPr>
          <w:rFonts w:ascii="Verdana" w:hAnsi="Verdana" w:cs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 xml:space="preserve">Wydział Kontroli Urzędu Miejskiego Wrocławia przeprowadził kontrolę ośrodka szkolenia kierowców </w:t>
      </w:r>
      <w:r w:rsidR="007E6F70" w:rsidRPr="002C391F">
        <w:rPr>
          <w:rFonts w:ascii="Verdana" w:hAnsi="Verdana"/>
          <w:sz w:val="22"/>
          <w:szCs w:val="22"/>
        </w:rPr>
        <w:t>AGNIESZKA WOŹNIAK SZKOŁA JAZDY "JUNAK"</w:t>
      </w:r>
      <w:r w:rsidRPr="002C391F">
        <w:rPr>
          <w:rFonts w:ascii="Verdana" w:hAnsi="Verdana"/>
          <w:sz w:val="22"/>
          <w:szCs w:val="22"/>
        </w:rPr>
        <w:t>, prowadzonego przez przedsiębiorcę posiadającego wpis do rejestru działalności regulowanej przedsiębiorców prowadzących ośrodek szkolenia kierowców, prowadzonego przez Prezydenta Wrocławia, pod nr ewidencyjnym 0</w:t>
      </w:r>
      <w:r w:rsidR="00F04B75" w:rsidRPr="002C391F">
        <w:rPr>
          <w:rFonts w:ascii="Verdana" w:hAnsi="Verdana"/>
          <w:sz w:val="22"/>
          <w:szCs w:val="22"/>
        </w:rPr>
        <w:t>2</w:t>
      </w:r>
      <w:r w:rsidR="007E6F70" w:rsidRPr="002C391F">
        <w:rPr>
          <w:rFonts w:ascii="Verdana" w:hAnsi="Verdana"/>
          <w:sz w:val="22"/>
          <w:szCs w:val="22"/>
        </w:rPr>
        <w:t>30</w:t>
      </w:r>
      <w:r w:rsidR="001C4BEB" w:rsidRPr="002C391F">
        <w:rPr>
          <w:rFonts w:ascii="Verdana" w:hAnsi="Verdana"/>
          <w:sz w:val="22"/>
          <w:szCs w:val="22"/>
        </w:rPr>
        <w:t>0</w:t>
      </w:r>
      <w:r w:rsidRPr="002C391F">
        <w:rPr>
          <w:rFonts w:ascii="Verdana" w:hAnsi="Verdana"/>
          <w:sz w:val="22"/>
          <w:szCs w:val="22"/>
        </w:rPr>
        <w:t xml:space="preserve">264, ze wskazanym adresem wykonywania działalności </w:t>
      </w:r>
      <w:r w:rsidR="001C4BEB" w:rsidRPr="002C391F">
        <w:rPr>
          <w:rFonts w:ascii="Verdana" w:hAnsi="Verdana"/>
          <w:sz w:val="22"/>
          <w:szCs w:val="22"/>
        </w:rPr>
        <w:t xml:space="preserve">przy </w:t>
      </w:r>
      <w:r w:rsidR="007E6F70" w:rsidRPr="002C391F">
        <w:rPr>
          <w:rFonts w:ascii="Verdana" w:hAnsi="Verdana"/>
          <w:sz w:val="22"/>
          <w:szCs w:val="22"/>
        </w:rPr>
        <w:t>u</w:t>
      </w:r>
      <w:r w:rsidR="00F04B75" w:rsidRPr="002C391F">
        <w:rPr>
          <w:rFonts w:ascii="Verdana" w:hAnsi="Verdana"/>
          <w:sz w:val="22"/>
          <w:szCs w:val="22"/>
        </w:rPr>
        <w:t xml:space="preserve">l. </w:t>
      </w:r>
      <w:r w:rsidR="00A3652D" w:rsidRPr="002C391F">
        <w:rPr>
          <w:rFonts w:ascii="Verdana" w:hAnsi="Verdana"/>
          <w:sz w:val="22"/>
          <w:szCs w:val="22"/>
        </w:rPr>
        <w:t>Krzysztofa Komedy 1 lok. </w:t>
      </w:r>
      <w:r w:rsidR="007E6F70" w:rsidRPr="002C391F">
        <w:rPr>
          <w:rFonts w:ascii="Verdana" w:hAnsi="Verdana"/>
          <w:sz w:val="22"/>
          <w:szCs w:val="22"/>
        </w:rPr>
        <w:t xml:space="preserve">12, 52-234 </w:t>
      </w:r>
      <w:r w:rsidR="00F04B75" w:rsidRPr="002C391F">
        <w:rPr>
          <w:rFonts w:ascii="Verdana" w:hAnsi="Verdana"/>
          <w:sz w:val="22"/>
          <w:szCs w:val="22"/>
        </w:rPr>
        <w:t>Wrocław</w:t>
      </w:r>
      <w:r w:rsidRPr="002C391F">
        <w:rPr>
          <w:rFonts w:ascii="Verdana" w:hAnsi="Verdana"/>
          <w:sz w:val="22"/>
          <w:szCs w:val="22"/>
        </w:rPr>
        <w:t>.</w:t>
      </w:r>
    </w:p>
    <w:p w:rsidR="00891299" w:rsidRPr="002C391F" w:rsidRDefault="00891299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t>Kontrola dotyczyła działalności pr</w:t>
      </w:r>
      <w:r w:rsidR="00BB4ABD" w:rsidRPr="002C391F">
        <w:rPr>
          <w:rFonts w:ascii="Verdana" w:hAnsi="Verdana"/>
          <w:sz w:val="22"/>
          <w:szCs w:val="22"/>
        </w:rPr>
        <w:t xml:space="preserve">zedsiębiorcy w okresie od dnia </w:t>
      </w:r>
      <w:r w:rsidR="00F04B75" w:rsidRPr="002C391F">
        <w:rPr>
          <w:rFonts w:ascii="Verdana" w:hAnsi="Verdana"/>
          <w:sz w:val="22"/>
          <w:szCs w:val="22"/>
        </w:rPr>
        <w:t>0</w:t>
      </w:r>
      <w:r w:rsidR="007E6F70" w:rsidRPr="002C391F">
        <w:rPr>
          <w:rFonts w:ascii="Verdana" w:hAnsi="Verdana"/>
          <w:sz w:val="22"/>
          <w:szCs w:val="22"/>
        </w:rPr>
        <w:t>7</w:t>
      </w:r>
      <w:r w:rsidR="00BB4ABD" w:rsidRPr="002C391F">
        <w:rPr>
          <w:rFonts w:ascii="Verdana" w:hAnsi="Verdana"/>
          <w:sz w:val="22"/>
          <w:szCs w:val="22"/>
        </w:rPr>
        <w:t>.0</w:t>
      </w:r>
      <w:r w:rsidR="00F04B75" w:rsidRPr="002C391F">
        <w:rPr>
          <w:rFonts w:ascii="Verdana" w:hAnsi="Verdana"/>
          <w:sz w:val="22"/>
          <w:szCs w:val="22"/>
        </w:rPr>
        <w:t>9</w:t>
      </w:r>
      <w:r w:rsidRPr="002C391F">
        <w:rPr>
          <w:rFonts w:ascii="Verdana" w:hAnsi="Verdana"/>
          <w:sz w:val="22"/>
          <w:szCs w:val="22"/>
        </w:rPr>
        <w:t>.201</w:t>
      </w:r>
      <w:r w:rsidR="00693CFE" w:rsidRPr="002C391F">
        <w:rPr>
          <w:rFonts w:ascii="Verdana" w:hAnsi="Verdana"/>
          <w:sz w:val="22"/>
          <w:szCs w:val="22"/>
        </w:rPr>
        <w:t>7</w:t>
      </w:r>
      <w:r w:rsidRPr="002C391F">
        <w:rPr>
          <w:rFonts w:ascii="Verdana" w:hAnsi="Verdana"/>
          <w:sz w:val="22"/>
          <w:szCs w:val="22"/>
        </w:rPr>
        <w:t xml:space="preserve"> r. do dnia </w:t>
      </w:r>
      <w:r w:rsidR="007E6F70" w:rsidRPr="002C391F">
        <w:rPr>
          <w:rFonts w:ascii="Verdana" w:hAnsi="Verdana"/>
          <w:sz w:val="22"/>
          <w:szCs w:val="22"/>
        </w:rPr>
        <w:t>19</w:t>
      </w:r>
      <w:r w:rsidRPr="002C391F">
        <w:rPr>
          <w:rFonts w:ascii="Verdana" w:hAnsi="Verdana"/>
          <w:sz w:val="22"/>
          <w:szCs w:val="22"/>
        </w:rPr>
        <w:t>.</w:t>
      </w:r>
      <w:r w:rsidR="00BB4ABD" w:rsidRPr="002C391F">
        <w:rPr>
          <w:rFonts w:ascii="Verdana" w:hAnsi="Verdana"/>
          <w:sz w:val="22"/>
          <w:szCs w:val="22"/>
        </w:rPr>
        <w:t>0</w:t>
      </w:r>
      <w:r w:rsidR="00F04B75" w:rsidRPr="002C391F">
        <w:rPr>
          <w:rFonts w:ascii="Verdana" w:hAnsi="Verdana"/>
          <w:sz w:val="22"/>
          <w:szCs w:val="22"/>
        </w:rPr>
        <w:t>7</w:t>
      </w:r>
      <w:r w:rsidRPr="002C391F">
        <w:rPr>
          <w:rFonts w:ascii="Verdana" w:hAnsi="Verdana"/>
          <w:sz w:val="22"/>
          <w:szCs w:val="22"/>
        </w:rPr>
        <w:t>.201</w:t>
      </w:r>
      <w:r w:rsidR="00693CFE" w:rsidRPr="002C391F">
        <w:rPr>
          <w:rFonts w:ascii="Verdana" w:hAnsi="Verdana"/>
          <w:sz w:val="22"/>
          <w:szCs w:val="22"/>
        </w:rPr>
        <w:t>8</w:t>
      </w:r>
      <w:r w:rsidRPr="002C391F">
        <w:rPr>
          <w:rFonts w:ascii="Verdana" w:hAnsi="Verdana"/>
          <w:sz w:val="22"/>
          <w:szCs w:val="22"/>
        </w:rPr>
        <w:t xml:space="preserve"> r.</w:t>
      </w:r>
    </w:p>
    <w:p w:rsidR="002C391F" w:rsidRPr="001B5EE6" w:rsidRDefault="002C391F" w:rsidP="002C391F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Zakresem kontroli objęto:</w:t>
      </w:r>
    </w:p>
    <w:p w:rsidR="002C391F" w:rsidRPr="001B5EE6" w:rsidRDefault="002C391F" w:rsidP="002C391F">
      <w:pPr>
        <w:pStyle w:val="Tekstpodstawowy"/>
        <w:numPr>
          <w:ilvl w:val="0"/>
          <w:numId w:val="32"/>
        </w:numPr>
        <w:suppressAutoHyphens/>
        <w:spacing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zm.).</w:t>
      </w:r>
    </w:p>
    <w:p w:rsidR="002C391F" w:rsidRPr="001B5EE6" w:rsidRDefault="002C391F" w:rsidP="002C391F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Zgodność prowadzonego kursu lub zajęć z:</w:t>
      </w:r>
    </w:p>
    <w:p w:rsidR="002C391F" w:rsidRPr="001B5EE6" w:rsidRDefault="002C391F" w:rsidP="002C391F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2C391F" w:rsidRPr="001B5EE6" w:rsidRDefault="002C391F" w:rsidP="002C391F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informacją lub danymi, o których mowa w art. 27 ust. 1 pkt 1 ww.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ustawy,</w:t>
      </w:r>
    </w:p>
    <w:p w:rsidR="002C391F" w:rsidRPr="001B5EE6" w:rsidRDefault="002C391F" w:rsidP="002C391F">
      <w:pPr>
        <w:pStyle w:val="Tekstpodstawowy"/>
        <w:numPr>
          <w:ilvl w:val="1"/>
          <w:numId w:val="32"/>
        </w:numPr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2C391F" w:rsidRPr="001B5EE6" w:rsidRDefault="002C391F" w:rsidP="002C391F">
      <w:pPr>
        <w:pStyle w:val="Tekstpodstawowy"/>
        <w:numPr>
          <w:ilvl w:val="0"/>
          <w:numId w:val="32"/>
        </w:numPr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2C391F" w:rsidRDefault="00891299" w:rsidP="002C391F">
      <w:pPr>
        <w:suppressAutoHyphens/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2C391F">
        <w:rPr>
          <w:rFonts w:ascii="Verdana" w:hAnsi="Verdana"/>
          <w:sz w:val="22"/>
          <w:szCs w:val="22"/>
        </w:rPr>
        <w:lastRenderedPageBreak/>
        <w:t xml:space="preserve">Szczegółowe ustalenia kontroli przedstawiono w protokole nr </w:t>
      </w:r>
      <w:r w:rsidR="00BB4ABD" w:rsidRPr="002C391F">
        <w:rPr>
          <w:rFonts w:ascii="Verdana" w:hAnsi="Verdana"/>
          <w:sz w:val="22"/>
          <w:szCs w:val="22"/>
        </w:rPr>
        <w:t>WKN-KSO.5440.1.</w:t>
      </w:r>
      <w:r w:rsidR="007E6F70" w:rsidRPr="002C391F">
        <w:rPr>
          <w:rFonts w:ascii="Verdana" w:hAnsi="Verdana"/>
          <w:sz w:val="22"/>
          <w:szCs w:val="22"/>
        </w:rPr>
        <w:t>37</w:t>
      </w:r>
      <w:r w:rsidR="00010558" w:rsidRPr="002C391F">
        <w:rPr>
          <w:rFonts w:ascii="Verdana" w:hAnsi="Verdana"/>
          <w:sz w:val="22"/>
          <w:szCs w:val="22"/>
        </w:rPr>
        <w:t>.201</w:t>
      </w:r>
      <w:r w:rsidR="00693CFE" w:rsidRPr="002C391F">
        <w:rPr>
          <w:rFonts w:ascii="Verdana" w:hAnsi="Verdana"/>
          <w:sz w:val="22"/>
          <w:szCs w:val="22"/>
        </w:rPr>
        <w:t>8</w:t>
      </w:r>
      <w:r w:rsidR="00010558" w:rsidRPr="002C391F">
        <w:rPr>
          <w:rFonts w:ascii="Verdana" w:hAnsi="Verdana"/>
          <w:sz w:val="22"/>
          <w:szCs w:val="22"/>
        </w:rPr>
        <w:t xml:space="preserve"> z dnia </w:t>
      </w:r>
      <w:r w:rsidR="00A3652D" w:rsidRPr="002C391F">
        <w:rPr>
          <w:rFonts w:ascii="Verdana" w:hAnsi="Verdana"/>
          <w:sz w:val="22"/>
          <w:szCs w:val="22"/>
        </w:rPr>
        <w:t>25</w:t>
      </w:r>
      <w:r w:rsidRPr="002C391F">
        <w:rPr>
          <w:rFonts w:ascii="Verdana" w:hAnsi="Verdana"/>
          <w:sz w:val="22"/>
          <w:szCs w:val="22"/>
        </w:rPr>
        <w:t>.</w:t>
      </w:r>
      <w:r w:rsidR="00693CFE" w:rsidRPr="002C391F">
        <w:rPr>
          <w:rFonts w:ascii="Verdana" w:hAnsi="Verdana"/>
          <w:sz w:val="22"/>
          <w:szCs w:val="22"/>
        </w:rPr>
        <w:t>0</w:t>
      </w:r>
      <w:r w:rsidR="005F1243" w:rsidRPr="002C391F">
        <w:rPr>
          <w:rFonts w:ascii="Verdana" w:hAnsi="Verdana"/>
          <w:sz w:val="22"/>
          <w:szCs w:val="22"/>
        </w:rPr>
        <w:t>7</w:t>
      </w:r>
      <w:r w:rsidRPr="002C391F">
        <w:rPr>
          <w:rFonts w:ascii="Verdana" w:hAnsi="Verdana"/>
          <w:sz w:val="22"/>
          <w:szCs w:val="22"/>
        </w:rPr>
        <w:t>.201</w:t>
      </w:r>
      <w:r w:rsidR="00693CFE" w:rsidRPr="002C391F">
        <w:rPr>
          <w:rFonts w:ascii="Verdana" w:hAnsi="Verdana"/>
          <w:sz w:val="22"/>
          <w:szCs w:val="22"/>
        </w:rPr>
        <w:t>8</w:t>
      </w:r>
      <w:r w:rsidRPr="002C391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2C391F">
        <w:rPr>
          <w:rFonts w:ascii="Verdana" w:hAnsi="Verdana"/>
          <w:sz w:val="22"/>
          <w:szCs w:val="22"/>
        </w:rPr>
        <w:t>zastrzeżeń</w:t>
      </w:r>
      <w:r w:rsidRPr="002C391F">
        <w:rPr>
          <w:rFonts w:ascii="Verdana" w:hAnsi="Verdana"/>
          <w:sz w:val="22"/>
          <w:szCs w:val="22"/>
        </w:rPr>
        <w:t>.</w:t>
      </w:r>
    </w:p>
    <w:p w:rsidR="002C391F" w:rsidRPr="001B5EE6" w:rsidRDefault="002C391F" w:rsidP="002C39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>
        <w:rPr>
          <w:rFonts w:ascii="Verdana" w:hAnsi="Verdana"/>
          <w:sz w:val="22"/>
          <w:szCs w:val="22"/>
        </w:rPr>
        <w:t>ustawy o kierujących pojazdami.</w:t>
      </w:r>
    </w:p>
    <w:p w:rsidR="002C391F" w:rsidRPr="001B5EE6" w:rsidRDefault="002C391F" w:rsidP="002C39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sz w:val="22"/>
          <w:szCs w:val="22"/>
        </w:rPr>
        <w:t xml:space="preserve"> </w:t>
      </w:r>
      <w:r w:rsidRPr="001B5EE6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2C391F" w:rsidRPr="001B5EE6" w:rsidRDefault="002C391F" w:rsidP="002C391F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B5EE6">
        <w:rPr>
          <w:rFonts w:ascii="Verdana" w:hAnsi="Verdana"/>
          <w:sz w:val="22"/>
          <w:szCs w:val="22"/>
        </w:rPr>
        <w:t>Osoby prowadzące szkolenia po</w:t>
      </w:r>
      <w:r>
        <w:rPr>
          <w:rFonts w:ascii="Verdana" w:hAnsi="Verdana"/>
          <w:sz w:val="22"/>
          <w:szCs w:val="22"/>
        </w:rPr>
        <w:t>siadały wymagane kwalifikacje.</w:t>
      </w:r>
    </w:p>
    <w:p w:rsidR="002C391F" w:rsidRPr="00451A54" w:rsidRDefault="002C391F" w:rsidP="002C391F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2C391F" w:rsidRPr="00B31CC1" w:rsidRDefault="002C391F" w:rsidP="002C391F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2C391F" w:rsidRPr="002C391F" w:rsidRDefault="0022262E" w:rsidP="002C39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2C391F" w:rsidRPr="00B31CC1" w:rsidRDefault="002C391F" w:rsidP="002C391F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2C391F" w:rsidRPr="00451A54" w:rsidRDefault="002C391F" w:rsidP="002C391F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2C391F" w:rsidRPr="001B5EE6" w:rsidRDefault="002C391F" w:rsidP="002C391F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1B5EE6">
        <w:rPr>
          <w:bCs/>
          <w:sz w:val="22"/>
          <w:szCs w:val="22"/>
        </w:rPr>
        <w:t>Pan Henryk Zieliński – Dyrektor WSO UMW wraz z protokołem kontroli WKN-KSO.5440.1.</w:t>
      </w:r>
      <w:r>
        <w:rPr>
          <w:bCs/>
          <w:sz w:val="22"/>
          <w:szCs w:val="22"/>
        </w:rPr>
        <w:t>37</w:t>
      </w:r>
      <w:r w:rsidRPr="001B5EE6">
        <w:rPr>
          <w:bCs/>
          <w:sz w:val="22"/>
          <w:szCs w:val="22"/>
        </w:rPr>
        <w:t>.2018</w:t>
      </w:r>
      <w:r>
        <w:rPr>
          <w:bCs/>
          <w:sz w:val="22"/>
          <w:szCs w:val="22"/>
        </w:rPr>
        <w:t xml:space="preserve"> w </w:t>
      </w:r>
      <w:r w:rsidRPr="001B5EE6">
        <w:rPr>
          <w:bCs/>
          <w:sz w:val="22"/>
          <w:szCs w:val="22"/>
        </w:rPr>
        <w:t>wersji elektronicznej.</w:t>
      </w:r>
    </w:p>
    <w:sectPr w:rsidR="002C391F" w:rsidRPr="001B5EE6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D2" w:rsidRDefault="00FE4ED2">
      <w:r>
        <w:separator/>
      </w:r>
    </w:p>
  </w:endnote>
  <w:endnote w:type="continuationSeparator" w:id="0">
    <w:p w:rsidR="00FE4ED2" w:rsidRDefault="00FE4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D2ED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D2ED0">
      <w:rPr>
        <w:rFonts w:ascii="Times New Roman" w:hAnsi="Times New Roman"/>
        <w:sz w:val="14"/>
        <w:szCs w:val="14"/>
      </w:rPr>
      <w:fldChar w:fldCharType="separate"/>
    </w:r>
    <w:r w:rsidR="0022262E">
      <w:rPr>
        <w:rFonts w:ascii="Times New Roman" w:hAnsi="Times New Roman"/>
        <w:noProof/>
        <w:sz w:val="14"/>
        <w:szCs w:val="14"/>
      </w:rPr>
      <w:t>2</w:t>
    </w:r>
    <w:r w:rsidR="00CD2ED0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D2ED0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D2ED0">
      <w:rPr>
        <w:rFonts w:ascii="Times New Roman" w:hAnsi="Times New Roman"/>
        <w:sz w:val="14"/>
        <w:szCs w:val="14"/>
      </w:rPr>
      <w:fldChar w:fldCharType="separate"/>
    </w:r>
    <w:r w:rsidR="0022262E">
      <w:rPr>
        <w:rFonts w:ascii="Times New Roman" w:hAnsi="Times New Roman"/>
        <w:noProof/>
        <w:sz w:val="14"/>
        <w:szCs w:val="14"/>
      </w:rPr>
      <w:t>2</w:t>
    </w:r>
    <w:r w:rsidR="00CD2ED0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</w:p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wo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D2" w:rsidRDefault="00FE4ED2">
      <w:r>
        <w:separator/>
      </w:r>
    </w:p>
  </w:footnote>
  <w:footnote w:type="continuationSeparator" w:id="0">
    <w:p w:rsidR="00FE4ED2" w:rsidRDefault="00FE4E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DF9" w:rsidRDefault="00904DF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6218E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3"/>
  </w:num>
  <w:num w:numId="19">
    <w:abstractNumId w:val="29"/>
  </w:num>
  <w:num w:numId="20">
    <w:abstractNumId w:val="11"/>
  </w:num>
  <w:num w:numId="21">
    <w:abstractNumId w:val="28"/>
  </w:num>
  <w:num w:numId="22">
    <w:abstractNumId w:val="13"/>
  </w:num>
  <w:num w:numId="23">
    <w:abstractNumId w:val="30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C1594"/>
    <w:rsid w:val="000D2C95"/>
    <w:rsid w:val="000F102D"/>
    <w:rsid w:val="00135D32"/>
    <w:rsid w:val="00166784"/>
    <w:rsid w:val="00175E98"/>
    <w:rsid w:val="00185ADC"/>
    <w:rsid w:val="0019431E"/>
    <w:rsid w:val="001C4BEB"/>
    <w:rsid w:val="001C7E71"/>
    <w:rsid w:val="00204491"/>
    <w:rsid w:val="00222038"/>
    <w:rsid w:val="0022262E"/>
    <w:rsid w:val="002B4270"/>
    <w:rsid w:val="002C391F"/>
    <w:rsid w:val="002F2669"/>
    <w:rsid w:val="002F700F"/>
    <w:rsid w:val="00302E80"/>
    <w:rsid w:val="00321C21"/>
    <w:rsid w:val="0037000D"/>
    <w:rsid w:val="003D0A87"/>
    <w:rsid w:val="003E47E8"/>
    <w:rsid w:val="00412FD6"/>
    <w:rsid w:val="0043334E"/>
    <w:rsid w:val="00440F95"/>
    <w:rsid w:val="00456DF3"/>
    <w:rsid w:val="0047342B"/>
    <w:rsid w:val="0048458F"/>
    <w:rsid w:val="004A4AF6"/>
    <w:rsid w:val="004B68E9"/>
    <w:rsid w:val="004C2DFB"/>
    <w:rsid w:val="00512542"/>
    <w:rsid w:val="00525AB6"/>
    <w:rsid w:val="00556EA1"/>
    <w:rsid w:val="005624CF"/>
    <w:rsid w:val="005F1243"/>
    <w:rsid w:val="00623EAC"/>
    <w:rsid w:val="00672C8A"/>
    <w:rsid w:val="00686623"/>
    <w:rsid w:val="006904BD"/>
    <w:rsid w:val="006917E6"/>
    <w:rsid w:val="00693CFE"/>
    <w:rsid w:val="006E46BC"/>
    <w:rsid w:val="00747464"/>
    <w:rsid w:val="007651FA"/>
    <w:rsid w:val="007E22CA"/>
    <w:rsid w:val="007E6F70"/>
    <w:rsid w:val="008428C1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33F09"/>
    <w:rsid w:val="009C1AD6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D3232"/>
    <w:rsid w:val="00AF191D"/>
    <w:rsid w:val="00B46948"/>
    <w:rsid w:val="00B579F9"/>
    <w:rsid w:val="00B6613D"/>
    <w:rsid w:val="00B91FD3"/>
    <w:rsid w:val="00BB4ABD"/>
    <w:rsid w:val="00BE1110"/>
    <w:rsid w:val="00C13617"/>
    <w:rsid w:val="00C27349"/>
    <w:rsid w:val="00C362FD"/>
    <w:rsid w:val="00C9501D"/>
    <w:rsid w:val="00CB7F73"/>
    <w:rsid w:val="00CC0F95"/>
    <w:rsid w:val="00CC4DE4"/>
    <w:rsid w:val="00CD2ED0"/>
    <w:rsid w:val="00CD5739"/>
    <w:rsid w:val="00CE00E8"/>
    <w:rsid w:val="00D036FA"/>
    <w:rsid w:val="00D10793"/>
    <w:rsid w:val="00D17EBC"/>
    <w:rsid w:val="00D432C4"/>
    <w:rsid w:val="00D56C94"/>
    <w:rsid w:val="00D77190"/>
    <w:rsid w:val="00DA1DDF"/>
    <w:rsid w:val="00DF08A9"/>
    <w:rsid w:val="00E40072"/>
    <w:rsid w:val="00E43B24"/>
    <w:rsid w:val="00E73546"/>
    <w:rsid w:val="00E75950"/>
    <w:rsid w:val="00E82F78"/>
    <w:rsid w:val="00EA466C"/>
    <w:rsid w:val="00EB5222"/>
    <w:rsid w:val="00EE4888"/>
    <w:rsid w:val="00F04B75"/>
    <w:rsid w:val="00F24D71"/>
    <w:rsid w:val="00F736FA"/>
    <w:rsid w:val="00F920EF"/>
    <w:rsid w:val="00FA410A"/>
    <w:rsid w:val="00FD58D9"/>
    <w:rsid w:val="00FE04B4"/>
    <w:rsid w:val="00FE4ED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2018-07-30T05:42:00Z</cp:lastPrinted>
  <dcterms:created xsi:type="dcterms:W3CDTF">2022-08-23T11:55:00Z</dcterms:created>
  <dcterms:modified xsi:type="dcterms:W3CDTF">2022-08-23T11:55:00Z</dcterms:modified>
</cp:coreProperties>
</file>