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EA" w:rsidRPr="00C30EF0" w:rsidRDefault="00FC4AEA" w:rsidP="00F83CF5">
      <w:pPr>
        <w:pStyle w:val="Nagwek2"/>
        <w:jc w:val="both"/>
        <w:rPr>
          <w:rFonts w:ascii="Verdana" w:hAnsi="Verdana" w:cs="Arial"/>
          <w:b w:val="0"/>
          <w:sz w:val="20"/>
        </w:rPr>
      </w:pPr>
    </w:p>
    <w:p w:rsidR="000C36B4" w:rsidRDefault="000C36B4" w:rsidP="000C36B4">
      <w:pPr>
        <w:pStyle w:val="Bezodstpw"/>
        <w:ind w:left="4956"/>
        <w:jc w:val="both"/>
        <w:rPr>
          <w:bCs/>
          <w:sz w:val="20"/>
          <w:szCs w:val="20"/>
        </w:rPr>
      </w:pPr>
      <w:r w:rsidRPr="00C30EF0">
        <w:rPr>
          <w:bCs/>
          <w:sz w:val="20"/>
          <w:szCs w:val="20"/>
        </w:rPr>
        <w:t>Wrocław, dnia 2</w:t>
      </w:r>
      <w:r>
        <w:rPr>
          <w:bCs/>
          <w:sz w:val="20"/>
          <w:szCs w:val="20"/>
        </w:rPr>
        <w:t>0</w:t>
      </w:r>
      <w:r w:rsidRPr="00C30EF0">
        <w:rPr>
          <w:bCs/>
          <w:sz w:val="20"/>
          <w:szCs w:val="20"/>
        </w:rPr>
        <w:t xml:space="preserve"> </w:t>
      </w:r>
      <w:r>
        <w:rPr>
          <w:bCs/>
          <w:sz w:val="20"/>
          <w:szCs w:val="20"/>
        </w:rPr>
        <w:t>lipca 2021</w:t>
      </w:r>
      <w:r w:rsidRPr="00C30EF0">
        <w:rPr>
          <w:bCs/>
          <w:sz w:val="20"/>
          <w:szCs w:val="20"/>
        </w:rPr>
        <w:t xml:space="preserve"> r.</w:t>
      </w:r>
    </w:p>
    <w:p w:rsidR="00C30EF0" w:rsidRPr="00C30EF0" w:rsidRDefault="00C30EF0" w:rsidP="00C30EF0">
      <w:pPr>
        <w:pStyle w:val="Bezodstpw"/>
        <w:jc w:val="both"/>
        <w:rPr>
          <w:bCs/>
          <w:sz w:val="20"/>
          <w:szCs w:val="20"/>
        </w:rPr>
      </w:pPr>
      <w:r w:rsidRPr="00C30EF0">
        <w:rPr>
          <w:bCs/>
          <w:sz w:val="20"/>
          <w:szCs w:val="20"/>
        </w:rPr>
        <w:t>WSR-E.</w:t>
      </w:r>
      <w:r w:rsidR="006E47DB">
        <w:rPr>
          <w:bCs/>
          <w:sz w:val="20"/>
          <w:szCs w:val="20"/>
        </w:rPr>
        <w:t>604.12.2021.KA</w:t>
      </w:r>
      <w:r w:rsidRPr="00C30EF0">
        <w:rPr>
          <w:bCs/>
          <w:sz w:val="20"/>
          <w:szCs w:val="20"/>
        </w:rPr>
        <w:tab/>
      </w:r>
      <w:r w:rsidRPr="00C30EF0">
        <w:rPr>
          <w:bCs/>
          <w:sz w:val="20"/>
          <w:szCs w:val="20"/>
        </w:rPr>
        <w:tab/>
        <w:t xml:space="preserve">                    </w:t>
      </w:r>
      <w:r w:rsidR="000C36B4">
        <w:rPr>
          <w:bCs/>
          <w:sz w:val="20"/>
          <w:szCs w:val="20"/>
        </w:rPr>
        <w:t xml:space="preserve">  </w:t>
      </w:r>
    </w:p>
    <w:p w:rsidR="00C30EF0" w:rsidRPr="00C30EF0" w:rsidRDefault="000C36B4" w:rsidP="00C30EF0">
      <w:pPr>
        <w:pStyle w:val="Bezodstpw"/>
        <w:jc w:val="both"/>
        <w:rPr>
          <w:bCs/>
          <w:sz w:val="20"/>
          <w:szCs w:val="20"/>
        </w:rPr>
      </w:pPr>
      <w:r>
        <w:rPr>
          <w:bCs/>
          <w:sz w:val="20"/>
          <w:szCs w:val="20"/>
        </w:rPr>
        <w:t>n</w:t>
      </w:r>
      <w:r w:rsidR="006E47DB">
        <w:rPr>
          <w:bCs/>
          <w:sz w:val="20"/>
          <w:szCs w:val="20"/>
        </w:rPr>
        <w:t>r ewid. 85345/2022/W</w:t>
      </w:r>
    </w:p>
    <w:p w:rsidR="00C30EF0" w:rsidRPr="00C30EF0" w:rsidRDefault="00C30EF0" w:rsidP="00C30EF0">
      <w:pPr>
        <w:pStyle w:val="Bezodstpw"/>
        <w:jc w:val="both"/>
        <w:rPr>
          <w:bCs/>
          <w:sz w:val="20"/>
          <w:szCs w:val="20"/>
        </w:rPr>
      </w:pPr>
    </w:p>
    <w:p w:rsidR="006E47DB" w:rsidRPr="006E47DB" w:rsidRDefault="006E47DB" w:rsidP="006E47DB">
      <w:pPr>
        <w:pStyle w:val="Bezodstpw"/>
        <w:jc w:val="center"/>
        <w:rPr>
          <w:b/>
          <w:bCs/>
          <w:sz w:val="20"/>
          <w:szCs w:val="20"/>
        </w:rPr>
      </w:pPr>
    </w:p>
    <w:p w:rsidR="00C30EF0" w:rsidRPr="006E47DB" w:rsidRDefault="006E47DB" w:rsidP="006E47DB">
      <w:pPr>
        <w:pStyle w:val="Bezodstpw"/>
        <w:ind w:left="993" w:hanging="993"/>
        <w:jc w:val="center"/>
        <w:rPr>
          <w:b/>
          <w:bCs/>
          <w:sz w:val="20"/>
          <w:szCs w:val="20"/>
        </w:rPr>
      </w:pPr>
      <w:r w:rsidRPr="006E47DB">
        <w:rPr>
          <w:b/>
          <w:bCs/>
          <w:sz w:val="20"/>
          <w:szCs w:val="20"/>
        </w:rPr>
        <w:t>ZAWIADOMIENIE</w:t>
      </w:r>
    </w:p>
    <w:p w:rsidR="00C30EF0" w:rsidRPr="00C30EF0" w:rsidRDefault="00C30EF0" w:rsidP="00C30EF0">
      <w:pPr>
        <w:pStyle w:val="Bezodstpw"/>
        <w:jc w:val="both"/>
        <w:rPr>
          <w:sz w:val="20"/>
          <w:szCs w:val="20"/>
        </w:rPr>
      </w:pPr>
    </w:p>
    <w:p w:rsidR="00020001" w:rsidRPr="00732717" w:rsidRDefault="00C30EF0" w:rsidP="000C36B4">
      <w:pPr>
        <w:pStyle w:val="Bezodstpw"/>
        <w:rPr>
          <w:sz w:val="18"/>
          <w:szCs w:val="18"/>
        </w:rPr>
      </w:pPr>
      <w:r w:rsidRPr="00C30EF0">
        <w:rPr>
          <w:sz w:val="20"/>
          <w:szCs w:val="20"/>
        </w:rPr>
        <w:t>Zgodnie z art. 131</w:t>
      </w:r>
      <w:r w:rsidR="000C36B4">
        <w:rPr>
          <w:sz w:val="20"/>
          <w:szCs w:val="20"/>
        </w:rPr>
        <w:t>, w związku z art. 49a</w:t>
      </w:r>
      <w:r w:rsidRPr="00C30EF0">
        <w:rPr>
          <w:sz w:val="20"/>
          <w:szCs w:val="20"/>
        </w:rPr>
        <w:t xml:space="preserve"> ustawy z dnia 14 czerwca 1960 r. </w:t>
      </w:r>
      <w:r w:rsidRPr="00C30EF0">
        <w:rPr>
          <w:i/>
          <w:sz w:val="20"/>
          <w:szCs w:val="20"/>
        </w:rPr>
        <w:t>Kodeks postępowania administracyjnego</w:t>
      </w:r>
      <w:r w:rsidR="00020001">
        <w:rPr>
          <w:sz w:val="20"/>
          <w:szCs w:val="20"/>
        </w:rPr>
        <w:t xml:space="preserve"> (Dz. U. z 2021</w:t>
      </w:r>
      <w:r w:rsidRPr="00C30EF0">
        <w:rPr>
          <w:sz w:val="20"/>
          <w:szCs w:val="20"/>
        </w:rPr>
        <w:t xml:space="preserve"> r., poz. </w:t>
      </w:r>
      <w:r w:rsidR="00020001">
        <w:rPr>
          <w:sz w:val="20"/>
          <w:szCs w:val="20"/>
        </w:rPr>
        <w:t>735</w:t>
      </w:r>
      <w:r w:rsidRPr="00C30EF0">
        <w:rPr>
          <w:sz w:val="20"/>
          <w:szCs w:val="20"/>
        </w:rPr>
        <w:t xml:space="preserve"> z późn. zm.) zawiadamiam strony postępowania, że zostało wniesione odwołanie od decyzji</w:t>
      </w:r>
      <w:r w:rsidR="00020001">
        <w:rPr>
          <w:sz w:val="20"/>
          <w:szCs w:val="20"/>
        </w:rPr>
        <w:t xml:space="preserve"> Prezydenta Wrocławia </w:t>
      </w:r>
      <w:r w:rsidR="00020001" w:rsidRPr="00020001">
        <w:rPr>
          <w:sz w:val="20"/>
          <w:szCs w:val="20"/>
        </w:rPr>
        <w:t>WSR-E.6331.12.2021.KA nr ewid. 69798/2022/W z dnia 22.06.2022 r.</w:t>
      </w:r>
    </w:p>
    <w:p w:rsidR="00C30EF0" w:rsidRPr="00C30EF0" w:rsidRDefault="00C30EF0" w:rsidP="000C36B4">
      <w:pPr>
        <w:ind w:firstLine="708"/>
        <w:rPr>
          <w:rFonts w:ascii="Verdana" w:hAnsi="Verdana"/>
          <w:sz w:val="20"/>
          <w:szCs w:val="20"/>
        </w:rPr>
      </w:pPr>
    </w:p>
    <w:p w:rsidR="00C30EF0" w:rsidRPr="00C30EF0" w:rsidRDefault="00C30EF0" w:rsidP="000C36B4">
      <w:pPr>
        <w:rPr>
          <w:rFonts w:ascii="Verdana" w:hAnsi="Verdana"/>
          <w:sz w:val="20"/>
          <w:szCs w:val="20"/>
        </w:rPr>
      </w:pPr>
      <w:r w:rsidRPr="00C30EF0">
        <w:rPr>
          <w:rFonts w:ascii="Verdana" w:hAnsi="Verdana"/>
          <w:sz w:val="20"/>
          <w:szCs w:val="20"/>
        </w:rPr>
        <w:t>Równocześnie informuję, że zgodnie z a</w:t>
      </w:r>
      <w:r>
        <w:rPr>
          <w:rFonts w:ascii="Verdana" w:hAnsi="Verdana"/>
          <w:sz w:val="20"/>
          <w:szCs w:val="20"/>
        </w:rPr>
        <w:t xml:space="preserve">rt. 133 </w:t>
      </w:r>
      <w:r w:rsidRPr="00C30EF0">
        <w:rPr>
          <w:rFonts w:ascii="Verdana" w:hAnsi="Verdana"/>
          <w:sz w:val="20"/>
          <w:szCs w:val="20"/>
        </w:rPr>
        <w:t xml:space="preserve">ustawy z dnia 14 czerwca 1960 r. </w:t>
      </w:r>
      <w:r w:rsidRPr="00C30EF0">
        <w:rPr>
          <w:rFonts w:ascii="Verdana" w:hAnsi="Verdana"/>
          <w:i/>
          <w:sz w:val="20"/>
          <w:szCs w:val="20"/>
        </w:rPr>
        <w:t>Kodeks postępowania administracyjnego</w:t>
      </w:r>
      <w:r w:rsidRPr="00C30EF0">
        <w:rPr>
          <w:rFonts w:ascii="Verdana" w:hAnsi="Verdana"/>
          <w:sz w:val="20"/>
          <w:szCs w:val="20"/>
        </w:rPr>
        <w:t xml:space="preserve"> powyższe odwołanie</w:t>
      </w:r>
      <w:r>
        <w:rPr>
          <w:rFonts w:ascii="Verdana" w:hAnsi="Verdana"/>
          <w:sz w:val="20"/>
          <w:szCs w:val="20"/>
        </w:rPr>
        <w:t>,</w:t>
      </w:r>
      <w:r w:rsidRPr="00C30EF0">
        <w:rPr>
          <w:rFonts w:ascii="Verdana" w:hAnsi="Verdana"/>
          <w:sz w:val="20"/>
          <w:szCs w:val="20"/>
        </w:rPr>
        <w:t xml:space="preserve"> wraz z aktami sprawy, </w:t>
      </w:r>
      <w:r w:rsidR="009D0D99">
        <w:rPr>
          <w:rFonts w:ascii="Verdana" w:hAnsi="Verdana" w:cs="Arial"/>
          <w:sz w:val="20"/>
          <w:szCs w:val="20"/>
        </w:rPr>
        <w:t>pismem z dnia 20 lipca 2022</w:t>
      </w:r>
      <w:r w:rsidRPr="00C30EF0">
        <w:rPr>
          <w:rFonts w:ascii="Verdana" w:hAnsi="Verdana" w:cs="Arial"/>
          <w:sz w:val="20"/>
          <w:szCs w:val="20"/>
        </w:rPr>
        <w:t xml:space="preserve"> r. </w:t>
      </w:r>
      <w:r w:rsidRPr="00C30EF0">
        <w:rPr>
          <w:rFonts w:ascii="Verdana" w:hAnsi="Verdana"/>
          <w:sz w:val="20"/>
          <w:szCs w:val="20"/>
        </w:rPr>
        <w:t>zostało przekazane do Samorządowego Kolegium Odwoławczego we Wro</w:t>
      </w:r>
      <w:r w:rsidR="000C36B4">
        <w:rPr>
          <w:rFonts w:ascii="Verdana" w:hAnsi="Verdana"/>
          <w:sz w:val="20"/>
          <w:szCs w:val="20"/>
        </w:rPr>
        <w:t xml:space="preserve">cławiu, pl. Powstańców Warszawy </w:t>
      </w:r>
      <w:r w:rsidRPr="00C30EF0">
        <w:rPr>
          <w:rFonts w:ascii="Verdana" w:hAnsi="Verdana"/>
          <w:sz w:val="20"/>
          <w:szCs w:val="20"/>
        </w:rPr>
        <w:t>1, celem przeprowadzenia postępowania odwoławczego.</w:t>
      </w:r>
    </w:p>
    <w:p w:rsidR="0019168A" w:rsidRPr="00C30EF0" w:rsidRDefault="00C30EF0" w:rsidP="000C36B4">
      <w:pPr>
        <w:pStyle w:val="Bezodstpw"/>
        <w:ind w:firstLine="708"/>
        <w:rPr>
          <w:sz w:val="20"/>
          <w:szCs w:val="20"/>
        </w:rPr>
      </w:pPr>
      <w:r w:rsidRPr="00C30EF0">
        <w:rPr>
          <w:sz w:val="20"/>
          <w:szCs w:val="20"/>
        </w:rPr>
        <w:t xml:space="preserve"> </w:t>
      </w:r>
    </w:p>
    <w:p w:rsidR="0019168A" w:rsidRPr="00C30EF0" w:rsidRDefault="0019168A" w:rsidP="0019168A">
      <w:pPr>
        <w:tabs>
          <w:tab w:val="left" w:pos="360"/>
        </w:tabs>
        <w:ind w:left="720" w:right="-468"/>
        <w:rPr>
          <w:rFonts w:ascii="Verdana" w:hAnsi="Verdana"/>
          <w:sz w:val="22"/>
          <w:szCs w:val="22"/>
        </w:rPr>
      </w:pPr>
    </w:p>
    <w:p w:rsidR="0019168A" w:rsidRDefault="0019168A" w:rsidP="0019168A">
      <w:pPr>
        <w:tabs>
          <w:tab w:val="left" w:pos="360"/>
        </w:tabs>
        <w:ind w:left="720" w:right="-468"/>
        <w:jc w:val="both"/>
        <w:rPr>
          <w:rFonts w:ascii="Verdana" w:hAnsi="Verdana"/>
          <w:sz w:val="20"/>
          <w:szCs w:val="20"/>
        </w:rPr>
      </w:pPr>
    </w:p>
    <w:p w:rsidR="00B35D2E" w:rsidRDefault="00B35D2E" w:rsidP="0019168A">
      <w:pPr>
        <w:tabs>
          <w:tab w:val="left" w:pos="360"/>
        </w:tabs>
        <w:ind w:left="720" w:right="-468"/>
        <w:jc w:val="both"/>
        <w:rPr>
          <w:rFonts w:ascii="Verdana" w:hAnsi="Verdana"/>
          <w:sz w:val="20"/>
          <w:szCs w:val="20"/>
        </w:rPr>
      </w:pPr>
    </w:p>
    <w:p w:rsidR="00B35D2E" w:rsidRDefault="00B35D2E" w:rsidP="0019168A">
      <w:pPr>
        <w:tabs>
          <w:tab w:val="left" w:pos="360"/>
        </w:tabs>
        <w:ind w:left="720" w:right="-468"/>
        <w:jc w:val="both"/>
        <w:rPr>
          <w:rFonts w:ascii="Verdana" w:hAnsi="Verdana"/>
          <w:sz w:val="20"/>
          <w:szCs w:val="20"/>
        </w:rPr>
      </w:pPr>
    </w:p>
    <w:p w:rsidR="00C30EF0" w:rsidRDefault="00C30EF0" w:rsidP="0019168A">
      <w:pPr>
        <w:tabs>
          <w:tab w:val="left" w:pos="360"/>
        </w:tabs>
        <w:ind w:left="720" w:right="-468"/>
        <w:jc w:val="both"/>
        <w:rPr>
          <w:rFonts w:ascii="Verdana" w:hAnsi="Verdana"/>
          <w:sz w:val="20"/>
          <w:szCs w:val="20"/>
        </w:rPr>
      </w:pPr>
    </w:p>
    <w:p w:rsidR="00C30EF0" w:rsidRDefault="00C30EF0" w:rsidP="0019168A">
      <w:pPr>
        <w:tabs>
          <w:tab w:val="left" w:pos="360"/>
        </w:tabs>
        <w:ind w:left="720" w:right="-468"/>
        <w:jc w:val="both"/>
        <w:rPr>
          <w:rFonts w:ascii="Verdana" w:hAnsi="Verdana"/>
          <w:sz w:val="20"/>
          <w:szCs w:val="20"/>
        </w:rPr>
      </w:pPr>
    </w:p>
    <w:p w:rsidR="00C30EF0" w:rsidRDefault="00C30EF0" w:rsidP="0019168A">
      <w:pPr>
        <w:tabs>
          <w:tab w:val="left" w:pos="360"/>
        </w:tabs>
        <w:ind w:left="720" w:right="-468"/>
        <w:jc w:val="both"/>
        <w:rPr>
          <w:rFonts w:ascii="Verdana" w:hAnsi="Verdana"/>
          <w:sz w:val="20"/>
          <w:szCs w:val="20"/>
        </w:rPr>
      </w:pPr>
    </w:p>
    <w:p w:rsidR="00B35D2E" w:rsidRDefault="00B35D2E" w:rsidP="0019168A">
      <w:pPr>
        <w:tabs>
          <w:tab w:val="left" w:pos="360"/>
        </w:tabs>
        <w:ind w:left="720" w:right="-468"/>
        <w:jc w:val="both"/>
        <w:rPr>
          <w:rFonts w:ascii="Verdana" w:hAnsi="Verdana"/>
          <w:sz w:val="20"/>
          <w:szCs w:val="20"/>
        </w:rPr>
      </w:pPr>
    </w:p>
    <w:p w:rsidR="000C36B4" w:rsidRDefault="000C36B4" w:rsidP="0019168A">
      <w:pPr>
        <w:tabs>
          <w:tab w:val="left" w:pos="360"/>
        </w:tabs>
        <w:ind w:left="720" w:right="-468"/>
        <w:jc w:val="both"/>
        <w:rPr>
          <w:rFonts w:ascii="Verdana" w:hAnsi="Verdana"/>
          <w:sz w:val="20"/>
          <w:szCs w:val="20"/>
        </w:rPr>
      </w:pPr>
    </w:p>
    <w:p w:rsidR="009A7E5D" w:rsidRDefault="009A7E5D" w:rsidP="0019168A">
      <w:pPr>
        <w:tabs>
          <w:tab w:val="left" w:pos="360"/>
        </w:tabs>
        <w:ind w:left="720" w:right="-468"/>
        <w:jc w:val="both"/>
        <w:rPr>
          <w:rFonts w:ascii="Verdana" w:hAnsi="Verdana"/>
          <w:sz w:val="20"/>
          <w:szCs w:val="20"/>
        </w:rPr>
      </w:pPr>
    </w:p>
    <w:p w:rsidR="009A7E5D" w:rsidRDefault="009A7E5D" w:rsidP="0019168A">
      <w:pPr>
        <w:tabs>
          <w:tab w:val="left" w:pos="360"/>
        </w:tabs>
        <w:ind w:left="720" w:right="-468"/>
        <w:jc w:val="both"/>
        <w:rPr>
          <w:rFonts w:ascii="Verdana" w:hAnsi="Verdana"/>
          <w:sz w:val="20"/>
          <w:szCs w:val="20"/>
        </w:rPr>
      </w:pPr>
    </w:p>
    <w:p w:rsidR="009A7E5D" w:rsidRDefault="009A7E5D" w:rsidP="0019168A">
      <w:pPr>
        <w:tabs>
          <w:tab w:val="left" w:pos="360"/>
        </w:tabs>
        <w:ind w:left="720" w:right="-468"/>
        <w:jc w:val="both"/>
        <w:rPr>
          <w:rFonts w:ascii="Verdana" w:hAnsi="Verdana"/>
          <w:sz w:val="20"/>
          <w:szCs w:val="20"/>
        </w:rPr>
      </w:pPr>
    </w:p>
    <w:p w:rsidR="009A7E5D" w:rsidRDefault="009A7E5D" w:rsidP="0019168A">
      <w:pPr>
        <w:tabs>
          <w:tab w:val="left" w:pos="360"/>
        </w:tabs>
        <w:ind w:left="720" w:right="-468"/>
        <w:jc w:val="both"/>
        <w:rPr>
          <w:rFonts w:ascii="Verdana" w:hAnsi="Verdana"/>
          <w:sz w:val="20"/>
          <w:szCs w:val="20"/>
        </w:rPr>
      </w:pPr>
    </w:p>
    <w:p w:rsidR="000D19CE" w:rsidRDefault="000D19CE" w:rsidP="000D19CE">
      <w:pPr>
        <w:tabs>
          <w:tab w:val="left" w:pos="360"/>
        </w:tabs>
        <w:ind w:right="-468"/>
        <w:jc w:val="both"/>
        <w:rPr>
          <w:rFonts w:ascii="Verdana" w:hAnsi="Verdana"/>
          <w:sz w:val="20"/>
          <w:szCs w:val="20"/>
        </w:rPr>
      </w:pPr>
      <w:r>
        <w:rPr>
          <w:rFonts w:ascii="Verdana" w:hAnsi="Verdana"/>
          <w:sz w:val="20"/>
          <w:szCs w:val="20"/>
        </w:rPr>
        <w:t>Z up. PREZYDENTA</w:t>
      </w:r>
    </w:p>
    <w:p w:rsidR="000D19CE" w:rsidRDefault="000D19CE" w:rsidP="000D19CE">
      <w:pPr>
        <w:tabs>
          <w:tab w:val="left" w:pos="360"/>
        </w:tabs>
        <w:ind w:right="-468"/>
        <w:jc w:val="both"/>
        <w:rPr>
          <w:rFonts w:ascii="Verdana" w:hAnsi="Verdana"/>
          <w:sz w:val="20"/>
          <w:szCs w:val="20"/>
        </w:rPr>
      </w:pPr>
      <w:r>
        <w:rPr>
          <w:rFonts w:ascii="Verdana" w:hAnsi="Verdana"/>
          <w:sz w:val="20"/>
          <w:szCs w:val="20"/>
        </w:rPr>
        <w:t>Małgorzata Demianowicz</w:t>
      </w:r>
    </w:p>
    <w:p w:rsidR="000D19CE" w:rsidRDefault="000D19CE" w:rsidP="000D19CE">
      <w:pPr>
        <w:tabs>
          <w:tab w:val="left" w:pos="360"/>
        </w:tabs>
        <w:ind w:right="-468"/>
        <w:jc w:val="both"/>
        <w:rPr>
          <w:rFonts w:ascii="Verdana" w:hAnsi="Verdana"/>
          <w:sz w:val="20"/>
          <w:szCs w:val="20"/>
        </w:rPr>
      </w:pPr>
      <w:r>
        <w:rPr>
          <w:rFonts w:ascii="Verdana" w:hAnsi="Verdana"/>
          <w:sz w:val="20"/>
          <w:szCs w:val="20"/>
        </w:rPr>
        <w:t xml:space="preserve">DYREKTOR WYDZIAŁU </w:t>
      </w:r>
    </w:p>
    <w:p w:rsidR="009A7E5D" w:rsidRDefault="000D19CE" w:rsidP="000D19CE">
      <w:pPr>
        <w:tabs>
          <w:tab w:val="left" w:pos="360"/>
        </w:tabs>
        <w:ind w:right="-468"/>
        <w:jc w:val="both"/>
        <w:rPr>
          <w:rFonts w:ascii="Verdana" w:hAnsi="Verdana"/>
          <w:sz w:val="20"/>
          <w:szCs w:val="20"/>
        </w:rPr>
      </w:pPr>
      <w:r>
        <w:rPr>
          <w:rFonts w:ascii="Verdana" w:hAnsi="Verdana"/>
          <w:sz w:val="20"/>
          <w:szCs w:val="20"/>
        </w:rPr>
        <w:t>ŚRODOWISKA I ROLNICTWA</w:t>
      </w:r>
    </w:p>
    <w:p w:rsidR="0019168A" w:rsidRPr="00C30EF0" w:rsidRDefault="0019168A" w:rsidP="0019168A">
      <w:pPr>
        <w:tabs>
          <w:tab w:val="left" w:pos="360"/>
        </w:tabs>
        <w:ind w:left="720" w:right="-468"/>
        <w:jc w:val="both"/>
        <w:rPr>
          <w:rFonts w:ascii="Verdana" w:hAnsi="Verdana"/>
          <w:sz w:val="20"/>
          <w:szCs w:val="20"/>
        </w:rPr>
      </w:pPr>
    </w:p>
    <w:p w:rsidR="0019168A" w:rsidRPr="00C30EF0" w:rsidRDefault="0019168A" w:rsidP="0019168A">
      <w:pPr>
        <w:pStyle w:val="Tekstpodstawowy"/>
        <w:rPr>
          <w:rFonts w:ascii="Verdana" w:hAnsi="Verdana"/>
          <w:sz w:val="20"/>
        </w:rPr>
      </w:pPr>
    </w:p>
    <w:p w:rsidR="009D0D99" w:rsidRDefault="009D0D99" w:rsidP="009D0D99">
      <w:pPr>
        <w:pStyle w:val="17Zalaczniki"/>
        <w:jc w:val="left"/>
        <w:rPr>
          <w:szCs w:val="16"/>
        </w:rPr>
      </w:pPr>
    </w:p>
    <w:p w:rsidR="009D0D99" w:rsidRPr="00F22D2E" w:rsidRDefault="009D0D99" w:rsidP="009D0D99">
      <w:pPr>
        <w:pStyle w:val="17Zalaczniki"/>
        <w:jc w:val="left"/>
        <w:rPr>
          <w:szCs w:val="16"/>
        </w:rPr>
      </w:pPr>
      <w:r w:rsidRPr="00F22D2E">
        <w:rPr>
          <w:szCs w:val="16"/>
        </w:rPr>
        <w:t>Otrzymują:</w:t>
      </w:r>
    </w:p>
    <w:p w:rsidR="009D0D99" w:rsidRDefault="009D0D99" w:rsidP="009D0D99">
      <w:pPr>
        <w:pStyle w:val="18Zalacznikilista"/>
        <w:numPr>
          <w:ilvl w:val="0"/>
          <w:numId w:val="31"/>
        </w:numPr>
        <w:ind w:left="426" w:hanging="426"/>
        <w:jc w:val="left"/>
        <w:rPr>
          <w:szCs w:val="16"/>
        </w:rPr>
      </w:pPr>
      <w:r>
        <w:rPr>
          <w:szCs w:val="16"/>
        </w:rPr>
        <w:t>strony postępowania</w:t>
      </w:r>
      <w:r>
        <w:t xml:space="preserve"> zgodnie z art. 49 a kpa zawiadomione poprzez publiczne ogłoszenie (bip)</w:t>
      </w:r>
    </w:p>
    <w:p w:rsidR="009D0D99" w:rsidRPr="00E42D81" w:rsidRDefault="009D0D99" w:rsidP="009D0D99">
      <w:pPr>
        <w:pStyle w:val="18Zalacznikilista"/>
        <w:numPr>
          <w:ilvl w:val="0"/>
          <w:numId w:val="31"/>
        </w:numPr>
        <w:ind w:left="426" w:hanging="426"/>
        <w:jc w:val="left"/>
        <w:rPr>
          <w:szCs w:val="16"/>
        </w:rPr>
      </w:pPr>
      <w:r w:rsidRPr="00E42D81">
        <w:rPr>
          <w:szCs w:val="16"/>
        </w:rPr>
        <w:t>a/a</w:t>
      </w:r>
    </w:p>
    <w:p w:rsidR="009D0D99" w:rsidRPr="00E42D81" w:rsidRDefault="009D0D99" w:rsidP="009D0D99">
      <w:pPr>
        <w:pStyle w:val="18Zalacznikilista"/>
        <w:tabs>
          <w:tab w:val="clear" w:pos="720"/>
        </w:tabs>
        <w:ind w:left="0" w:firstLine="0"/>
        <w:jc w:val="left"/>
        <w:rPr>
          <w:szCs w:val="16"/>
        </w:rPr>
      </w:pPr>
    </w:p>
    <w:p w:rsidR="009D0D99" w:rsidRPr="00E07521" w:rsidRDefault="009D0D99" w:rsidP="009D0D99">
      <w:pPr>
        <w:pStyle w:val="18Zalacznikilista"/>
        <w:tabs>
          <w:tab w:val="clear" w:pos="720"/>
        </w:tabs>
        <w:ind w:left="0" w:firstLine="0"/>
        <w:contextualSpacing/>
        <w:jc w:val="left"/>
        <w:rPr>
          <w:szCs w:val="16"/>
        </w:rPr>
      </w:pPr>
      <w:r w:rsidRPr="00E07521">
        <w:rPr>
          <w:szCs w:val="16"/>
        </w:rPr>
        <w:t>Sprawę prowadzi:</w:t>
      </w:r>
    </w:p>
    <w:p w:rsidR="009D0D99" w:rsidRPr="00E07521" w:rsidRDefault="009D0D99" w:rsidP="009D0D99">
      <w:pPr>
        <w:pStyle w:val="20Dowiadomoscilista"/>
        <w:numPr>
          <w:ilvl w:val="0"/>
          <w:numId w:val="0"/>
        </w:numPr>
        <w:contextualSpacing/>
        <w:jc w:val="left"/>
        <w:rPr>
          <w:szCs w:val="16"/>
        </w:rPr>
      </w:pPr>
      <w:r w:rsidRPr="00E07521">
        <w:rPr>
          <w:szCs w:val="16"/>
        </w:rPr>
        <w:t>Anna Kieliś, tel. 717 99 67 79, e-mail:anna.kielis@um.wroc.pl</w:t>
      </w:r>
    </w:p>
    <w:sectPr w:rsidR="009D0D99" w:rsidRPr="00E07521" w:rsidSect="007F1692">
      <w:headerReference w:type="even" r:id="rId7"/>
      <w:footerReference w:type="default" r:id="rId8"/>
      <w:headerReference w:type="first" r:id="rId9"/>
      <w:footerReference w:type="first" r:id="rId10"/>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E5D" w:rsidRDefault="009A7E5D">
      <w:r>
        <w:separator/>
      </w:r>
    </w:p>
  </w:endnote>
  <w:endnote w:type="continuationSeparator" w:id="0">
    <w:p w:rsidR="009A7E5D" w:rsidRDefault="009A7E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E5D" w:rsidRPr="004D6885" w:rsidRDefault="009A7E5D">
    <w:pPr>
      <w:pStyle w:val="Stopka"/>
      <w:rPr>
        <w:sz w:val="14"/>
        <w:szCs w:val="14"/>
      </w:rPr>
    </w:pPr>
    <w:r w:rsidRPr="004D6885">
      <w:rPr>
        <w:sz w:val="14"/>
        <w:szCs w:val="14"/>
      </w:rPr>
      <w:t xml:space="preserve">Strona </w:t>
    </w:r>
    <w:r w:rsidR="00014402" w:rsidRPr="004D6885">
      <w:rPr>
        <w:sz w:val="14"/>
        <w:szCs w:val="14"/>
      </w:rPr>
      <w:fldChar w:fldCharType="begin"/>
    </w:r>
    <w:r w:rsidRPr="004D6885">
      <w:rPr>
        <w:sz w:val="14"/>
        <w:szCs w:val="14"/>
      </w:rPr>
      <w:instrText xml:space="preserve"> PAGE </w:instrText>
    </w:r>
    <w:r w:rsidR="00014402" w:rsidRPr="004D6885">
      <w:rPr>
        <w:sz w:val="14"/>
        <w:szCs w:val="14"/>
      </w:rPr>
      <w:fldChar w:fldCharType="separate"/>
    </w:r>
    <w:r>
      <w:rPr>
        <w:noProof/>
        <w:sz w:val="14"/>
        <w:szCs w:val="14"/>
      </w:rPr>
      <w:t>2</w:t>
    </w:r>
    <w:r w:rsidR="00014402" w:rsidRPr="004D6885">
      <w:rPr>
        <w:sz w:val="14"/>
        <w:szCs w:val="14"/>
      </w:rPr>
      <w:fldChar w:fldCharType="end"/>
    </w:r>
    <w:r w:rsidRPr="004D6885">
      <w:rPr>
        <w:sz w:val="14"/>
        <w:szCs w:val="14"/>
      </w:rPr>
      <w:t>/</w:t>
    </w:r>
    <w:r w:rsidR="00014402" w:rsidRPr="004D6885">
      <w:rPr>
        <w:sz w:val="14"/>
        <w:szCs w:val="14"/>
      </w:rPr>
      <w:fldChar w:fldCharType="begin"/>
    </w:r>
    <w:r w:rsidRPr="004D6885">
      <w:rPr>
        <w:sz w:val="14"/>
        <w:szCs w:val="14"/>
      </w:rPr>
      <w:instrText xml:space="preserve"> NUMPAGES </w:instrText>
    </w:r>
    <w:r w:rsidR="00014402" w:rsidRPr="004D6885">
      <w:rPr>
        <w:sz w:val="14"/>
        <w:szCs w:val="14"/>
      </w:rPr>
      <w:fldChar w:fldCharType="separate"/>
    </w:r>
    <w:r>
      <w:rPr>
        <w:noProof/>
        <w:sz w:val="14"/>
        <w:szCs w:val="14"/>
      </w:rPr>
      <w:t>1</w:t>
    </w:r>
    <w:r w:rsidR="00014402"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E5D" w:rsidRDefault="009A7E5D" w:rsidP="00F261E5">
    <w:pPr>
      <w:pStyle w:val="Stopka"/>
    </w:pPr>
  </w:p>
  <w:p w:rsidR="009A7E5D" w:rsidRDefault="009A7E5D" w:rsidP="00F261E5">
    <w:pPr>
      <w:pStyle w:val="Stopka"/>
    </w:pPr>
    <w:r>
      <w:rPr>
        <w:noProof/>
      </w:rPr>
      <w:drawing>
        <wp:inline distT="0" distB="0" distL="0" distR="0">
          <wp:extent cx="1294130" cy="758825"/>
          <wp:effectExtent l="19050" t="0" r="1270" b="0"/>
          <wp:docPr id="2" name="Obraz 2" descr="WSR_[DNR]_[WSR-Wydzial Srodowiska i Rolnictwa]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R_[DNR]_[WSR-Wydzial Srodowiska i Rolnictwa]_stopka"/>
                  <pic:cNvPicPr>
                    <a:picLocks noChangeAspect="1" noChangeArrowheads="1"/>
                  </pic:cNvPicPr>
                </pic:nvPicPr>
                <pic:blipFill>
                  <a:blip r:embed="rId1"/>
                  <a:srcRect/>
                  <a:stretch>
                    <a:fillRect/>
                  </a:stretch>
                </pic:blipFill>
                <pic:spPr bwMode="auto">
                  <a:xfrm>
                    <a:off x="0" y="0"/>
                    <a:ext cx="1294130" cy="7588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E5D" w:rsidRDefault="009A7E5D">
      <w:r>
        <w:separator/>
      </w:r>
    </w:p>
  </w:footnote>
  <w:footnote w:type="continuationSeparator" w:id="0">
    <w:p w:rsidR="009A7E5D" w:rsidRDefault="009A7E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E5D" w:rsidRDefault="0001440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E5D" w:rsidRDefault="009A7E5D" w:rsidP="00A27F20">
    <w:pPr>
      <w:pStyle w:val="Stopka"/>
    </w:pPr>
    <w:r>
      <w:rPr>
        <w:noProof/>
      </w:rPr>
      <w:drawing>
        <wp:inline distT="0" distB="0" distL="0" distR="0">
          <wp:extent cx="2044700" cy="1828800"/>
          <wp:effectExtent l="19050" t="0" r="0" b="0"/>
          <wp:docPr id="1" name="Obraz 1" descr="[Prezydent Wrocl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zydent Wroclawia]"/>
                  <pic:cNvPicPr>
                    <a:picLocks noChangeAspect="1" noChangeArrowheads="1"/>
                  </pic:cNvPicPr>
                </pic:nvPicPr>
                <pic:blipFill>
                  <a:blip r:embed="rId1"/>
                  <a:srcRect/>
                  <a:stretch>
                    <a:fillRect/>
                  </a:stretch>
                </pic:blipFill>
                <pic:spPr bwMode="auto">
                  <a:xfrm>
                    <a:off x="0" y="0"/>
                    <a:ext cx="2044700" cy="1828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singleLevel"/>
    <w:tmpl w:val="00000003"/>
    <w:name w:val="WW8Num63"/>
    <w:lvl w:ilvl="0">
      <w:start w:val="1"/>
      <w:numFmt w:val="decimal"/>
      <w:lvlText w:val="%1."/>
      <w:lvlJc w:val="left"/>
      <w:pPr>
        <w:tabs>
          <w:tab w:val="num" w:pos="1428"/>
        </w:tabs>
        <w:ind w:left="1428" w:hanging="360"/>
      </w:pPr>
      <w:rPr>
        <w:szCs w:val="24"/>
      </w:rPr>
    </w:lvl>
  </w:abstractNum>
  <w:abstractNum w:abstractNumId="11">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3FE6E3B"/>
    <w:multiLevelType w:val="hybridMultilevel"/>
    <w:tmpl w:val="38322F52"/>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19">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A0788D"/>
    <w:multiLevelType w:val="hybridMultilevel"/>
    <w:tmpl w:val="2F0C2E1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31089A"/>
    <w:multiLevelType w:val="hybridMultilevel"/>
    <w:tmpl w:val="F258D4B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1B42139"/>
    <w:multiLevelType w:val="hybridMultilevel"/>
    <w:tmpl w:val="7FFEAA8A"/>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28">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9">
    <w:nsid w:val="5B814029"/>
    <w:multiLevelType w:val="hybridMultilevel"/>
    <w:tmpl w:val="538462F4"/>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30">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767E0545"/>
    <w:multiLevelType w:val="hybridMultilevel"/>
    <w:tmpl w:val="2FBA7100"/>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33">
    <w:nsid w:val="7CEE1879"/>
    <w:multiLevelType w:val="hybridMultilevel"/>
    <w:tmpl w:val="9FB0D3D4"/>
    <w:lvl w:ilvl="0" w:tplc="0415000F">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0"/>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2"/>
  </w:num>
  <w:num w:numId="14">
    <w:abstractNumId w:val="14"/>
  </w:num>
  <w:num w:numId="15">
    <w:abstractNumId w:val="15"/>
  </w:num>
  <w:num w:numId="16">
    <w:abstractNumId w:val="23"/>
  </w:num>
  <w:num w:numId="17">
    <w:abstractNumId w:val="25"/>
  </w:num>
  <w:num w:numId="18">
    <w:abstractNumId w:val="22"/>
  </w:num>
  <w:num w:numId="19">
    <w:abstractNumId w:val="30"/>
  </w:num>
  <w:num w:numId="20">
    <w:abstractNumId w:val="11"/>
  </w:num>
  <w:num w:numId="21">
    <w:abstractNumId w:val="28"/>
  </w:num>
  <w:num w:numId="22">
    <w:abstractNumId w:val="13"/>
  </w:num>
  <w:num w:numId="23">
    <w:abstractNumId w:val="31"/>
  </w:num>
  <w:num w:numId="24">
    <w:abstractNumId w:val="19"/>
  </w:num>
  <w:num w:numId="25">
    <w:abstractNumId w:val="21"/>
  </w:num>
  <w:num w:numId="26">
    <w:abstractNumId w:val="17"/>
  </w:num>
  <w:num w:numId="27">
    <w:abstractNumId w:val="17"/>
    <w:lvlOverride w:ilvl="0">
      <w:startOverride w:val="1"/>
    </w:lvlOverride>
  </w:num>
  <w:num w:numId="28">
    <w:abstractNumId w:val="26"/>
  </w:num>
  <w:num w:numId="29">
    <w:abstractNumId w:val="33"/>
  </w:num>
  <w:num w:numId="30">
    <w:abstractNumId w:val="10"/>
  </w:num>
  <w:num w:numId="31">
    <w:abstractNumId w:val="24"/>
  </w:num>
  <w:num w:numId="32">
    <w:abstractNumId w:val="29"/>
  </w:num>
  <w:num w:numId="33">
    <w:abstractNumId w:val="18"/>
  </w:num>
  <w:num w:numId="34">
    <w:abstractNumId w:val="27"/>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ttachedTemplate r:id="rId1"/>
  <w:stylePaneFormatFilter w:val="3F01"/>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457A57"/>
    <w:rsid w:val="00014402"/>
    <w:rsid w:val="00020001"/>
    <w:rsid w:val="00097AEF"/>
    <w:rsid w:val="000C36B4"/>
    <w:rsid w:val="000C744E"/>
    <w:rsid w:val="000D19CE"/>
    <w:rsid w:val="00143A44"/>
    <w:rsid w:val="00180DF6"/>
    <w:rsid w:val="00190D4E"/>
    <w:rsid w:val="0019168A"/>
    <w:rsid w:val="002018DC"/>
    <w:rsid w:val="00253756"/>
    <w:rsid w:val="00255C80"/>
    <w:rsid w:val="00256655"/>
    <w:rsid w:val="0027660F"/>
    <w:rsid w:val="002970A6"/>
    <w:rsid w:val="002B6140"/>
    <w:rsid w:val="002B7EEC"/>
    <w:rsid w:val="002F292D"/>
    <w:rsid w:val="00323052"/>
    <w:rsid w:val="00345256"/>
    <w:rsid w:val="003B4793"/>
    <w:rsid w:val="003D611B"/>
    <w:rsid w:val="003F20D6"/>
    <w:rsid w:val="00410A92"/>
    <w:rsid w:val="004508B6"/>
    <w:rsid w:val="00457A57"/>
    <w:rsid w:val="004761CD"/>
    <w:rsid w:val="004A21ED"/>
    <w:rsid w:val="004D0636"/>
    <w:rsid w:val="004D6885"/>
    <w:rsid w:val="004E5C8D"/>
    <w:rsid w:val="005A3893"/>
    <w:rsid w:val="005B71C8"/>
    <w:rsid w:val="005C5E14"/>
    <w:rsid w:val="005D18D1"/>
    <w:rsid w:val="006E47DB"/>
    <w:rsid w:val="00701FA2"/>
    <w:rsid w:val="00774EAF"/>
    <w:rsid w:val="007878BA"/>
    <w:rsid w:val="007B3142"/>
    <w:rsid w:val="007C0AAB"/>
    <w:rsid w:val="007F1692"/>
    <w:rsid w:val="007F1B42"/>
    <w:rsid w:val="00830895"/>
    <w:rsid w:val="0088160D"/>
    <w:rsid w:val="008A5F3B"/>
    <w:rsid w:val="008C0676"/>
    <w:rsid w:val="008F7D65"/>
    <w:rsid w:val="00916B2A"/>
    <w:rsid w:val="00942590"/>
    <w:rsid w:val="009765D0"/>
    <w:rsid w:val="00984F47"/>
    <w:rsid w:val="009A7E5D"/>
    <w:rsid w:val="009D0D99"/>
    <w:rsid w:val="00A005FB"/>
    <w:rsid w:val="00A27F20"/>
    <w:rsid w:val="00A816F2"/>
    <w:rsid w:val="00A86D58"/>
    <w:rsid w:val="00AB56BE"/>
    <w:rsid w:val="00AB60B5"/>
    <w:rsid w:val="00AF094C"/>
    <w:rsid w:val="00B02AD0"/>
    <w:rsid w:val="00B35D2E"/>
    <w:rsid w:val="00B73AF4"/>
    <w:rsid w:val="00B81B31"/>
    <w:rsid w:val="00B906E7"/>
    <w:rsid w:val="00BB389F"/>
    <w:rsid w:val="00BD035E"/>
    <w:rsid w:val="00C2127D"/>
    <w:rsid w:val="00C30EF0"/>
    <w:rsid w:val="00C53C41"/>
    <w:rsid w:val="00CA6A20"/>
    <w:rsid w:val="00CC1016"/>
    <w:rsid w:val="00CD26BE"/>
    <w:rsid w:val="00CD4AC9"/>
    <w:rsid w:val="00CE3134"/>
    <w:rsid w:val="00D05152"/>
    <w:rsid w:val="00D23966"/>
    <w:rsid w:val="00D33992"/>
    <w:rsid w:val="00D627A1"/>
    <w:rsid w:val="00D81AFC"/>
    <w:rsid w:val="00D8547D"/>
    <w:rsid w:val="00DC191D"/>
    <w:rsid w:val="00E250A3"/>
    <w:rsid w:val="00E25E6A"/>
    <w:rsid w:val="00E35A19"/>
    <w:rsid w:val="00E40B12"/>
    <w:rsid w:val="00E52576"/>
    <w:rsid w:val="00EA4133"/>
    <w:rsid w:val="00EC1071"/>
    <w:rsid w:val="00ED3E79"/>
    <w:rsid w:val="00F261E5"/>
    <w:rsid w:val="00F3182A"/>
    <w:rsid w:val="00F40755"/>
    <w:rsid w:val="00F4166C"/>
    <w:rsid w:val="00F426EA"/>
    <w:rsid w:val="00F8165E"/>
    <w:rsid w:val="00F83CF5"/>
    <w:rsid w:val="00FB2F82"/>
    <w:rsid w:val="00FB68B6"/>
    <w:rsid w:val="00FB7E24"/>
    <w:rsid w:val="00FC4AEA"/>
    <w:rsid w:val="00FD1572"/>
    <w:rsid w:val="00FE05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168A"/>
    <w:rPr>
      <w:sz w:val="24"/>
      <w:szCs w:val="24"/>
    </w:rPr>
  </w:style>
  <w:style w:type="paragraph" w:styleId="Nagwek2">
    <w:name w:val="heading 2"/>
    <w:basedOn w:val="Normalny"/>
    <w:next w:val="Normalny"/>
    <w:link w:val="Nagwek2Znak"/>
    <w:qFormat/>
    <w:rsid w:val="0019168A"/>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unhideWhenUsed/>
    <w:rsid w:val="007C0AAB"/>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character" w:customStyle="1" w:styleId="NagwekZnak">
    <w:name w:val="Nagłówek Znak"/>
    <w:link w:val="Nagwek"/>
    <w:uiPriority w:val="99"/>
    <w:rsid w:val="007C0AAB"/>
    <w:rPr>
      <w:sz w:val="24"/>
      <w:szCs w:val="24"/>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customStyle="1" w:styleId="Nagwek2Znak">
    <w:name w:val="Nagłówek 2 Znak"/>
    <w:basedOn w:val="Domylnaczcionkaakapitu"/>
    <w:link w:val="Nagwek2"/>
    <w:rsid w:val="0019168A"/>
    <w:rPr>
      <w:b/>
      <w:sz w:val="28"/>
    </w:rPr>
  </w:style>
  <w:style w:type="paragraph" w:styleId="Tekstpodstawowy">
    <w:name w:val="Body Text"/>
    <w:aliases w:val="standardowy-tabelka,Body Text Char2,Body Text Char1 Char1,Body Text Char4 Char Char,Body Text Char1 Char1 Char1 Char,Body Text Char3 Char Char Char Char1,Body Text Char2 Char Char Char Char Char1,Body Text Cha"/>
    <w:basedOn w:val="Normalny"/>
    <w:link w:val="TekstpodstawowyZnak"/>
    <w:semiHidden/>
    <w:rsid w:val="0019168A"/>
    <w:pPr>
      <w:jc w:val="both"/>
    </w:pPr>
    <w:rPr>
      <w:szCs w:val="20"/>
    </w:rPr>
  </w:style>
  <w:style w:type="character" w:customStyle="1" w:styleId="TekstpodstawowyZnak">
    <w:name w:val="Tekst podstawowy Znak"/>
    <w:aliases w:val="standardowy-tabelka Znak,Body Text Char2 Znak,Body Text Char1 Char1 Znak,Body Text Char4 Char Char Znak,Body Text Char1 Char1 Char1 Char Znak,Body Text Char3 Char Char Char Char1 Znak,Body Text Char2 Char Char Char Char Char1 Znak"/>
    <w:basedOn w:val="Domylnaczcionkaakapitu"/>
    <w:link w:val="Tekstpodstawowy"/>
    <w:semiHidden/>
    <w:rsid w:val="0019168A"/>
    <w:rPr>
      <w:sz w:val="24"/>
    </w:rPr>
  </w:style>
  <w:style w:type="paragraph" w:styleId="Tekstpodstawowywcity3">
    <w:name w:val="Body Text Indent 3"/>
    <w:basedOn w:val="Normalny"/>
    <w:link w:val="Tekstpodstawowywcity3Znak"/>
    <w:uiPriority w:val="99"/>
    <w:semiHidden/>
    <w:unhideWhenUsed/>
    <w:rsid w:val="00FC4AE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FC4AEA"/>
    <w:rPr>
      <w:sz w:val="16"/>
      <w:szCs w:val="16"/>
    </w:rPr>
  </w:style>
  <w:style w:type="paragraph" w:styleId="HTML-wstpniesformatowany">
    <w:name w:val="HTML Preformatted"/>
    <w:basedOn w:val="Normalny"/>
    <w:link w:val="HTML-wstpniesformatowanyZnak"/>
    <w:rsid w:val="00FC4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wstpniesformatowanyZnak">
    <w:name w:val="HTML - wstępnie sformatowany Znak"/>
    <w:basedOn w:val="Domylnaczcionkaakapitu"/>
    <w:link w:val="HTML-wstpniesformatowany"/>
    <w:rsid w:val="00FC4AEA"/>
    <w:rPr>
      <w:sz w:val="24"/>
      <w:szCs w:val="24"/>
    </w:rPr>
  </w:style>
  <w:style w:type="paragraph" w:styleId="Akapitzlist">
    <w:name w:val="List Paragraph"/>
    <w:basedOn w:val="Normalny"/>
    <w:uiPriority w:val="34"/>
    <w:qFormat/>
    <w:rsid w:val="00E250A3"/>
    <w:pPr>
      <w:spacing w:after="200" w:line="276" w:lineRule="auto"/>
      <w:ind w:left="720"/>
    </w:pPr>
    <w:rPr>
      <w:rFonts w:ascii="Calibri" w:eastAsia="Calibri" w:hAnsi="Calibri"/>
      <w:sz w:val="22"/>
      <w:szCs w:val="22"/>
      <w:lang w:eastAsia="en-US"/>
    </w:rPr>
  </w:style>
  <w:style w:type="paragraph" w:styleId="Bezodstpw">
    <w:name w:val="No Spacing"/>
    <w:uiPriority w:val="1"/>
    <w:qFormat/>
    <w:rsid w:val="00C30EF0"/>
    <w:pPr>
      <w:suppressAutoHyphens/>
    </w:pPr>
    <w:rPr>
      <w:rFonts w:ascii="Verdana" w:hAnsi="Verdana" w:cs="Verdana"/>
      <w:sz w:val="24"/>
      <w:szCs w:val="24"/>
      <w:lang w:eastAsia="ar-SA"/>
    </w:rPr>
  </w:style>
  <w:style w:type="character" w:styleId="Hipercze">
    <w:name w:val="Hyperlink"/>
    <w:basedOn w:val="Domylnaczcionkaakapitu"/>
    <w:semiHidden/>
    <w:rsid w:val="00EC1071"/>
    <w:rPr>
      <w:color w:val="0000FF"/>
      <w:u w:val="single"/>
    </w:rPr>
  </w:style>
  <w:style w:type="table" w:styleId="Tabela-Siatka">
    <w:name w:val="Table Grid"/>
    <w:basedOn w:val="Standardowy"/>
    <w:uiPriority w:val="59"/>
    <w:rsid w:val="00EC1071"/>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5pktart">
    <w:name w:val="w5pktart"/>
    <w:basedOn w:val="Normalny"/>
    <w:rsid w:val="00EC107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marwi02\Desktop\szablony%20hubska\WSR_%5bPrezydent%20Wroclawia%5d_%5bWSR-Wydzial%20Srodowiska%20i%20Rolnictwa%5d.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WSR_[Prezydent Wroclawia]_[WSR-Wydzial Srodowiska i Rolnictwa]</Template>
  <TotalTime>0</TotalTime>
  <Pages>1</Pages>
  <Words>142</Words>
  <Characters>914</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umarwi02</dc:creator>
  <cp:lastModifiedBy>umanki03</cp:lastModifiedBy>
  <cp:revision>2</cp:revision>
  <cp:lastPrinted>2022-07-25T11:31:00Z</cp:lastPrinted>
  <dcterms:created xsi:type="dcterms:W3CDTF">2022-07-25T11:56:00Z</dcterms:created>
  <dcterms:modified xsi:type="dcterms:W3CDTF">2022-07-25T11:56:00Z</dcterms:modified>
</cp:coreProperties>
</file>