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1C" w:rsidRPr="008417C3" w:rsidRDefault="00C30C1C" w:rsidP="002E5F8F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MOTORPOL WROCŁAW </w:t>
      </w:r>
    </w:p>
    <w:p w:rsidR="00C30C1C" w:rsidRPr="008417C3" w:rsidRDefault="00C30C1C" w:rsidP="002E5F8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SPÓŁKA Z OGRANICZONĄ ODPOWIEDZIALNOŚCIĄ</w:t>
      </w:r>
    </w:p>
    <w:p w:rsidR="00C30C1C" w:rsidRPr="008417C3" w:rsidRDefault="00C30C1C" w:rsidP="002E5F8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Al. Karkonoska nr 81</w:t>
      </w:r>
    </w:p>
    <w:p w:rsidR="00C30C1C" w:rsidRPr="008417C3" w:rsidRDefault="00C30C1C" w:rsidP="002E5F8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53-015 Wrocław </w:t>
      </w:r>
    </w:p>
    <w:p w:rsidR="00C30C1C" w:rsidRPr="008417C3" w:rsidRDefault="00C30C1C" w:rsidP="008417C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WKN-KSO.5421.2.2.2019</w:t>
      </w:r>
    </w:p>
    <w:p w:rsidR="00C30C1C" w:rsidRPr="008417C3" w:rsidRDefault="002E5F8F" w:rsidP="008417C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00066218/2019/W </w:t>
      </w:r>
    </w:p>
    <w:p w:rsidR="00C30C1C" w:rsidRPr="002E5F8F" w:rsidRDefault="00C30C1C" w:rsidP="002E5F8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417C3">
        <w:rPr>
          <w:sz w:val="22"/>
          <w:szCs w:val="22"/>
        </w:rPr>
        <w:t>Wrocław, dnia 6 czerwca 2019 r.</w:t>
      </w:r>
    </w:p>
    <w:p w:rsidR="00C30C1C" w:rsidRPr="008417C3" w:rsidRDefault="00C30C1C" w:rsidP="002E5F8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ZALECENIA POKONTROLNE</w:t>
      </w:r>
    </w:p>
    <w:p w:rsidR="00C30C1C" w:rsidRPr="008417C3" w:rsidRDefault="00C30C1C" w:rsidP="002E5F8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417C3">
        <w:rPr>
          <w:rFonts w:ascii="Verdana" w:hAnsi="Verdana"/>
          <w:sz w:val="22"/>
          <w:szCs w:val="22"/>
        </w:rPr>
        <w:t>pkt</w:t>
      </w:r>
      <w:proofErr w:type="spellEnd"/>
      <w:r w:rsidRPr="008417C3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417C3">
        <w:rPr>
          <w:rFonts w:ascii="Verdana" w:hAnsi="Verdana"/>
          <w:sz w:val="22"/>
          <w:szCs w:val="22"/>
        </w:rPr>
        <w:t>t.j</w:t>
      </w:r>
      <w:proofErr w:type="spellEnd"/>
      <w:r w:rsidRPr="008417C3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417C3">
        <w:rPr>
          <w:rFonts w:ascii="Verdana" w:hAnsi="Verdana"/>
          <w:sz w:val="22"/>
          <w:szCs w:val="22"/>
        </w:rPr>
        <w:t>późn</w:t>
      </w:r>
      <w:proofErr w:type="spellEnd"/>
      <w:r w:rsidRPr="008417C3">
        <w:rPr>
          <w:rFonts w:ascii="Verdana" w:hAnsi="Verdana"/>
          <w:sz w:val="22"/>
          <w:szCs w:val="22"/>
        </w:rPr>
        <w:t>. zm.).</w:t>
      </w:r>
    </w:p>
    <w:p w:rsidR="00C30C1C" w:rsidRPr="008417C3" w:rsidRDefault="00C30C1C" w:rsidP="002E5F8F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417C3">
        <w:rPr>
          <w:rFonts w:ascii="Verdana" w:hAnsi="Verdana"/>
          <w:sz w:val="22"/>
          <w:szCs w:val="22"/>
        </w:rPr>
        <w:t>pkt</w:t>
      </w:r>
      <w:proofErr w:type="spellEnd"/>
      <w:r w:rsidRPr="008417C3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8417C3">
        <w:rPr>
          <w:rFonts w:ascii="Verdana" w:hAnsi="Verdana"/>
          <w:sz w:val="22"/>
          <w:szCs w:val="22"/>
        </w:rPr>
        <w:t>t.j</w:t>
      </w:r>
      <w:proofErr w:type="spellEnd"/>
      <w:r w:rsidRPr="008417C3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417C3">
        <w:rPr>
          <w:rFonts w:ascii="Verdana" w:hAnsi="Verdana"/>
          <w:sz w:val="22"/>
          <w:szCs w:val="22"/>
        </w:rPr>
        <w:t>późn</w:t>
      </w:r>
      <w:proofErr w:type="spellEnd"/>
      <w:r w:rsidRPr="008417C3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MOTORPOL WROCŁAW SPÓŁKA Z OGRANICZONĄ ODPOWIEDZIALNOŚCIĄ, wpisanego do rejestru działalności regulowanej, prowadzonego przez Prezydenta Wrocławia, pod nr ewidencyjnym DW/106/P, ze wskazanym adresem wykonywania działalności: Al. Karkonoska nr 81, 53-015 Wrocław.</w:t>
      </w:r>
    </w:p>
    <w:p w:rsidR="00C30C1C" w:rsidRPr="008417C3" w:rsidRDefault="00C30C1C" w:rsidP="002E5F8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Zakresem kontroli objęto:</w:t>
      </w:r>
    </w:p>
    <w:p w:rsidR="00C30C1C" w:rsidRPr="008417C3" w:rsidRDefault="00C30C1C" w:rsidP="002E5F8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30C1C" w:rsidRPr="008417C3" w:rsidRDefault="00C30C1C" w:rsidP="002E5F8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30C1C" w:rsidRPr="008417C3" w:rsidRDefault="00C30C1C" w:rsidP="002E5F8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Sprawdzenie prawidłowości prowadzenia dokumentacji.</w:t>
      </w:r>
    </w:p>
    <w:p w:rsidR="00C30C1C" w:rsidRPr="008417C3" w:rsidRDefault="00C30C1C" w:rsidP="002E5F8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Szczegółowe ustalenia kontroli przedstawiono w protokole nr WKN-KSO.5421.2.2.2019 z dnia 31 maja 2019 r., do którego przeds</w:t>
      </w:r>
      <w:r w:rsidR="002E5F8F">
        <w:rPr>
          <w:rFonts w:ascii="Verdana" w:hAnsi="Verdana"/>
          <w:sz w:val="22"/>
          <w:szCs w:val="22"/>
        </w:rPr>
        <w:t>iębiorca nie wniósł zastrzeżeń.</w:t>
      </w:r>
    </w:p>
    <w:p w:rsidR="00C30C1C" w:rsidRPr="008417C3" w:rsidRDefault="00C30C1C" w:rsidP="002E5F8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C30C1C" w:rsidRPr="008417C3" w:rsidRDefault="00C30C1C" w:rsidP="002E5F8F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C30C1C" w:rsidRPr="008417C3" w:rsidRDefault="00C30C1C" w:rsidP="002E5F8F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C30C1C" w:rsidRPr="008417C3" w:rsidRDefault="00C30C1C" w:rsidP="002E5F8F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8417C3">
        <w:rPr>
          <w:rFonts w:ascii="Verdana" w:hAnsi="Verdana"/>
          <w:sz w:val="22"/>
          <w:szCs w:val="22"/>
        </w:rPr>
        <w:t>adzenia wymaganej dokumentacji:</w:t>
      </w:r>
    </w:p>
    <w:bookmarkEnd w:id="0"/>
    <w:p w:rsidR="00C30C1C" w:rsidRPr="008417C3" w:rsidRDefault="00C30C1C" w:rsidP="002E5F8F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W rejestrze badań technicznych pojazdów w 37 pozycjach oraz w 37 wystawionych zaświadczeniach o przeprowadzonych badaniach technicznych pojazdów (szczegółowo opisanych w protokole kontroli str. 19) stwierdzono brak informacji o numerze rejestracyjnym pojazdu, co stanowi naruszenie § 2 ust. 9, ust. 10, § 5 ust. 2 rozporządzenia Ministra Transportu, Budownictwa i Gospodarki Morskiej z dnia 26 czerwca 2012 r. w sprawie zakresu i sposobu przeprowadzania badań technicznych pojazdów oraz wzorów dokumentów stosowanych przy tych badaniach (Dz. U. z 2015 r. poz. 776 z </w:t>
      </w:r>
      <w:proofErr w:type="spellStart"/>
      <w:r w:rsidRPr="008417C3">
        <w:rPr>
          <w:rFonts w:ascii="Verdana" w:hAnsi="Verdana"/>
          <w:sz w:val="22"/>
          <w:szCs w:val="22"/>
        </w:rPr>
        <w:t>późn</w:t>
      </w:r>
      <w:proofErr w:type="spellEnd"/>
      <w:r w:rsidRPr="008417C3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8417C3">
        <w:rPr>
          <w:rFonts w:ascii="Verdana" w:hAnsi="Verdana"/>
          <w:sz w:val="22"/>
          <w:szCs w:val="22"/>
        </w:rPr>
        <w:t>MTBiG</w:t>
      </w:r>
      <w:proofErr w:type="spellEnd"/>
      <w:r w:rsidRPr="008417C3">
        <w:rPr>
          <w:rFonts w:ascii="Verdana" w:hAnsi="Verdana"/>
          <w:sz w:val="22"/>
          <w:szCs w:val="22"/>
        </w:rPr>
        <w:t xml:space="preserve">), </w:t>
      </w:r>
      <w:proofErr w:type="spellStart"/>
      <w:r w:rsidRPr="008417C3">
        <w:rPr>
          <w:rFonts w:ascii="Verdana" w:hAnsi="Verdana"/>
          <w:sz w:val="22"/>
          <w:szCs w:val="22"/>
        </w:rPr>
        <w:t>pkt</w:t>
      </w:r>
      <w:proofErr w:type="spellEnd"/>
      <w:r w:rsidRPr="008417C3">
        <w:rPr>
          <w:rFonts w:ascii="Verdana" w:hAnsi="Verdana"/>
          <w:sz w:val="22"/>
          <w:szCs w:val="22"/>
        </w:rPr>
        <w:t xml:space="preserve"> 1 załącznika nr 4 oraz ust. 2 </w:t>
      </w:r>
      <w:proofErr w:type="spellStart"/>
      <w:r w:rsidRPr="008417C3">
        <w:rPr>
          <w:rFonts w:ascii="Verdana" w:hAnsi="Verdana"/>
          <w:sz w:val="22"/>
          <w:szCs w:val="22"/>
        </w:rPr>
        <w:t>pkt</w:t>
      </w:r>
      <w:proofErr w:type="spellEnd"/>
      <w:r w:rsidRPr="008417C3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8417C3">
        <w:rPr>
          <w:rFonts w:ascii="Verdana" w:hAnsi="Verdana"/>
          <w:sz w:val="22"/>
          <w:szCs w:val="22"/>
        </w:rPr>
        <w:t>MTBiG</w:t>
      </w:r>
      <w:proofErr w:type="spellEnd"/>
      <w:r w:rsidRPr="008417C3">
        <w:rPr>
          <w:rFonts w:ascii="Verdana" w:hAnsi="Verdana"/>
          <w:sz w:val="22"/>
          <w:szCs w:val="22"/>
        </w:rPr>
        <w:t>.</w:t>
      </w:r>
    </w:p>
    <w:p w:rsidR="00C30C1C" w:rsidRPr="008417C3" w:rsidRDefault="00C30C1C" w:rsidP="002E5F8F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 xml:space="preserve">W rejestrze badań technicznych pojazdów w 12 pozycjach oraz w 12 wystawionych zaświadczeniach o przeprowadzonych badaniach technicznych pojazdów (szczegółowo opisanych w protokole kontroli str. 19) stwierdzono wpisy dokonane przez diagnostów o przeprowadzeniu jednocześnie badań okresowych i dodatkowych badań technicznych pojazdów. Wykonanie dwóch badań technicznych pojazdu potwierdzone jednym wpisem w rejestrze i wydanie jednego zaświadczenia stanowi naruszenie § 4 ust. 4 rozporządzenia </w:t>
      </w:r>
      <w:proofErr w:type="spellStart"/>
      <w:r w:rsidRPr="008417C3">
        <w:rPr>
          <w:rFonts w:ascii="Verdana" w:hAnsi="Verdana"/>
          <w:sz w:val="22"/>
          <w:szCs w:val="22"/>
        </w:rPr>
        <w:t>MTBiG</w:t>
      </w:r>
      <w:proofErr w:type="spellEnd"/>
      <w:r w:rsidRPr="008417C3">
        <w:rPr>
          <w:rFonts w:ascii="Verdana" w:hAnsi="Verdana"/>
          <w:sz w:val="22"/>
          <w:szCs w:val="22"/>
        </w:rPr>
        <w:t>.</w:t>
      </w:r>
    </w:p>
    <w:p w:rsidR="00C30C1C" w:rsidRPr="008417C3" w:rsidRDefault="00C30C1C" w:rsidP="002E5F8F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 rejestrze badań technicznych pojazdów pod pozycjami o nr 00095/DW/106/P/2019 oraz 00097/DW/</w:t>
      </w:r>
      <w:r w:rsidR="002E5F8F">
        <w:rPr>
          <w:rFonts w:ascii="Verdana" w:hAnsi="Verdana"/>
          <w:sz w:val="22"/>
          <w:szCs w:val="22"/>
        </w:rPr>
        <w:t xml:space="preserve">106/P/2019, w zaświadczeniach o </w:t>
      </w:r>
      <w:r w:rsidRPr="008417C3">
        <w:rPr>
          <w:rFonts w:ascii="Verdana" w:hAnsi="Verdana"/>
          <w:sz w:val="22"/>
          <w:szCs w:val="22"/>
        </w:rPr>
        <w:t>przeprowadzonych badaniach technicznych pojazdu oraz w dokumentach identyfikacyjnych pojazdu (z</w:t>
      </w:r>
      <w:r w:rsidR="002E5F8F">
        <w:rPr>
          <w:rFonts w:ascii="Verdana" w:hAnsi="Verdana"/>
          <w:sz w:val="22"/>
          <w:szCs w:val="22"/>
        </w:rPr>
        <w:t xml:space="preserve">wanych dalej dokumentami DIP) o </w:t>
      </w:r>
      <w:r w:rsidRPr="008417C3">
        <w:rPr>
          <w:rFonts w:ascii="Verdana" w:hAnsi="Verdana"/>
          <w:sz w:val="22"/>
          <w:szCs w:val="22"/>
        </w:rPr>
        <w:t>tych samych numerach potwierdzono przeprowadzenie okresowych badań technicznych pojazdó</w:t>
      </w:r>
      <w:r w:rsidR="002E5F8F">
        <w:rPr>
          <w:rFonts w:ascii="Verdana" w:hAnsi="Verdana"/>
          <w:sz w:val="22"/>
          <w:szCs w:val="22"/>
        </w:rPr>
        <w:t xml:space="preserve">w przed pierwszą rejestracją na </w:t>
      </w:r>
      <w:r w:rsidRPr="008417C3">
        <w:rPr>
          <w:rFonts w:ascii="Verdana" w:hAnsi="Verdana"/>
          <w:sz w:val="22"/>
          <w:szCs w:val="22"/>
        </w:rPr>
        <w:t>teryto</w:t>
      </w:r>
      <w:r w:rsidR="002E5F8F">
        <w:rPr>
          <w:rFonts w:ascii="Verdana" w:hAnsi="Verdana"/>
          <w:sz w:val="22"/>
          <w:szCs w:val="22"/>
        </w:rPr>
        <w:t>rium Rzeczypospolitej Polskiej.</w:t>
      </w:r>
    </w:p>
    <w:p w:rsidR="00C30C1C" w:rsidRPr="008417C3" w:rsidRDefault="00C30C1C" w:rsidP="002E5F8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 rejestrze oraz w zaświadczeniu o nr 00095/DW/106/P/2019 z dnia 22 stycznia 2019 r. nieprawidłowo wyznaczono termin następnego badania pojazdu do 3 marca 2020 r., który został po raz pierwszy zarejes</w:t>
      </w:r>
      <w:r w:rsidR="002E5F8F">
        <w:rPr>
          <w:rFonts w:ascii="Verdana" w:hAnsi="Verdana"/>
          <w:sz w:val="22"/>
          <w:szCs w:val="22"/>
        </w:rPr>
        <w:t xml:space="preserve">trowany za granicą 3 marca 2017 </w:t>
      </w:r>
      <w:r w:rsidRPr="008417C3">
        <w:rPr>
          <w:rFonts w:ascii="Verdana" w:hAnsi="Verdana"/>
          <w:sz w:val="22"/>
          <w:szCs w:val="22"/>
        </w:rPr>
        <w:t>r., co stanowi naruszenie art. 81 ust. 6 ustawy. Termin następnego badania należało wyznaczyć do 22 stycznia 2021 r.</w:t>
      </w:r>
    </w:p>
    <w:p w:rsidR="00C30C1C" w:rsidRPr="008417C3" w:rsidRDefault="00C30C1C" w:rsidP="002E5F8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lastRenderedPageBreak/>
        <w:t>W rejestrze oraz w zaświadczeniu o nr 00097/DW/106/P/2019 z dnia 22 stycznia 2019 r. nieprawidłowo wyznaczono termin następnego badania pojazdu do 13 marca 2020 r., który został po raz pierwszy zarejest</w:t>
      </w:r>
      <w:r w:rsidR="002E5F8F">
        <w:rPr>
          <w:rFonts w:ascii="Verdana" w:hAnsi="Verdana"/>
          <w:sz w:val="22"/>
          <w:szCs w:val="22"/>
        </w:rPr>
        <w:t xml:space="preserve">rowany za granicą 13 marca 2017 </w:t>
      </w:r>
      <w:r w:rsidRPr="008417C3">
        <w:rPr>
          <w:rFonts w:ascii="Verdana" w:hAnsi="Verdana"/>
          <w:sz w:val="22"/>
          <w:szCs w:val="22"/>
        </w:rPr>
        <w:t>r., co stanowi naruszenie art. 81 ust. 6 ustawy. Termin następnego badania należało wyznaczyć do 22 stycznia 2021 r.</w:t>
      </w:r>
    </w:p>
    <w:p w:rsidR="00C30C1C" w:rsidRPr="008417C3" w:rsidRDefault="00C30C1C" w:rsidP="002E5F8F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417C3">
        <w:rPr>
          <w:sz w:val="22"/>
          <w:szCs w:val="22"/>
        </w:rPr>
        <w:t>Mając na uwadze stwierdzone powyżej nieprawidłowości zaleca się na bieżąco:</w:t>
      </w:r>
    </w:p>
    <w:p w:rsidR="00C30C1C" w:rsidRPr="008417C3" w:rsidRDefault="00C30C1C" w:rsidP="002E5F8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Wpisywać numer rejestracyjny pojazdu w rejestrze, zaświadczeniu oraz w dokumencie DIP.</w:t>
      </w:r>
    </w:p>
    <w:p w:rsidR="00C30C1C" w:rsidRPr="008417C3" w:rsidRDefault="00C30C1C" w:rsidP="002E5F8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C30C1C" w:rsidRPr="008417C3" w:rsidRDefault="00C30C1C" w:rsidP="002E5F8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C30C1C" w:rsidRPr="008417C3" w:rsidRDefault="00C30C1C" w:rsidP="002E5F8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C30C1C" w:rsidRPr="008417C3" w:rsidRDefault="00C30C1C" w:rsidP="002E5F8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E5F8F">
        <w:rPr>
          <w:rFonts w:ascii="Verdana" w:hAnsi="Verdana"/>
          <w:sz w:val="22"/>
          <w:szCs w:val="22"/>
        </w:rPr>
        <w:t xml:space="preserve">ści Stacji Kontroli Pojazdów, w </w:t>
      </w:r>
      <w:r w:rsidRPr="008417C3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417C3" w:rsidRDefault="00722372" w:rsidP="008417C3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417C3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417C3" w:rsidRDefault="00887F59" w:rsidP="008417C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417C3">
        <w:rPr>
          <w:rFonts w:ascii="Verdana" w:hAnsi="Verdana"/>
          <w:bCs/>
          <w:sz w:val="22"/>
          <w:szCs w:val="22"/>
        </w:rPr>
        <w:t>Małgorzata Fronia</w:t>
      </w:r>
    </w:p>
    <w:p w:rsidR="00722372" w:rsidRPr="008417C3" w:rsidRDefault="00887F59" w:rsidP="008417C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417C3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417C3">
        <w:rPr>
          <w:rFonts w:ascii="Verdana" w:hAnsi="Verdana"/>
          <w:bCs/>
          <w:sz w:val="22"/>
          <w:szCs w:val="22"/>
        </w:rPr>
        <w:t>Dyrektor</w:t>
      </w:r>
      <w:r w:rsidRPr="008417C3">
        <w:rPr>
          <w:rFonts w:ascii="Verdana" w:hAnsi="Verdana"/>
          <w:bCs/>
          <w:sz w:val="22"/>
          <w:szCs w:val="22"/>
        </w:rPr>
        <w:t>a</w:t>
      </w:r>
      <w:r w:rsidR="00722372" w:rsidRPr="008417C3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417C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22" w:rsidRDefault="00FD7822">
      <w:r>
        <w:separator/>
      </w:r>
    </w:p>
  </w:endnote>
  <w:endnote w:type="continuationSeparator" w:id="0">
    <w:p w:rsidR="00FD7822" w:rsidRDefault="00FD7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48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487E" w:rsidRPr="004D6885">
      <w:rPr>
        <w:sz w:val="14"/>
        <w:szCs w:val="14"/>
      </w:rPr>
      <w:fldChar w:fldCharType="separate"/>
    </w:r>
    <w:r w:rsidR="00726C8B">
      <w:rPr>
        <w:noProof/>
        <w:sz w:val="14"/>
        <w:szCs w:val="14"/>
      </w:rPr>
      <w:t>3</w:t>
    </w:r>
    <w:r w:rsidR="0069487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48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487E" w:rsidRPr="004D6885">
      <w:rPr>
        <w:sz w:val="14"/>
        <w:szCs w:val="14"/>
      </w:rPr>
      <w:fldChar w:fldCharType="separate"/>
    </w:r>
    <w:r w:rsidR="00726C8B">
      <w:rPr>
        <w:noProof/>
        <w:sz w:val="14"/>
        <w:szCs w:val="14"/>
      </w:rPr>
      <w:t>3</w:t>
    </w:r>
    <w:r w:rsidR="0069487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22" w:rsidRDefault="00FD7822">
      <w:r>
        <w:separator/>
      </w:r>
    </w:p>
  </w:footnote>
  <w:footnote w:type="continuationSeparator" w:id="0">
    <w:p w:rsidR="00FD7822" w:rsidRDefault="00FD7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948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E4124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E5F8F"/>
    <w:rsid w:val="002F292D"/>
    <w:rsid w:val="002F445D"/>
    <w:rsid w:val="0032025E"/>
    <w:rsid w:val="00323052"/>
    <w:rsid w:val="00331E60"/>
    <w:rsid w:val="0034465B"/>
    <w:rsid w:val="00345256"/>
    <w:rsid w:val="00361F56"/>
    <w:rsid w:val="003854FD"/>
    <w:rsid w:val="00392C8B"/>
    <w:rsid w:val="003A79C7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0FC2"/>
    <w:rsid w:val="005C5E14"/>
    <w:rsid w:val="005D18D1"/>
    <w:rsid w:val="0060130A"/>
    <w:rsid w:val="006170CD"/>
    <w:rsid w:val="00627135"/>
    <w:rsid w:val="0063337A"/>
    <w:rsid w:val="0069487E"/>
    <w:rsid w:val="006B3F3E"/>
    <w:rsid w:val="006E16BD"/>
    <w:rsid w:val="006E1D59"/>
    <w:rsid w:val="006F70B4"/>
    <w:rsid w:val="00701FA2"/>
    <w:rsid w:val="00716AEC"/>
    <w:rsid w:val="00722372"/>
    <w:rsid w:val="00726C8B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417C3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0C1C"/>
    <w:rsid w:val="00C31A87"/>
    <w:rsid w:val="00C4274A"/>
    <w:rsid w:val="00C53C41"/>
    <w:rsid w:val="00C93054"/>
    <w:rsid w:val="00CA563F"/>
    <w:rsid w:val="00CB3B21"/>
    <w:rsid w:val="00CB45F2"/>
    <w:rsid w:val="00CC1016"/>
    <w:rsid w:val="00CC7EB0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D7822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2022-07-05T11:21:00Z</dcterms:created>
  <dcterms:modified xsi:type="dcterms:W3CDTF">2022-07-05T11:21:00Z</dcterms:modified>
</cp:coreProperties>
</file>