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0E" w:rsidRDefault="007C75FA" w:rsidP="005A370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559E">
        <w:rPr>
          <w:rFonts w:ascii="Verdana" w:hAnsi="Verdana"/>
          <w:bCs/>
          <w:sz w:val="22"/>
          <w:szCs w:val="22"/>
        </w:rPr>
        <w:t xml:space="preserve">"TUBEK SPÓŁKA Z OGRANICZONĄ ODPOWIEDZIALNOŚCIĄ" W UPADŁOŚCI LIKWIDACYJNEJ </w:t>
      </w:r>
    </w:p>
    <w:p w:rsidR="005A370E" w:rsidRDefault="007C75FA" w:rsidP="005A370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559E">
        <w:rPr>
          <w:rFonts w:ascii="Verdana" w:hAnsi="Verdana"/>
          <w:bCs/>
          <w:sz w:val="22"/>
          <w:szCs w:val="22"/>
        </w:rPr>
        <w:t>ul.</w:t>
      </w:r>
      <w:r w:rsidR="005A370E">
        <w:rPr>
          <w:rFonts w:ascii="Verdana" w:hAnsi="Verdana"/>
          <w:bCs/>
          <w:sz w:val="22"/>
          <w:szCs w:val="22"/>
        </w:rPr>
        <w:t xml:space="preserve"> Powstańców Śląskich nr 211/217</w:t>
      </w:r>
    </w:p>
    <w:p w:rsidR="007C75FA" w:rsidRPr="0002559E" w:rsidRDefault="007C75FA" w:rsidP="005A370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559E">
        <w:rPr>
          <w:rFonts w:ascii="Verdana" w:hAnsi="Verdana"/>
          <w:bCs/>
          <w:sz w:val="22"/>
          <w:szCs w:val="22"/>
        </w:rPr>
        <w:t>53-140 Wrocław</w:t>
      </w:r>
    </w:p>
    <w:p w:rsidR="007C75FA" w:rsidRPr="0002559E" w:rsidRDefault="007C75FA" w:rsidP="0002559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WKN-KSO.5421.2.57.2019</w:t>
      </w:r>
    </w:p>
    <w:p w:rsidR="007C75FA" w:rsidRPr="0002559E" w:rsidRDefault="005A370E" w:rsidP="0002559E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00162365/2019/W</w:t>
      </w:r>
    </w:p>
    <w:p w:rsidR="007C75FA" w:rsidRPr="0002559E" w:rsidRDefault="007C75FA" w:rsidP="005A370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02559E">
        <w:rPr>
          <w:sz w:val="22"/>
          <w:szCs w:val="22"/>
        </w:rPr>
        <w:t>Wrocław, dnia 24 stycznia 2020 r.</w:t>
      </w:r>
    </w:p>
    <w:p w:rsidR="007C75FA" w:rsidRPr="0002559E" w:rsidRDefault="007C75FA" w:rsidP="005A370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ZALECENIA POKONTROLNE</w:t>
      </w:r>
    </w:p>
    <w:p w:rsidR="007C75FA" w:rsidRPr="0002559E" w:rsidRDefault="007C75FA" w:rsidP="005A370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02559E">
        <w:rPr>
          <w:rFonts w:ascii="Verdana" w:hAnsi="Verdana"/>
          <w:sz w:val="22"/>
          <w:szCs w:val="22"/>
        </w:rPr>
        <w:t>t.j</w:t>
      </w:r>
      <w:proofErr w:type="spellEnd"/>
      <w:r w:rsidRPr="0002559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02559E">
        <w:rPr>
          <w:rFonts w:ascii="Verdana" w:hAnsi="Verdana"/>
          <w:sz w:val="22"/>
          <w:szCs w:val="22"/>
        </w:rPr>
        <w:t>późn</w:t>
      </w:r>
      <w:proofErr w:type="spellEnd"/>
      <w:r w:rsidRPr="0002559E">
        <w:rPr>
          <w:rFonts w:ascii="Verdana" w:hAnsi="Verdana"/>
          <w:sz w:val="22"/>
          <w:szCs w:val="22"/>
        </w:rPr>
        <w:t>. zm. – zwanej dalej ustawą).</w:t>
      </w:r>
    </w:p>
    <w:p w:rsidR="007C75FA" w:rsidRPr="0002559E" w:rsidRDefault="007C75FA" w:rsidP="005A370E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02559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"TUBEK SPÓŁKA Z OGRANICZONĄ ODPOWIEDZIALNOŚCIĄ" W UPADŁOŚCI LIKWIDACYJNEJ, wpisanego do rejestru działalności regulowanej prowadzonego przez Prezydenta Wrocławia pod nr ewidencyjnym DW/009/P, ze wskazanym adresem wykonywania działalności: ul. Powstańców Śląskich nr 211/217, 53-140 Wrocław.</w:t>
      </w:r>
    </w:p>
    <w:p w:rsidR="007C75FA" w:rsidRPr="0002559E" w:rsidRDefault="007C75FA" w:rsidP="005A370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Zakresem kontroli objęto:</w:t>
      </w:r>
    </w:p>
    <w:p w:rsidR="007C75FA" w:rsidRPr="0002559E" w:rsidRDefault="007C75FA" w:rsidP="005A370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C75FA" w:rsidRPr="0002559E" w:rsidRDefault="007C75FA" w:rsidP="005A370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C75FA" w:rsidRPr="0002559E" w:rsidRDefault="007C75FA" w:rsidP="005A370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Sprawdzenie prawidłowości prowadzenia dokumentacji.</w:t>
      </w:r>
    </w:p>
    <w:p w:rsidR="007C75FA" w:rsidRPr="0002559E" w:rsidRDefault="007C75FA" w:rsidP="005A370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Szczegółowe ustalenia kontroli przedstawiono w protokole nr WKN-KSO.5421.2.57.2019 z dnia 18 grudnia 2019 r., do którego przedsiębiorca nie wniósł zastrzeżeń.</w:t>
      </w:r>
    </w:p>
    <w:p w:rsidR="007C75FA" w:rsidRPr="0002559E" w:rsidRDefault="007C75FA" w:rsidP="005A370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7C75FA" w:rsidRPr="0002559E" w:rsidRDefault="007C75FA" w:rsidP="005A370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Nie stwierdzono nieprawidłowośc</w:t>
      </w:r>
      <w:r w:rsidR="005A370E">
        <w:rPr>
          <w:rFonts w:ascii="Verdana" w:hAnsi="Verdana"/>
          <w:sz w:val="22"/>
          <w:szCs w:val="22"/>
        </w:rPr>
        <w:t xml:space="preserve">i w zakresie zgodności stacji z </w:t>
      </w:r>
      <w:r w:rsidRPr="0002559E">
        <w:rPr>
          <w:rFonts w:ascii="Verdana" w:hAnsi="Verdana"/>
          <w:sz w:val="22"/>
          <w:szCs w:val="22"/>
        </w:rPr>
        <w:t>wymaganiami, o których mowa w art. 83 ust. 3 ustawy.</w:t>
      </w:r>
    </w:p>
    <w:p w:rsidR="007C75FA" w:rsidRPr="0002559E" w:rsidRDefault="007C75FA" w:rsidP="005A370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7C75FA" w:rsidRPr="0002559E" w:rsidRDefault="007C75FA" w:rsidP="005A370E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 xml:space="preserve">W czasie kontroli zespół kontrolujący obserwował przebieg okresowego badania technicznego pojazdu marki RENAULT. Rejestr badań technicznych pojazdów w pozycji o nr 05553/DW/009/P/2019 oraz zaświadczenie o przeprowadzonym badaniu technicznym pojazdu o tym samym numerze potwierdzają przeprowadzenie badania okresowego pojazdu, które </w:t>
      </w:r>
      <w:r w:rsidR="005A370E">
        <w:rPr>
          <w:rFonts w:ascii="Verdana" w:hAnsi="Verdana"/>
          <w:sz w:val="22"/>
          <w:szCs w:val="22"/>
        </w:rPr>
        <w:t>zakończono wynikiem negatywnym.</w:t>
      </w:r>
    </w:p>
    <w:p w:rsidR="007C75FA" w:rsidRPr="0002559E" w:rsidRDefault="007C75FA" w:rsidP="005A370E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 xml:space="preserve">Przeprowadzając badanie okresowe pojazdu diagnosta nie sprawdził ustawienia przednich świateł przeciwmgłowych, dokonał sprawdzenia świateł mijania i stwierdził usterkę istotną, której nie wpisał w rejestrze i w zaświadczeniu, co stanowi naruszenie odpowiednio § 2 ust. 1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3 lit. b)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02559E">
        <w:rPr>
          <w:rFonts w:ascii="Verdana" w:hAnsi="Verdana"/>
          <w:sz w:val="22"/>
          <w:szCs w:val="22"/>
        </w:rPr>
        <w:t>t.j</w:t>
      </w:r>
      <w:proofErr w:type="spellEnd"/>
      <w:r w:rsidRPr="0002559E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02559E">
        <w:rPr>
          <w:rFonts w:ascii="Verdana" w:hAnsi="Verdana"/>
          <w:sz w:val="22"/>
          <w:szCs w:val="22"/>
        </w:rPr>
        <w:t>późn</w:t>
      </w:r>
      <w:proofErr w:type="spellEnd"/>
      <w:r w:rsidRPr="0002559E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02559E">
        <w:rPr>
          <w:rFonts w:ascii="Verdana" w:hAnsi="Verdana"/>
          <w:sz w:val="22"/>
          <w:szCs w:val="22"/>
        </w:rPr>
        <w:t>MTBiG</w:t>
      </w:r>
      <w:proofErr w:type="spellEnd"/>
      <w:r w:rsidRPr="0002559E">
        <w:rPr>
          <w:rFonts w:ascii="Verdana" w:hAnsi="Verdana"/>
          <w:sz w:val="22"/>
          <w:szCs w:val="22"/>
        </w:rPr>
        <w:t xml:space="preserve">) i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4.5.2. działu I załącznika nr 1 oraz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I) objaśnień zawartych w załączniku nr 3 i ust. 2 </w:t>
      </w:r>
      <w:proofErr w:type="spellStart"/>
      <w:r w:rsidRPr="0002559E">
        <w:rPr>
          <w:rFonts w:ascii="Verdana" w:hAnsi="Verdana"/>
          <w:sz w:val="22"/>
          <w:szCs w:val="22"/>
        </w:rPr>
        <w:t>pkt</w:t>
      </w:r>
      <w:proofErr w:type="spellEnd"/>
      <w:r w:rsidRPr="0002559E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02559E">
        <w:rPr>
          <w:rFonts w:ascii="Verdana" w:hAnsi="Verdana"/>
          <w:sz w:val="22"/>
          <w:szCs w:val="22"/>
        </w:rPr>
        <w:t>MTBiG</w:t>
      </w:r>
      <w:proofErr w:type="spellEnd"/>
      <w:r w:rsidRPr="0002559E">
        <w:rPr>
          <w:rFonts w:ascii="Verdana" w:hAnsi="Verdana"/>
          <w:sz w:val="22"/>
          <w:szCs w:val="22"/>
        </w:rPr>
        <w:t>.</w:t>
      </w:r>
    </w:p>
    <w:p w:rsidR="007C75FA" w:rsidRPr="0002559E" w:rsidRDefault="007C75FA" w:rsidP="005A370E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 xml:space="preserve">Mając na uwadze stwierdzone powyżej nieprawidłowości zaleca się wykonywać okresowe badanie techniczne pojazdu zgodnie z zakresem i sposobem określonym w załączniku nr 1 do rozporządzenia oraz wpisywać w rejestrze i w zaświadczeniu stwierdzone w trakcie badania usterki. </w:t>
      </w:r>
    </w:p>
    <w:p w:rsidR="007C75FA" w:rsidRPr="0002559E" w:rsidRDefault="007C75FA" w:rsidP="005A370E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C75FA" w:rsidRPr="0002559E" w:rsidRDefault="007C75FA" w:rsidP="005A370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2559E">
        <w:rPr>
          <w:b w:val="0"/>
          <w:sz w:val="22"/>
          <w:szCs w:val="22"/>
        </w:rPr>
        <w:t>W rejestrze badań technicznych pojazdów pod pozycją o nr 00469/DW/009/P/2019, w zaświadczeniu o przeprowadzonym badaniu technicznym pojazdu oraz w dokumencie identyfikacyjnym pojazdu (zwanym dalej dokumentem DIP) o tym samym numerze potwierdzono przeprowadzenie okresowego badania technicznego pojazdu przed pierwszą rejestracją na terytorium Rzeczypospolitej Polskiej.</w:t>
      </w:r>
    </w:p>
    <w:p w:rsidR="007C75FA" w:rsidRPr="0002559E" w:rsidRDefault="007C75FA" w:rsidP="005A370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02559E">
        <w:rPr>
          <w:b w:val="0"/>
          <w:sz w:val="22"/>
          <w:szCs w:val="22"/>
        </w:rPr>
        <w:t xml:space="preserve">W dokumencie DIP diagnosta nie dokonał wpisu danych dotyczących liczby kół oraz nośności opon, co stanowi naruszenie </w:t>
      </w:r>
      <w:proofErr w:type="spellStart"/>
      <w:r w:rsidRPr="0002559E">
        <w:rPr>
          <w:b w:val="0"/>
          <w:sz w:val="22"/>
          <w:szCs w:val="22"/>
        </w:rPr>
        <w:t>pkt</w:t>
      </w:r>
      <w:proofErr w:type="spellEnd"/>
      <w:r w:rsidRPr="0002559E">
        <w:rPr>
          <w:b w:val="0"/>
          <w:sz w:val="22"/>
          <w:szCs w:val="22"/>
        </w:rPr>
        <w:t xml:space="preserve"> 21 i 25 załącznika nr 4 do rozporządzenia </w:t>
      </w:r>
      <w:proofErr w:type="spellStart"/>
      <w:r w:rsidRPr="0002559E">
        <w:rPr>
          <w:b w:val="0"/>
          <w:sz w:val="22"/>
          <w:szCs w:val="22"/>
        </w:rPr>
        <w:t>MTBiG</w:t>
      </w:r>
      <w:proofErr w:type="spellEnd"/>
      <w:r w:rsidRPr="0002559E">
        <w:rPr>
          <w:b w:val="0"/>
          <w:sz w:val="22"/>
          <w:szCs w:val="22"/>
        </w:rPr>
        <w:t>.</w:t>
      </w:r>
    </w:p>
    <w:p w:rsidR="007C75FA" w:rsidRPr="0002559E" w:rsidRDefault="007C75FA" w:rsidP="005A370E">
      <w:pPr>
        <w:suppressAutoHyphens/>
        <w:spacing w:before="240" w:after="240" w:line="276" w:lineRule="auto"/>
        <w:ind w:left="425"/>
        <w:rPr>
          <w:rFonts w:ascii="Verdana" w:hAnsi="Verdana"/>
          <w:bCs/>
          <w:sz w:val="22"/>
          <w:szCs w:val="22"/>
          <w:lang w:eastAsia="ar-SA"/>
        </w:rPr>
      </w:pPr>
      <w:r w:rsidRPr="0002559E">
        <w:rPr>
          <w:rFonts w:ascii="Verdana" w:hAnsi="Verdana"/>
          <w:bCs/>
          <w:sz w:val="22"/>
          <w:szCs w:val="22"/>
          <w:lang w:eastAsia="ar-SA"/>
        </w:rPr>
        <w:t xml:space="preserve">W zaświadczeniu oraz w rejestrze diagnosta błędnie wypełnił rubryki dotyczące daty pierwszej rejestracji za granicą i daty pierwszej </w:t>
      </w:r>
      <w:r w:rsidRPr="0002559E">
        <w:rPr>
          <w:rFonts w:ascii="Verdana" w:hAnsi="Verdana"/>
          <w:bCs/>
          <w:sz w:val="22"/>
          <w:szCs w:val="22"/>
          <w:lang w:eastAsia="ar-SA"/>
        </w:rPr>
        <w:lastRenderedPageBreak/>
        <w:t xml:space="preserve">rejestracji w kraju, co stanowi naruszenie </w:t>
      </w:r>
      <w:proofErr w:type="spellStart"/>
      <w:r w:rsidRPr="0002559E">
        <w:rPr>
          <w:rFonts w:ascii="Verdana" w:hAnsi="Verdana"/>
          <w:bCs/>
          <w:sz w:val="22"/>
          <w:szCs w:val="22"/>
          <w:lang w:eastAsia="ar-SA"/>
        </w:rPr>
        <w:t>pkt</w:t>
      </w:r>
      <w:proofErr w:type="spellEnd"/>
      <w:r w:rsidRPr="0002559E">
        <w:rPr>
          <w:rFonts w:ascii="Verdana" w:hAnsi="Verdana"/>
          <w:bCs/>
          <w:sz w:val="22"/>
          <w:szCs w:val="22"/>
          <w:lang w:eastAsia="ar-SA"/>
        </w:rPr>
        <w:t xml:space="preserve"> 5) i 6) objaśnień zawartych w załączniku nr 3 i ust. 2 </w:t>
      </w:r>
      <w:proofErr w:type="spellStart"/>
      <w:r w:rsidRPr="0002559E">
        <w:rPr>
          <w:rFonts w:ascii="Verdana" w:hAnsi="Verdana"/>
          <w:bCs/>
          <w:sz w:val="22"/>
          <w:szCs w:val="22"/>
          <w:lang w:eastAsia="ar-SA"/>
        </w:rPr>
        <w:t>pkt</w:t>
      </w:r>
      <w:proofErr w:type="spellEnd"/>
      <w:r w:rsidRPr="0002559E">
        <w:rPr>
          <w:rFonts w:ascii="Verdana" w:hAnsi="Verdana"/>
          <w:bCs/>
          <w:sz w:val="22"/>
          <w:szCs w:val="22"/>
          <w:lang w:eastAsia="ar-SA"/>
        </w:rPr>
        <w:t xml:space="preserve"> 7 załącznika nr 8 do rozporządzenia </w:t>
      </w:r>
      <w:proofErr w:type="spellStart"/>
      <w:r w:rsidRPr="0002559E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02559E">
        <w:rPr>
          <w:rFonts w:ascii="Verdana" w:hAnsi="Verdana"/>
          <w:bCs/>
          <w:sz w:val="22"/>
          <w:szCs w:val="22"/>
          <w:lang w:eastAsia="ar-SA"/>
        </w:rPr>
        <w:t>.</w:t>
      </w:r>
    </w:p>
    <w:p w:rsidR="007C75FA" w:rsidRPr="0002559E" w:rsidRDefault="007C75FA" w:rsidP="005A370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02559E">
        <w:rPr>
          <w:b w:val="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02559E">
        <w:rPr>
          <w:b w:val="0"/>
          <w:sz w:val="22"/>
          <w:szCs w:val="22"/>
        </w:rPr>
        <w:t>późn</w:t>
      </w:r>
      <w:proofErr w:type="spellEnd"/>
      <w:r w:rsidRPr="0002559E">
        <w:rPr>
          <w:b w:val="0"/>
          <w:sz w:val="22"/>
          <w:szCs w:val="22"/>
        </w:rPr>
        <w:t>. zm.).</w:t>
      </w:r>
    </w:p>
    <w:p w:rsidR="007C75FA" w:rsidRPr="0002559E" w:rsidRDefault="007C75FA" w:rsidP="005A370E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02559E">
        <w:rPr>
          <w:sz w:val="22"/>
          <w:szCs w:val="22"/>
        </w:rPr>
        <w:t>Mając na uwadze stwierdzone powyżej nieprawidłowości zaleca się na bieżąco:</w:t>
      </w:r>
    </w:p>
    <w:p w:rsidR="007C75FA" w:rsidRPr="0002559E" w:rsidRDefault="005A370E" w:rsidP="005A370E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 </w:t>
      </w:r>
      <w:r w:rsidR="007C75FA" w:rsidRPr="0002559E">
        <w:rPr>
          <w:b w:val="0"/>
          <w:sz w:val="22"/>
          <w:szCs w:val="22"/>
        </w:rPr>
        <w:t>Wpisywać w dokumencie DIP dane dotyczące liczby kół oraz nośności opon.</w:t>
      </w:r>
    </w:p>
    <w:p w:rsidR="007C75FA" w:rsidRPr="0002559E" w:rsidRDefault="007C75FA" w:rsidP="005A370E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 w:rsidRPr="0002559E">
        <w:rPr>
          <w:b w:val="0"/>
          <w:sz w:val="22"/>
          <w:szCs w:val="22"/>
        </w:rPr>
        <w:t xml:space="preserve">Wpisywać prawidłowo w zaświadczeniu oraz w rejestrze </w:t>
      </w:r>
      <w:r w:rsidRPr="0002559E">
        <w:rPr>
          <w:b w:val="0"/>
          <w:bCs w:val="0"/>
          <w:sz w:val="22"/>
          <w:szCs w:val="22"/>
        </w:rPr>
        <w:t>datę pierwszej rejestracji za granicą oraz datę pierwszej rejestracji w kraju</w:t>
      </w:r>
      <w:r w:rsidRPr="0002559E">
        <w:rPr>
          <w:b w:val="0"/>
          <w:sz w:val="22"/>
          <w:szCs w:val="22"/>
        </w:rPr>
        <w:t>.</w:t>
      </w:r>
    </w:p>
    <w:p w:rsidR="007C75FA" w:rsidRPr="0002559E" w:rsidRDefault="005A370E" w:rsidP="005A370E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7C75FA" w:rsidRPr="0002559E">
        <w:rPr>
          <w:b w:val="0"/>
          <w:sz w:val="22"/>
          <w:szCs w:val="22"/>
        </w:rPr>
        <w:t>Przekazywać, w terminie do 10 dnia każdego miesią</w:t>
      </w:r>
      <w:r>
        <w:rPr>
          <w:b w:val="0"/>
          <w:sz w:val="22"/>
          <w:szCs w:val="22"/>
        </w:rPr>
        <w:t xml:space="preserve">ca opłaty ewidencyjne pobrane w </w:t>
      </w:r>
      <w:r w:rsidR="007C75FA" w:rsidRPr="0002559E">
        <w:rPr>
          <w:b w:val="0"/>
          <w:sz w:val="22"/>
          <w:szCs w:val="22"/>
        </w:rPr>
        <w:t>miesiącu poprzedzającym, na rachunek bankowy Funduszu – Centralna Ewidencja Pojazdów i Kierowców, zgodnie z rozporządzeniem Ministra Cyfryzacji z dnia 30 grudnia 2019 r. w sprawie opłaty ewidencyjnej stanowiącej przychód Funduszu - Centralna Ewidencja Pojazdów i Kierowców (Dz. U. z 2019 r. poz. 2546).</w:t>
      </w:r>
    </w:p>
    <w:p w:rsidR="007C75FA" w:rsidRPr="0002559E" w:rsidRDefault="007C75FA" w:rsidP="009C54D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7C75FA" w:rsidRPr="0002559E" w:rsidRDefault="007C75FA" w:rsidP="009C54D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A370E">
        <w:rPr>
          <w:rFonts w:ascii="Verdana" w:hAnsi="Verdana"/>
          <w:sz w:val="22"/>
          <w:szCs w:val="22"/>
        </w:rPr>
        <w:t xml:space="preserve">ści Stacji Kontroli Pojazdów, w </w:t>
      </w:r>
      <w:r w:rsidRPr="0002559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02559E" w:rsidRDefault="00722372" w:rsidP="0002559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02559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02559E" w:rsidRDefault="00887F59" w:rsidP="0002559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559E">
        <w:rPr>
          <w:rFonts w:ascii="Verdana" w:hAnsi="Verdana"/>
          <w:bCs/>
          <w:sz w:val="22"/>
          <w:szCs w:val="22"/>
        </w:rPr>
        <w:t>Małgorzata Fronia</w:t>
      </w:r>
    </w:p>
    <w:p w:rsidR="00722372" w:rsidRPr="0002559E" w:rsidRDefault="00887F59" w:rsidP="0002559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2559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02559E">
        <w:rPr>
          <w:rFonts w:ascii="Verdana" w:hAnsi="Verdana"/>
          <w:bCs/>
          <w:sz w:val="22"/>
          <w:szCs w:val="22"/>
        </w:rPr>
        <w:t>Dyrektor</w:t>
      </w:r>
      <w:r w:rsidRPr="0002559E">
        <w:rPr>
          <w:rFonts w:ascii="Verdana" w:hAnsi="Verdana"/>
          <w:bCs/>
          <w:sz w:val="22"/>
          <w:szCs w:val="22"/>
        </w:rPr>
        <w:t>a</w:t>
      </w:r>
      <w:r w:rsidR="00722372" w:rsidRPr="0002559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02559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0C" w:rsidRDefault="00CD510C">
      <w:r>
        <w:separator/>
      </w:r>
    </w:p>
  </w:endnote>
  <w:endnote w:type="continuationSeparator" w:id="0">
    <w:p w:rsidR="00CD510C" w:rsidRDefault="00CD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73A3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73A36" w:rsidRPr="004D6885">
      <w:rPr>
        <w:sz w:val="14"/>
        <w:szCs w:val="14"/>
      </w:rPr>
      <w:fldChar w:fldCharType="separate"/>
    </w:r>
    <w:r w:rsidR="008D02D6">
      <w:rPr>
        <w:noProof/>
        <w:sz w:val="14"/>
        <w:szCs w:val="14"/>
      </w:rPr>
      <w:t>3</w:t>
    </w:r>
    <w:r w:rsidR="00973A3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73A3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73A36" w:rsidRPr="004D6885">
      <w:rPr>
        <w:sz w:val="14"/>
        <w:szCs w:val="14"/>
      </w:rPr>
      <w:fldChar w:fldCharType="separate"/>
    </w:r>
    <w:r w:rsidR="008D02D6">
      <w:rPr>
        <w:noProof/>
        <w:sz w:val="14"/>
        <w:szCs w:val="14"/>
      </w:rPr>
      <w:t>3</w:t>
    </w:r>
    <w:r w:rsidR="00973A3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0C" w:rsidRDefault="00CD510C">
      <w:r>
        <w:separator/>
      </w:r>
    </w:p>
  </w:footnote>
  <w:footnote w:type="continuationSeparator" w:id="0">
    <w:p w:rsidR="00CD510C" w:rsidRDefault="00CD5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73A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59E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14E1"/>
    <w:rsid w:val="004A21ED"/>
    <w:rsid w:val="004D6885"/>
    <w:rsid w:val="004E5C8D"/>
    <w:rsid w:val="0052572B"/>
    <w:rsid w:val="00540D73"/>
    <w:rsid w:val="005A370E"/>
    <w:rsid w:val="005A3893"/>
    <w:rsid w:val="005A4FF1"/>
    <w:rsid w:val="005B71F2"/>
    <w:rsid w:val="005B7501"/>
    <w:rsid w:val="005C5E14"/>
    <w:rsid w:val="005D18D1"/>
    <w:rsid w:val="0060130A"/>
    <w:rsid w:val="00627135"/>
    <w:rsid w:val="0063337A"/>
    <w:rsid w:val="00681331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75FA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D02D6"/>
    <w:rsid w:val="008F7D65"/>
    <w:rsid w:val="00916B2A"/>
    <w:rsid w:val="00922B9F"/>
    <w:rsid w:val="0092577D"/>
    <w:rsid w:val="00944243"/>
    <w:rsid w:val="0096490C"/>
    <w:rsid w:val="00973A36"/>
    <w:rsid w:val="009765D0"/>
    <w:rsid w:val="00980520"/>
    <w:rsid w:val="00984F47"/>
    <w:rsid w:val="009C54D6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51EEF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D510C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94885"/>
    <w:rsid w:val="00EA1E6E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2022-07-05T11:53:00Z</dcterms:created>
  <dcterms:modified xsi:type="dcterms:W3CDTF">2022-07-05T11:53:00Z</dcterms:modified>
</cp:coreProperties>
</file>