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3351AE" w:rsidRDefault="00C06017" w:rsidP="00DE7254">
      <w:pPr>
        <w:jc w:val="center"/>
        <w:rPr>
          <w:b/>
          <w:sz w:val="24"/>
        </w:rPr>
      </w:pPr>
      <w:bookmarkStart w:id="0" w:name="OBWIESZCZENIE"/>
      <w:r w:rsidRPr="003351AE">
        <w:rPr>
          <w:b/>
          <w:sz w:val="24"/>
        </w:rPr>
        <w:t>OBWIESZCZENIE</w:t>
      </w:r>
      <w:bookmarkEnd w:id="0"/>
      <w:r w:rsidRPr="003351AE">
        <w:rPr>
          <w:b/>
          <w:sz w:val="24"/>
        </w:rPr>
        <w:t xml:space="preserve">  PREZYDENTA  WROCŁAWIA</w:t>
      </w:r>
    </w:p>
    <w:p w:rsidR="00C06017" w:rsidRPr="003351AE" w:rsidRDefault="00C06017" w:rsidP="00DE7254">
      <w:pPr>
        <w:rPr>
          <w:szCs w:val="20"/>
        </w:rPr>
      </w:pPr>
    </w:p>
    <w:p w:rsidR="00C06017" w:rsidRPr="003351AE" w:rsidRDefault="00C06017" w:rsidP="00DE7254">
      <w:pPr>
        <w:rPr>
          <w:szCs w:val="20"/>
        </w:rPr>
      </w:pPr>
    </w:p>
    <w:p w:rsidR="00532767" w:rsidRPr="009910CC" w:rsidRDefault="00532767" w:rsidP="00532767">
      <w:pPr>
        <w:ind w:firstLine="709"/>
        <w:jc w:val="both"/>
        <w:rPr>
          <w:szCs w:val="20"/>
        </w:rPr>
      </w:pPr>
      <w:r w:rsidRPr="009910CC">
        <w:t xml:space="preserve">Na podstawie art. 49a </w:t>
      </w:r>
      <w:r w:rsidRPr="009910CC">
        <w:rPr>
          <w:szCs w:val="20"/>
        </w:rPr>
        <w:t>ustawy z dnia 14 czerwca 1960 r. Kodeks postępowania administracyjnego (</w:t>
      </w:r>
      <w:r w:rsidR="00E15BD9" w:rsidRPr="009910CC">
        <w:rPr>
          <w:szCs w:val="20"/>
        </w:rPr>
        <w:t>tekst jednolity: Dz. U. z 2021 r., poz. 735</w:t>
      </w:r>
      <w:r w:rsidR="003351AE" w:rsidRPr="009910CC">
        <w:rPr>
          <w:szCs w:val="20"/>
        </w:rPr>
        <w:t>, ze zm.</w:t>
      </w:r>
      <w:r w:rsidRPr="009910CC">
        <w:rPr>
          <w:szCs w:val="20"/>
        </w:rPr>
        <w:t>)</w:t>
      </w:r>
    </w:p>
    <w:p w:rsidR="00532767" w:rsidRPr="009910CC" w:rsidRDefault="00532767" w:rsidP="00532767">
      <w:pPr>
        <w:jc w:val="both"/>
        <w:rPr>
          <w:b/>
          <w:bCs/>
          <w:szCs w:val="20"/>
        </w:rPr>
      </w:pPr>
    </w:p>
    <w:p w:rsidR="00532767" w:rsidRPr="009910CC" w:rsidRDefault="00532767" w:rsidP="00532767">
      <w:pPr>
        <w:jc w:val="center"/>
        <w:rPr>
          <w:b/>
          <w:bCs/>
          <w:color w:val="000000"/>
          <w:szCs w:val="20"/>
        </w:rPr>
      </w:pPr>
      <w:r w:rsidRPr="009910CC">
        <w:rPr>
          <w:b/>
          <w:bCs/>
          <w:szCs w:val="20"/>
        </w:rPr>
        <w:t xml:space="preserve">zawiadamiam </w:t>
      </w:r>
      <w:r w:rsidRPr="009910CC">
        <w:rPr>
          <w:b/>
          <w:bCs/>
          <w:color w:val="000000"/>
          <w:szCs w:val="20"/>
        </w:rPr>
        <w:t xml:space="preserve"> strony  postępowania,</w:t>
      </w:r>
    </w:p>
    <w:p w:rsidR="00532767" w:rsidRPr="009910CC" w:rsidRDefault="00532767" w:rsidP="00286EF9">
      <w:pPr>
        <w:jc w:val="both"/>
        <w:rPr>
          <w:b/>
          <w:bCs/>
          <w:color w:val="000000"/>
          <w:szCs w:val="20"/>
        </w:rPr>
      </w:pPr>
    </w:p>
    <w:p w:rsidR="00532767" w:rsidRPr="009910CC" w:rsidRDefault="00532767" w:rsidP="00286EF9">
      <w:pPr>
        <w:jc w:val="both"/>
        <w:rPr>
          <w:color w:val="000000" w:themeColor="text1"/>
          <w:szCs w:val="20"/>
        </w:rPr>
      </w:pPr>
      <w:r w:rsidRPr="009910CC">
        <w:rPr>
          <w:color w:val="000000" w:themeColor="text1"/>
          <w:szCs w:val="20"/>
        </w:rPr>
        <w:t>że w toku postępowania w sprawie wydania decyzji o warunkach zabudowy dla zamierzenia inwestycyjnego pod nazwą:</w:t>
      </w:r>
    </w:p>
    <w:p w:rsidR="00532767" w:rsidRPr="009910CC" w:rsidRDefault="00947746" w:rsidP="00286EF9">
      <w:pPr>
        <w:spacing w:before="120"/>
        <w:jc w:val="both"/>
        <w:rPr>
          <w:rFonts w:cs="Aharoni"/>
          <w:color w:val="000000" w:themeColor="text1"/>
          <w:szCs w:val="20"/>
        </w:rPr>
      </w:pPr>
      <w:r w:rsidRPr="009910CC">
        <w:rPr>
          <w:szCs w:val="20"/>
        </w:rPr>
        <w:t>„</w:t>
      </w:r>
      <w:r w:rsidR="003351AE" w:rsidRPr="009910CC">
        <w:rPr>
          <w:szCs w:val="20"/>
        </w:rPr>
        <w:t xml:space="preserve">Budowa dwóch jednorodzinnych budynków mieszkalnych w układzie bliźniaczym wraz z zagospodarowaniem terenu, infrastrukturą techniczną, </w:t>
      </w:r>
      <w:r w:rsidR="003351AE" w:rsidRPr="009910CC">
        <w:rPr>
          <w:szCs w:val="20"/>
        </w:rPr>
        <w:br/>
        <w:t>z dopuszczeniem bezodpływowych zbiorników na wody opadowe</w:t>
      </w:r>
      <w:r w:rsidRPr="009910CC">
        <w:rPr>
          <w:szCs w:val="20"/>
        </w:rPr>
        <w:t>”</w:t>
      </w:r>
      <w:r w:rsidR="00D671C7" w:rsidRPr="009910CC">
        <w:rPr>
          <w:rFonts w:cs="Aharoni"/>
          <w:color w:val="000000" w:themeColor="text1"/>
          <w:szCs w:val="20"/>
        </w:rPr>
        <w:t>;</w:t>
      </w:r>
    </w:p>
    <w:p w:rsidR="00532767" w:rsidRPr="009910CC" w:rsidRDefault="00532767" w:rsidP="00286EF9">
      <w:pPr>
        <w:spacing w:before="120"/>
        <w:jc w:val="both"/>
        <w:rPr>
          <w:rFonts w:cs="Aharoni"/>
          <w:color w:val="000000" w:themeColor="text1"/>
          <w:szCs w:val="20"/>
        </w:rPr>
      </w:pPr>
      <w:r w:rsidRPr="009910CC">
        <w:rPr>
          <w:rFonts w:cs="Aharoni"/>
          <w:color w:val="000000" w:themeColor="text1"/>
          <w:szCs w:val="20"/>
        </w:rPr>
        <w:t xml:space="preserve">Wrocław, </w:t>
      </w:r>
      <w:r w:rsidR="003351AE" w:rsidRPr="009910CC">
        <w:rPr>
          <w:rFonts w:eastAsia="MS Mincho"/>
          <w:bCs/>
          <w:szCs w:val="20"/>
        </w:rPr>
        <w:t>ul. Brzostowsk</w:t>
      </w:r>
      <w:r w:rsidR="00D13D10">
        <w:rPr>
          <w:rFonts w:eastAsia="MS Mincho"/>
          <w:bCs/>
          <w:szCs w:val="20"/>
        </w:rPr>
        <w:t>a</w:t>
      </w:r>
      <w:r w:rsidR="003351AE" w:rsidRPr="009910CC">
        <w:rPr>
          <w:rFonts w:cs="Aharoni"/>
          <w:color w:val="000000" w:themeColor="text1"/>
          <w:szCs w:val="20"/>
        </w:rPr>
        <w:t xml:space="preserve"> </w:t>
      </w:r>
      <w:r w:rsidRPr="009910CC">
        <w:rPr>
          <w:rFonts w:cs="Aharoni"/>
          <w:color w:val="000000" w:themeColor="text1"/>
          <w:szCs w:val="20"/>
        </w:rPr>
        <w:t>(</w:t>
      </w:r>
      <w:r w:rsidR="003351AE" w:rsidRPr="009910CC">
        <w:rPr>
          <w:rFonts w:eastAsia="MS Mincho"/>
          <w:bCs/>
          <w:szCs w:val="20"/>
        </w:rPr>
        <w:t>obręb Polanowice, AR_1, działka nr 4/20</w:t>
      </w:r>
      <w:r w:rsidRPr="009910CC">
        <w:rPr>
          <w:color w:val="000000" w:themeColor="text1"/>
          <w:szCs w:val="20"/>
        </w:rPr>
        <w:t>)</w:t>
      </w:r>
      <w:r w:rsidR="00D671C7" w:rsidRPr="009910CC">
        <w:rPr>
          <w:color w:val="000000" w:themeColor="text1"/>
          <w:szCs w:val="20"/>
        </w:rPr>
        <w:t>,</w:t>
      </w:r>
    </w:p>
    <w:p w:rsidR="00532767" w:rsidRPr="009910CC" w:rsidRDefault="00532767" w:rsidP="00286EF9">
      <w:pPr>
        <w:jc w:val="both"/>
        <w:rPr>
          <w:color w:val="000000" w:themeColor="text1"/>
          <w:szCs w:val="20"/>
        </w:rPr>
      </w:pPr>
    </w:p>
    <w:p w:rsidR="00532767" w:rsidRPr="009910CC" w:rsidRDefault="0068334A" w:rsidP="00DB3088">
      <w:pPr>
        <w:pStyle w:val="Tekstpodstawowywcity3"/>
        <w:spacing w:after="0"/>
        <w:rPr>
          <w:color w:val="000000" w:themeColor="text1"/>
        </w:rPr>
      </w:pPr>
      <w:r>
        <w:rPr>
          <w:color w:val="000000" w:themeColor="text1"/>
        </w:rPr>
        <w:t>w dniu 29.06.2022</w:t>
      </w:r>
      <w:r w:rsidR="00532767" w:rsidRPr="009910CC">
        <w:rPr>
          <w:color w:val="000000" w:themeColor="text1"/>
        </w:rPr>
        <w:t xml:space="preserve"> r. przesłano projekt decyzji do uzgodnienia</w:t>
      </w:r>
      <w:r w:rsidR="00DB3088" w:rsidRPr="009910CC">
        <w:rPr>
          <w:color w:val="000000" w:themeColor="text1"/>
        </w:rPr>
        <w:t xml:space="preserve"> z Dyrektorem Zarządu </w:t>
      </w:r>
      <w:r w:rsidR="00DB3088" w:rsidRPr="009910CC">
        <w:rPr>
          <w:rFonts w:cs="Verdana"/>
          <w:color w:val="000000" w:themeColor="text1"/>
        </w:rPr>
        <w:t xml:space="preserve">Zlewni </w:t>
      </w:r>
      <w:r w:rsidR="00DB3088" w:rsidRPr="009910CC">
        <w:rPr>
          <w:bCs/>
          <w:color w:val="000000" w:themeColor="text1"/>
        </w:rPr>
        <w:t xml:space="preserve">Państwowego Gospodarstwa Wodnego Wody Polskie </w:t>
      </w:r>
      <w:r w:rsidR="00DB3088" w:rsidRPr="009910CC">
        <w:rPr>
          <w:rFonts w:cs="Verdana"/>
          <w:color w:val="000000" w:themeColor="text1"/>
        </w:rPr>
        <w:t>we Wrocławiu</w:t>
      </w:r>
      <w:r w:rsidR="00DB3088" w:rsidRPr="009910CC">
        <w:rPr>
          <w:color w:val="000000" w:themeColor="text1"/>
        </w:rPr>
        <w:t>.</w:t>
      </w:r>
    </w:p>
    <w:p w:rsidR="00532767" w:rsidRPr="009910CC" w:rsidRDefault="00532767" w:rsidP="00286EF9">
      <w:pPr>
        <w:jc w:val="both"/>
        <w:rPr>
          <w:color w:val="000000" w:themeColor="text1"/>
          <w:szCs w:val="20"/>
        </w:rPr>
      </w:pPr>
    </w:p>
    <w:p w:rsidR="00532767" w:rsidRPr="009910CC" w:rsidRDefault="00532767" w:rsidP="00286EF9">
      <w:pPr>
        <w:jc w:val="both"/>
        <w:rPr>
          <w:color w:val="000000" w:themeColor="text1"/>
          <w:szCs w:val="20"/>
        </w:rPr>
      </w:pPr>
    </w:p>
    <w:p w:rsidR="00532767" w:rsidRPr="009910CC" w:rsidRDefault="00532767" w:rsidP="00286EF9">
      <w:pPr>
        <w:ind w:firstLine="709"/>
        <w:jc w:val="both"/>
        <w:rPr>
          <w:szCs w:val="20"/>
        </w:rPr>
      </w:pPr>
      <w:r w:rsidRPr="009910CC">
        <w:rPr>
          <w:szCs w:val="20"/>
        </w:rPr>
        <w:t xml:space="preserve">Zgodnie z art. 49 </w:t>
      </w:r>
      <w:r w:rsidRPr="009910CC">
        <w:rPr>
          <w:rStyle w:val="alb"/>
          <w:szCs w:val="20"/>
        </w:rPr>
        <w:t>§2</w:t>
      </w:r>
      <w:r w:rsidRPr="009910CC">
        <w:rPr>
          <w:szCs w:val="20"/>
        </w:rPr>
        <w:t xml:space="preserve"> Kodeksu postępowania admi</w:t>
      </w:r>
      <w:r w:rsidR="0068334A">
        <w:rPr>
          <w:szCs w:val="20"/>
        </w:rPr>
        <w:t>nistracyjnego dzień 30.06.2022</w:t>
      </w:r>
      <w:r w:rsidRPr="009910CC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32767" w:rsidRPr="009910CC" w:rsidRDefault="00532767" w:rsidP="00286EF9">
      <w:pPr>
        <w:jc w:val="both"/>
        <w:rPr>
          <w:szCs w:val="20"/>
        </w:rPr>
      </w:pPr>
    </w:p>
    <w:p w:rsidR="00532767" w:rsidRPr="009910CC" w:rsidRDefault="00532767" w:rsidP="00286EF9">
      <w:pPr>
        <w:jc w:val="both"/>
      </w:pPr>
    </w:p>
    <w:p w:rsidR="00532767" w:rsidRPr="009910CC" w:rsidRDefault="00532767" w:rsidP="00286EF9">
      <w:pPr>
        <w:ind w:firstLine="709"/>
        <w:jc w:val="both"/>
      </w:pPr>
      <w:r w:rsidRPr="009910CC">
        <w:t xml:space="preserve">Z treścią pisma, strony postępowania mogą zapoznać się w Informacji Wydziału Architektury i Budownictwa Urzędu Miejskiego Wrocławia (pl. Nowy Targ 1-8, parter, </w:t>
      </w:r>
      <w:r w:rsidR="00B12FD5" w:rsidRPr="009910CC">
        <w:rPr>
          <w:szCs w:val="20"/>
        </w:rPr>
        <w:t>pok. 1c stanowisko 5, 6 i 7</w:t>
      </w:r>
      <w:r w:rsidRPr="009910CC">
        <w:t xml:space="preserve">, godz. 8:00-15:00). Ze względów organizacyjnych wskazane jest uprzednie zawiadomienie tut. Wydziału o zamiarze zapoznania się z dokumentami </w:t>
      </w:r>
      <w:r w:rsidR="009234DB" w:rsidRPr="009910CC">
        <w:t xml:space="preserve">(tel. +48 71 777 77 77), </w:t>
      </w:r>
      <w:r w:rsidRPr="009910CC">
        <w:t>co usprawni realizację przysługującego stronie uprawnienia.</w:t>
      </w:r>
    </w:p>
    <w:p w:rsidR="00532767" w:rsidRPr="00C21528" w:rsidRDefault="00532767" w:rsidP="00286EF9">
      <w:pPr>
        <w:jc w:val="both"/>
        <w:rPr>
          <w:highlight w:val="cyan"/>
        </w:rPr>
      </w:pPr>
    </w:p>
    <w:p w:rsidR="00532767" w:rsidRPr="003351AE" w:rsidRDefault="00532767" w:rsidP="00286EF9">
      <w:pPr>
        <w:jc w:val="both"/>
      </w:pPr>
      <w:r w:rsidRPr="003351AE">
        <w:t>____________________________________________________</w:t>
      </w:r>
    </w:p>
    <w:p w:rsidR="00532767" w:rsidRPr="00DB3088" w:rsidRDefault="00532767" w:rsidP="00286EF9">
      <w:pPr>
        <w:jc w:val="both"/>
        <w:rPr>
          <w:b/>
          <w:color w:val="000000" w:themeColor="text1"/>
        </w:rPr>
      </w:pPr>
      <w:r w:rsidRPr="003351AE">
        <w:rPr>
          <w:b/>
          <w:color w:val="000000" w:themeColor="text1"/>
        </w:rPr>
        <w:t>I-WZ-</w:t>
      </w:r>
      <w:r w:rsidR="00C21528" w:rsidRPr="003351AE">
        <w:rPr>
          <w:b/>
          <w:color w:val="000000" w:themeColor="text1"/>
        </w:rPr>
        <w:t>3090</w:t>
      </w:r>
      <w:r w:rsidRPr="003351AE">
        <w:rPr>
          <w:b/>
          <w:color w:val="000000" w:themeColor="text1"/>
        </w:rPr>
        <w:t>-</w:t>
      </w:r>
      <w:r w:rsidR="00C26EA3" w:rsidRPr="003351AE">
        <w:rPr>
          <w:b/>
          <w:color w:val="000000" w:themeColor="text1"/>
        </w:rPr>
        <w:t>202</w:t>
      </w:r>
      <w:r w:rsidR="00C21528" w:rsidRPr="003351AE">
        <w:rPr>
          <w:b/>
          <w:color w:val="000000" w:themeColor="text1"/>
        </w:rPr>
        <w:t>2</w:t>
      </w:r>
      <w:r w:rsidRPr="003351AE">
        <w:rPr>
          <w:b/>
          <w:color w:val="000000" w:themeColor="text1"/>
        </w:rPr>
        <w:t>-</w:t>
      </w:r>
      <w:r w:rsidR="00877750" w:rsidRPr="003351AE">
        <w:rPr>
          <w:b/>
          <w:color w:val="000000" w:themeColor="text1"/>
        </w:rPr>
        <w:t xml:space="preserve">ul. </w:t>
      </w:r>
      <w:r w:rsidR="00C21528" w:rsidRPr="003351AE">
        <w:rPr>
          <w:b/>
          <w:color w:val="000000" w:themeColor="text1"/>
        </w:rPr>
        <w:t>Brzostowska</w:t>
      </w:r>
    </w:p>
    <w:p w:rsidR="0068334A" w:rsidRDefault="0068334A" w:rsidP="0068334A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68334A" w:rsidRPr="00A51861" w:rsidRDefault="0068334A" w:rsidP="0068334A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>Joanna Rudziewicz-Adamczyk</w:t>
      </w:r>
    </w:p>
    <w:p w:rsidR="0068334A" w:rsidRDefault="0068334A" w:rsidP="0068334A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687855" w:rsidRPr="00286EF9" w:rsidRDefault="0068334A" w:rsidP="0068334A">
      <w:pPr>
        <w:tabs>
          <w:tab w:val="left" w:pos="7088"/>
        </w:tabs>
      </w:pPr>
      <w:r>
        <w:rPr>
          <w:bCs/>
        </w:rPr>
        <w:tab/>
      </w:r>
      <w:r>
        <w:rPr>
          <w:bCs/>
        </w:rPr>
        <w:tab/>
        <w:t xml:space="preserve">        </w:t>
      </w:r>
      <w:r w:rsidRPr="00A51861">
        <w:rPr>
          <w:bCs/>
        </w:rPr>
        <w:t>Lokalizacji Inwestycji</w:t>
      </w:r>
    </w:p>
    <w:sectPr w:rsidR="00687855" w:rsidRPr="00286EF9" w:rsidSect="00DE725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520" w:rsidRDefault="00750520">
      <w:r>
        <w:separator/>
      </w:r>
    </w:p>
  </w:endnote>
  <w:endnote w:type="continuationSeparator" w:id="0">
    <w:p w:rsidR="00750520" w:rsidRDefault="00750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0533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05333">
      <w:rPr>
        <w:sz w:val="14"/>
        <w:szCs w:val="14"/>
      </w:rPr>
      <w:fldChar w:fldCharType="separate"/>
    </w:r>
    <w:r w:rsidR="009234DB">
      <w:rPr>
        <w:noProof/>
        <w:sz w:val="14"/>
        <w:szCs w:val="14"/>
      </w:rPr>
      <w:t>3</w:t>
    </w:r>
    <w:r w:rsidR="00A0533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0533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05333">
      <w:rPr>
        <w:sz w:val="14"/>
        <w:szCs w:val="14"/>
      </w:rPr>
      <w:fldChar w:fldCharType="separate"/>
    </w:r>
    <w:r w:rsidR="00022277">
      <w:rPr>
        <w:noProof/>
        <w:sz w:val="14"/>
        <w:szCs w:val="14"/>
      </w:rPr>
      <w:t>1</w:t>
    </w:r>
    <w:r w:rsidR="00A0533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91" w:rsidRDefault="00A00091" w:rsidP="00A00091">
    <w:pPr>
      <w:pStyle w:val="Stopka"/>
      <w:rPr>
        <w:sz w:val="8"/>
      </w:rPr>
    </w:pPr>
    <w:r>
      <w:rPr>
        <w:noProof/>
        <w:sz w:val="8"/>
      </w:rPr>
      <w:drawing>
        <wp:inline distT="0" distB="0" distL="0" distR="0">
          <wp:extent cx="1449070" cy="73025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6017" w:rsidRDefault="00C06017">
    <w:pPr>
      <w:pStyle w:val="Stopka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520" w:rsidRDefault="00750520">
      <w:r>
        <w:separator/>
      </w:r>
    </w:p>
  </w:footnote>
  <w:footnote w:type="continuationSeparator" w:id="0">
    <w:p w:rsidR="00750520" w:rsidRDefault="00750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A0533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B3088"/>
    <w:rsid w:val="0000659A"/>
    <w:rsid w:val="00022277"/>
    <w:rsid w:val="00075494"/>
    <w:rsid w:val="00081CCF"/>
    <w:rsid w:val="00084307"/>
    <w:rsid w:val="000C32BB"/>
    <w:rsid w:val="00201757"/>
    <w:rsid w:val="00286EF9"/>
    <w:rsid w:val="002E09C0"/>
    <w:rsid w:val="002F619E"/>
    <w:rsid w:val="00317C55"/>
    <w:rsid w:val="003351AE"/>
    <w:rsid w:val="00477C7D"/>
    <w:rsid w:val="004932E1"/>
    <w:rsid w:val="00532767"/>
    <w:rsid w:val="00535C78"/>
    <w:rsid w:val="00556FD4"/>
    <w:rsid w:val="0068334A"/>
    <w:rsid w:val="00687855"/>
    <w:rsid w:val="00750520"/>
    <w:rsid w:val="007B65AF"/>
    <w:rsid w:val="007F3776"/>
    <w:rsid w:val="007F3C18"/>
    <w:rsid w:val="007F5BFE"/>
    <w:rsid w:val="00850E7C"/>
    <w:rsid w:val="00877750"/>
    <w:rsid w:val="008D7FBC"/>
    <w:rsid w:val="00912A0E"/>
    <w:rsid w:val="009234DB"/>
    <w:rsid w:val="00942830"/>
    <w:rsid w:val="00947746"/>
    <w:rsid w:val="00975ECC"/>
    <w:rsid w:val="009910CC"/>
    <w:rsid w:val="009E3B50"/>
    <w:rsid w:val="00A00091"/>
    <w:rsid w:val="00A05333"/>
    <w:rsid w:val="00B12FD5"/>
    <w:rsid w:val="00B47242"/>
    <w:rsid w:val="00B56FA1"/>
    <w:rsid w:val="00B94F09"/>
    <w:rsid w:val="00C06017"/>
    <w:rsid w:val="00C21528"/>
    <w:rsid w:val="00C26EA3"/>
    <w:rsid w:val="00D13D10"/>
    <w:rsid w:val="00D671C7"/>
    <w:rsid w:val="00D806A2"/>
    <w:rsid w:val="00DB3088"/>
    <w:rsid w:val="00DE17DA"/>
    <w:rsid w:val="00DE7254"/>
    <w:rsid w:val="00E15BD9"/>
    <w:rsid w:val="00E1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075494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075494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75494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75494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075494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075494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075494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494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494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494"/>
  </w:style>
  <w:style w:type="paragraph" w:customStyle="1" w:styleId="11Trescpisma">
    <w:name w:val="@11.Tresc_pisma"/>
    <w:basedOn w:val="Normalny"/>
    <w:rsid w:val="00075494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75494"/>
  </w:style>
  <w:style w:type="paragraph" w:customStyle="1" w:styleId="12Zwyrazamiszacunku">
    <w:name w:val="@12.Z_wyrazami_szacunku"/>
    <w:basedOn w:val="07Datapisma"/>
    <w:next w:val="13Podpisujacypismo"/>
    <w:rsid w:val="00075494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494"/>
    <w:pPr>
      <w:spacing w:before="540"/>
    </w:pPr>
  </w:style>
  <w:style w:type="paragraph" w:customStyle="1" w:styleId="14StanowiskoPodpisujacego">
    <w:name w:val="@14.StanowiskoPodpisujacego"/>
    <w:basedOn w:val="11Trescpisma"/>
    <w:rsid w:val="00075494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494"/>
    <w:rPr>
      <w:sz w:val="18"/>
    </w:rPr>
  </w:style>
  <w:style w:type="paragraph" w:customStyle="1" w:styleId="06Adresmiasto">
    <w:name w:val="@06.Adres_miasto"/>
    <w:basedOn w:val="11Trescpisma"/>
    <w:next w:val="07Datapisma"/>
    <w:rsid w:val="00075494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494"/>
    <w:pPr>
      <w:spacing w:after="100"/>
    </w:pPr>
  </w:style>
  <w:style w:type="paragraph" w:styleId="Stopka">
    <w:name w:val="footer"/>
    <w:basedOn w:val="Normalny"/>
    <w:semiHidden/>
    <w:rsid w:val="00075494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75494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494"/>
    <w:rPr>
      <w:sz w:val="16"/>
    </w:rPr>
  </w:style>
  <w:style w:type="paragraph" w:styleId="Nagwek">
    <w:name w:val="header"/>
    <w:basedOn w:val="Normalny"/>
    <w:semiHidden/>
    <w:rsid w:val="00075494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494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494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494"/>
    <w:rPr>
      <w:sz w:val="16"/>
    </w:rPr>
  </w:style>
  <w:style w:type="paragraph" w:customStyle="1" w:styleId="19Dowiadomosci">
    <w:name w:val="@19.Do_wiadomosci"/>
    <w:basedOn w:val="11Trescpisma"/>
    <w:rsid w:val="00075494"/>
    <w:rPr>
      <w:sz w:val="16"/>
    </w:rPr>
  </w:style>
  <w:style w:type="paragraph" w:customStyle="1" w:styleId="18Zalacznikilista">
    <w:name w:val="@18.Zalaczniki_lista"/>
    <w:basedOn w:val="11Trescpisma"/>
    <w:rsid w:val="00075494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494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075494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075494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075494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075494"/>
    <w:rPr>
      <w:szCs w:val="20"/>
    </w:rPr>
  </w:style>
  <w:style w:type="paragraph" w:styleId="Tekstpodstawowy3">
    <w:name w:val="Body Text 3"/>
    <w:basedOn w:val="Normalny"/>
    <w:semiHidden/>
    <w:rsid w:val="00075494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075494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75494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075494"/>
    <w:rPr>
      <w:color w:val="0000FF"/>
      <w:sz w:val="16"/>
    </w:rPr>
  </w:style>
  <w:style w:type="paragraph" w:styleId="Tytu">
    <w:name w:val="Title"/>
    <w:basedOn w:val="Normalny"/>
    <w:qFormat/>
    <w:rsid w:val="00075494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075494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075494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3088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inne w sprawie wydania decyzji o warunkach zabudowy</vt:lpstr>
    </vt:vector>
  </TitlesOfParts>
  <Company>UMWrocław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inne w sprawie wydania decyzji o warunkach zabudowy</dc:title>
  <dc:subject>Inne</dc:subject>
  <dc:creator>ummasz08</dc:creator>
  <cp:lastModifiedBy>umpako03</cp:lastModifiedBy>
  <cp:revision>4</cp:revision>
  <cp:lastPrinted>2022-06-29T05:36:00Z</cp:lastPrinted>
  <dcterms:created xsi:type="dcterms:W3CDTF">2022-06-29T05:36:00Z</dcterms:created>
  <dcterms:modified xsi:type="dcterms:W3CDTF">2022-06-30T10:15:00Z</dcterms:modified>
</cp:coreProperties>
</file>