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BC72FA" w:rsidRDefault="009933BA" w:rsidP="009933BA">
      <w:pPr>
        <w:jc w:val="center"/>
        <w:rPr>
          <w:b/>
          <w:sz w:val="24"/>
          <w:szCs w:val="24"/>
          <w:lang w:val="pl-PL"/>
        </w:rPr>
      </w:pPr>
      <w:r w:rsidRPr="00BC72FA">
        <w:rPr>
          <w:b/>
          <w:sz w:val="24"/>
          <w:szCs w:val="24"/>
          <w:lang w:val="pl-PL"/>
        </w:rPr>
        <w:t>OBWIESZCZENIE  PREZYDENTA  WROCŁAWIA</w:t>
      </w:r>
    </w:p>
    <w:p w:rsidR="009933BA" w:rsidRPr="00BC72FA" w:rsidRDefault="009933BA" w:rsidP="009933BA">
      <w:pPr>
        <w:rPr>
          <w:lang w:val="pl-PL"/>
        </w:rPr>
      </w:pPr>
    </w:p>
    <w:p w:rsidR="00BC72FA" w:rsidRPr="00BC72FA" w:rsidRDefault="00BC72FA" w:rsidP="00BC72FA">
      <w:pPr>
        <w:rPr>
          <w:szCs w:val="20"/>
          <w:lang w:val="pl-PL"/>
        </w:rPr>
      </w:pPr>
      <w:r w:rsidRPr="00BC72FA">
        <w:rPr>
          <w:szCs w:val="20"/>
          <w:lang w:val="pl-PL"/>
        </w:rPr>
        <w:t>Na podstawie art. 49a ustawy z dnia 14 czerwca 1960 r. Kodeks postępowania administracyjnego (tekst jednolity: Dz. U. z 202</w:t>
      </w:r>
      <w:r w:rsidR="00ED70B1">
        <w:rPr>
          <w:szCs w:val="20"/>
          <w:lang w:val="pl-PL"/>
        </w:rPr>
        <w:t>2</w:t>
      </w:r>
      <w:r w:rsidRPr="00BC72FA">
        <w:rPr>
          <w:szCs w:val="20"/>
          <w:lang w:val="pl-PL"/>
        </w:rPr>
        <w:t xml:space="preserve"> r., poz. </w:t>
      </w:r>
      <w:r w:rsidR="00ED70B1">
        <w:rPr>
          <w:szCs w:val="20"/>
          <w:lang w:val="pl-PL"/>
        </w:rPr>
        <w:t>503</w:t>
      </w:r>
      <w:r w:rsidRPr="00BC72FA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BC72FA" w:rsidRDefault="00BC72FA" w:rsidP="00BC72FA">
      <w:pPr>
        <w:jc w:val="center"/>
        <w:rPr>
          <w:b/>
          <w:bCs/>
          <w:color w:val="000000"/>
          <w:szCs w:val="20"/>
          <w:lang w:val="pl-PL"/>
        </w:rPr>
      </w:pPr>
      <w:bookmarkStart w:id="0" w:name="Zawiadomienie"/>
      <w:r w:rsidRPr="00BC72FA">
        <w:rPr>
          <w:b/>
          <w:bCs/>
          <w:szCs w:val="20"/>
          <w:lang w:val="pl-PL"/>
        </w:rPr>
        <w:t xml:space="preserve">zawiadamiam </w:t>
      </w:r>
      <w:r w:rsidRPr="00BC72FA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BC72FA">
        <w:rPr>
          <w:b/>
          <w:bCs/>
          <w:color w:val="000000"/>
          <w:szCs w:val="20"/>
          <w:lang w:val="pl-PL"/>
        </w:rPr>
        <w:t>,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BC72FA" w:rsidRPr="00ED70B1" w:rsidRDefault="00DD2FB1" w:rsidP="00BC72FA">
      <w:pPr>
        <w:rPr>
          <w:szCs w:val="20"/>
          <w:lang w:val="pl-PL"/>
        </w:rPr>
      </w:pPr>
      <w:r>
        <w:rPr>
          <w:szCs w:val="20"/>
          <w:lang w:val="pl-PL"/>
        </w:rPr>
        <w:t>że w dniu 28.06.2022</w:t>
      </w:r>
      <w:r w:rsidR="00BC72FA" w:rsidRPr="00BC72FA">
        <w:rPr>
          <w:szCs w:val="20"/>
          <w:lang w:val="pl-PL"/>
        </w:rPr>
        <w:t xml:space="preserve"> r. została wydana </w:t>
      </w:r>
      <w:r w:rsidR="00BC72FA" w:rsidRPr="00BC72FA">
        <w:rPr>
          <w:b/>
          <w:szCs w:val="20"/>
          <w:lang w:val="pl-PL"/>
        </w:rPr>
        <w:t>decyzja</w:t>
      </w:r>
      <w:r w:rsidR="00BC72FA" w:rsidRPr="00BC72FA">
        <w:rPr>
          <w:szCs w:val="20"/>
          <w:lang w:val="pl-PL"/>
        </w:rPr>
        <w:t xml:space="preserve"> nr </w:t>
      </w:r>
      <w:r w:rsidRPr="00DD2FB1">
        <w:rPr>
          <w:b/>
          <w:szCs w:val="20"/>
          <w:lang w:val="pl-PL"/>
        </w:rPr>
        <w:t>429</w:t>
      </w:r>
      <w:r w:rsidR="00BC72FA" w:rsidRPr="00F809C6">
        <w:rPr>
          <w:szCs w:val="20"/>
          <w:lang w:val="pl-PL"/>
        </w:rPr>
        <w:t xml:space="preserve"> </w:t>
      </w:r>
      <w:r w:rsidR="00BC72FA" w:rsidRPr="00F809C6">
        <w:rPr>
          <w:b/>
          <w:szCs w:val="20"/>
          <w:lang w:val="pl-PL"/>
        </w:rPr>
        <w:t>/ 202</w:t>
      </w:r>
      <w:r w:rsidR="00ED70B1">
        <w:rPr>
          <w:b/>
          <w:szCs w:val="20"/>
          <w:lang w:val="pl-PL"/>
        </w:rPr>
        <w:t>2</w:t>
      </w:r>
      <w:r w:rsidR="00BC72FA" w:rsidRPr="00BC72FA">
        <w:rPr>
          <w:szCs w:val="20"/>
          <w:lang w:val="pl-PL"/>
        </w:rPr>
        <w:t xml:space="preserve"> </w:t>
      </w:r>
      <w:r w:rsidR="00ED70B1" w:rsidRPr="00ED70B1">
        <w:rPr>
          <w:szCs w:val="20"/>
          <w:lang w:val="pl-PL"/>
        </w:rPr>
        <w:t xml:space="preserve">o warunkach zabudowy </w:t>
      </w:r>
      <w:r w:rsidR="00BC72FA" w:rsidRPr="00ED70B1">
        <w:rPr>
          <w:szCs w:val="20"/>
          <w:lang w:val="pl-PL"/>
        </w:rPr>
        <w:t>dla zamierzenia inwestycyjnego pod nazwą:</w:t>
      </w:r>
    </w:p>
    <w:p w:rsidR="00ED70B1" w:rsidRDefault="00ED70B1" w:rsidP="00ED70B1">
      <w:pPr>
        <w:rPr>
          <w:szCs w:val="20"/>
          <w:lang w:val="pl-PL"/>
        </w:rPr>
      </w:pPr>
    </w:p>
    <w:p w:rsidR="00ED70B1" w:rsidRPr="00ED70B1" w:rsidRDefault="00BC72FA" w:rsidP="00ED70B1">
      <w:pPr>
        <w:rPr>
          <w:szCs w:val="20"/>
          <w:lang w:val="pl-PL"/>
        </w:rPr>
      </w:pPr>
      <w:r w:rsidRPr="00ED70B1">
        <w:rPr>
          <w:szCs w:val="20"/>
          <w:lang w:val="pl-PL"/>
        </w:rPr>
        <w:t>„</w:t>
      </w:r>
      <w:r w:rsidR="00ED70B1" w:rsidRPr="00ED70B1">
        <w:rPr>
          <w:szCs w:val="20"/>
          <w:lang w:val="pl-PL"/>
        </w:rPr>
        <w:t>Budowa do 7 budynków mieszkalnych jednorodzinnych wolno stojących wraz z niezbędną infrastrukturą techniczną”</w:t>
      </w:r>
    </w:p>
    <w:p w:rsidR="00BC72FA" w:rsidRPr="00ED70B1" w:rsidRDefault="00BC72FA" w:rsidP="00BC72FA">
      <w:pPr>
        <w:spacing w:before="120"/>
        <w:rPr>
          <w:rFonts w:cs="Aharoni"/>
          <w:szCs w:val="20"/>
          <w:lang w:val="pl-PL"/>
        </w:rPr>
      </w:pPr>
      <w:r w:rsidRPr="00ED70B1">
        <w:rPr>
          <w:rFonts w:cs="Aharoni"/>
          <w:szCs w:val="20"/>
          <w:lang w:val="pl-PL"/>
        </w:rPr>
        <w:t xml:space="preserve">Wrocław, ul. </w:t>
      </w:r>
      <w:r w:rsidR="00ED70B1" w:rsidRPr="00ED70B1">
        <w:rPr>
          <w:szCs w:val="20"/>
          <w:lang w:val="pl-PL"/>
        </w:rPr>
        <w:t>Ludowa 15</w:t>
      </w:r>
      <w:r w:rsidRPr="00ED70B1">
        <w:rPr>
          <w:szCs w:val="20"/>
          <w:lang w:val="pl-PL"/>
        </w:rPr>
        <w:t xml:space="preserve"> </w:t>
      </w:r>
      <w:r w:rsidRPr="00ED70B1">
        <w:rPr>
          <w:rFonts w:cs="Aharoni"/>
          <w:szCs w:val="20"/>
          <w:lang w:val="pl-PL"/>
        </w:rPr>
        <w:t>(</w:t>
      </w:r>
      <w:r w:rsidR="00ED70B1" w:rsidRPr="00ED70B1">
        <w:rPr>
          <w:szCs w:val="20"/>
          <w:lang w:val="pl-PL"/>
        </w:rPr>
        <w:t>działki nr 2/4, 3/5, 3/6</w:t>
      </w:r>
      <w:r w:rsidRPr="00ED70B1">
        <w:rPr>
          <w:szCs w:val="20"/>
          <w:lang w:val="pl-PL"/>
        </w:rPr>
        <w:t>, AR_</w:t>
      </w:r>
      <w:r w:rsidR="00ED70B1" w:rsidRPr="00ED70B1">
        <w:rPr>
          <w:szCs w:val="20"/>
          <w:lang w:val="pl-PL"/>
        </w:rPr>
        <w:t>29</w:t>
      </w:r>
      <w:r w:rsidRPr="00ED70B1">
        <w:rPr>
          <w:szCs w:val="20"/>
          <w:lang w:val="pl-PL"/>
        </w:rPr>
        <w:t xml:space="preserve"> , obręb </w:t>
      </w:r>
      <w:proofErr w:type="spellStart"/>
      <w:r w:rsidR="00ED70B1" w:rsidRPr="00ED70B1">
        <w:rPr>
          <w:szCs w:val="20"/>
          <w:lang w:val="pl-PL"/>
        </w:rPr>
        <w:t>Swojczyce</w:t>
      </w:r>
      <w:proofErr w:type="spellEnd"/>
      <w:r w:rsidRPr="00ED70B1">
        <w:rPr>
          <w:szCs w:val="20"/>
          <w:lang w:val="pl-PL"/>
        </w:rPr>
        <w:t>)</w:t>
      </w:r>
    </w:p>
    <w:p w:rsidR="00BC72FA" w:rsidRPr="00BC72FA" w:rsidRDefault="00BC72FA" w:rsidP="00BC72FA">
      <w:pPr>
        <w:rPr>
          <w:szCs w:val="20"/>
          <w:lang w:val="pl-PL"/>
        </w:rPr>
      </w:pPr>
    </w:p>
    <w:p w:rsidR="00C912A1" w:rsidRPr="00BC72FA" w:rsidRDefault="00C912A1" w:rsidP="00C912A1">
      <w:pPr>
        <w:rPr>
          <w:sz w:val="16"/>
          <w:szCs w:val="16"/>
          <w:lang w:val="pl-PL"/>
        </w:rPr>
      </w:pPr>
    </w:p>
    <w:p w:rsidR="00BC72FA" w:rsidRPr="00BC72FA" w:rsidRDefault="00BC72FA" w:rsidP="00BC72FA">
      <w:pPr>
        <w:rPr>
          <w:lang w:val="pl-PL"/>
        </w:rPr>
      </w:pPr>
      <w:r w:rsidRPr="00BC72FA">
        <w:rPr>
          <w:lang w:val="pl-PL"/>
        </w:rPr>
        <w:t xml:space="preserve">Zgodnie z art. 49 </w:t>
      </w:r>
      <w:r w:rsidRPr="00BC72FA">
        <w:rPr>
          <w:rStyle w:val="alb"/>
          <w:lang w:val="pl-PL"/>
        </w:rPr>
        <w:t>§2</w:t>
      </w:r>
      <w:r w:rsidRPr="00BC72FA">
        <w:rPr>
          <w:lang w:val="pl-PL"/>
        </w:rPr>
        <w:t xml:space="preserve"> Kodeksu postępowania </w:t>
      </w:r>
      <w:r w:rsidRPr="00F809C6">
        <w:rPr>
          <w:lang w:val="pl-PL"/>
        </w:rPr>
        <w:t>admi</w:t>
      </w:r>
      <w:r w:rsidR="00DD2FB1">
        <w:rPr>
          <w:lang w:val="pl-PL"/>
        </w:rPr>
        <w:t>nistracyjnego dzień 29.06.2022</w:t>
      </w:r>
      <w:r w:rsidRPr="00F809C6">
        <w:rPr>
          <w:lang w:val="pl-PL"/>
        </w:rPr>
        <w:t xml:space="preserve"> r. wskazuje</w:t>
      </w:r>
      <w:r w:rsidRPr="00BC72FA">
        <w:rPr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673E3" w:rsidRPr="00BC72FA" w:rsidRDefault="00D673E3" w:rsidP="00D673E3">
      <w:pPr>
        <w:rPr>
          <w:sz w:val="16"/>
          <w:szCs w:val="16"/>
          <w:lang w:val="pl-PL"/>
        </w:rPr>
      </w:pPr>
    </w:p>
    <w:p w:rsidR="00C912A1" w:rsidRPr="00BC72FA" w:rsidRDefault="00D30A6B" w:rsidP="00C912A1">
      <w:pPr>
        <w:rPr>
          <w:lang w:val="pl-PL"/>
        </w:rPr>
      </w:pPr>
      <w:r w:rsidRPr="00BC72FA">
        <w:rPr>
          <w:szCs w:val="20"/>
          <w:lang w:val="pl-PL"/>
        </w:rPr>
        <w:t>Z treścią decyzji oraz aktami sprawy</w:t>
      </w:r>
      <w:r w:rsidR="00C912A1" w:rsidRPr="00BC72FA">
        <w:rPr>
          <w:lang w:val="pl-PL"/>
        </w:rPr>
        <w:t xml:space="preserve">, strony postępowania mogą zapoznać się w </w:t>
      </w:r>
      <w:r w:rsidR="00D3252C" w:rsidRPr="00690A32">
        <w:rPr>
          <w:szCs w:val="20"/>
          <w:lang w:val="pl-PL"/>
        </w:rPr>
        <w:t>Wydzia</w:t>
      </w:r>
      <w:r w:rsidR="00D3252C">
        <w:rPr>
          <w:szCs w:val="20"/>
          <w:lang w:val="pl-PL"/>
        </w:rPr>
        <w:t>le</w:t>
      </w:r>
      <w:r w:rsidR="00D3252C" w:rsidRPr="00690A32">
        <w:rPr>
          <w:szCs w:val="20"/>
          <w:lang w:val="pl-PL"/>
        </w:rPr>
        <w:t xml:space="preserve"> Architektury i </w:t>
      </w:r>
      <w:r w:rsidR="00D3252C">
        <w:rPr>
          <w:szCs w:val="20"/>
          <w:lang w:val="pl-PL"/>
        </w:rPr>
        <w:t>Zabytków</w:t>
      </w:r>
      <w:r w:rsidR="00D3252C" w:rsidRPr="00690A32">
        <w:rPr>
          <w:szCs w:val="20"/>
          <w:lang w:val="pl-PL"/>
        </w:rPr>
        <w:t xml:space="preserve"> Urzędu Miejskiego Wrocławia (pl.</w:t>
      </w:r>
      <w:r w:rsidR="00D3252C">
        <w:rPr>
          <w:szCs w:val="20"/>
          <w:lang w:val="pl-PL"/>
        </w:rPr>
        <w:t> </w:t>
      </w:r>
      <w:r w:rsidR="00D3252C" w:rsidRPr="00690A32">
        <w:rPr>
          <w:szCs w:val="20"/>
          <w:lang w:val="pl-PL"/>
        </w:rPr>
        <w:t>Nowy Targ 1-8, parter, pok.</w:t>
      </w:r>
      <w:r w:rsidR="00D3252C">
        <w:rPr>
          <w:szCs w:val="20"/>
          <w:lang w:val="pl-PL"/>
        </w:rPr>
        <w:t>1c</w:t>
      </w:r>
      <w:r w:rsidR="00D3252C" w:rsidRPr="00690A32">
        <w:rPr>
          <w:szCs w:val="20"/>
          <w:lang w:val="pl-PL"/>
        </w:rPr>
        <w:t>,</w:t>
      </w:r>
      <w:r w:rsidR="00C912A1" w:rsidRPr="00BC72FA">
        <w:rPr>
          <w:lang w:val="pl-PL"/>
        </w:rPr>
        <w:t xml:space="preserve"> godz. 8:00-15:00). Ze względów organizacyjnych </w:t>
      </w:r>
      <w:r w:rsidR="00D673E3" w:rsidRPr="00BC72FA">
        <w:rPr>
          <w:lang w:val="pl-PL"/>
        </w:rPr>
        <w:t xml:space="preserve">należy </w:t>
      </w:r>
      <w:r w:rsidR="00C912A1" w:rsidRPr="00BC72FA">
        <w:rPr>
          <w:lang w:val="pl-PL"/>
        </w:rPr>
        <w:t>zawiadomi</w:t>
      </w:r>
      <w:r w:rsidR="00D673E3" w:rsidRPr="00BC72FA">
        <w:rPr>
          <w:lang w:val="pl-PL"/>
        </w:rPr>
        <w:t>ć</w:t>
      </w:r>
      <w:r w:rsidR="00C912A1" w:rsidRPr="00BC72FA">
        <w:rPr>
          <w:lang w:val="pl-PL"/>
        </w:rPr>
        <w:t xml:space="preserve"> tut. Wydział</w:t>
      </w:r>
      <w:r w:rsidR="00D3252C">
        <w:rPr>
          <w:lang w:val="pl-PL"/>
        </w:rPr>
        <w:t xml:space="preserve"> </w:t>
      </w:r>
      <w:r w:rsidR="00D673E3" w:rsidRPr="00BC72FA">
        <w:rPr>
          <w:b/>
          <w:lang w:val="pl-PL"/>
        </w:rPr>
        <w:t>z co najmniej jednodniowym wyprzedzeniem</w:t>
      </w:r>
      <w:r w:rsidR="00D673E3" w:rsidRPr="00BC72FA">
        <w:rPr>
          <w:lang w:val="pl-PL"/>
        </w:rPr>
        <w:t xml:space="preserve"> - </w:t>
      </w:r>
      <w:r w:rsidR="00C912A1" w:rsidRPr="00BC72FA">
        <w:rPr>
          <w:lang w:val="pl-PL"/>
        </w:rPr>
        <w:t xml:space="preserve">o zamiarze zapoznania się z dokumentami (tel. +48 71 777 77 </w:t>
      </w:r>
      <w:proofErr w:type="spellStart"/>
      <w:r w:rsidR="00C912A1" w:rsidRPr="00BC72FA">
        <w:rPr>
          <w:lang w:val="pl-PL"/>
        </w:rPr>
        <w:t>77</w:t>
      </w:r>
      <w:proofErr w:type="spellEnd"/>
      <w:r w:rsidR="00C912A1" w:rsidRPr="00BC72FA">
        <w:rPr>
          <w:lang w:val="pl-PL"/>
        </w:rPr>
        <w:t>), co usprawni realizację przysługującego stronie uprawnienia.</w:t>
      </w:r>
    </w:p>
    <w:p w:rsidR="00D673E3" w:rsidRPr="00BC72FA" w:rsidRDefault="00D673E3" w:rsidP="00C912A1">
      <w:pPr>
        <w:rPr>
          <w:sz w:val="16"/>
          <w:szCs w:val="16"/>
          <w:lang w:val="pl-PL"/>
        </w:rPr>
      </w:pPr>
    </w:p>
    <w:p w:rsidR="00D673E3" w:rsidRPr="00BC72FA" w:rsidRDefault="00D673E3" w:rsidP="00D673E3">
      <w:pPr>
        <w:rPr>
          <w:lang w:val="pl-PL"/>
        </w:rPr>
      </w:pPr>
      <w:r w:rsidRPr="00BC72FA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BC72FA">
        <w:rPr>
          <w:lang w:val="pl-PL"/>
        </w:rPr>
        <w:br/>
      </w:r>
      <w:r w:rsidRPr="00BC72FA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BC72FA">
          <w:rPr>
            <w:rStyle w:val="Hipercze"/>
            <w:lang w:val="pl-PL"/>
          </w:rPr>
          <w:t>https://bip.um.wroc.pl</w:t>
        </w:r>
      </w:hyperlink>
      <w:r w:rsidRPr="00BC72FA">
        <w:rPr>
          <w:lang w:val="pl-PL"/>
        </w:rPr>
        <w:t xml:space="preserve"> oraz </w:t>
      </w:r>
      <w:hyperlink r:id="rId7" w:history="1">
        <w:r w:rsidRPr="00BC72FA">
          <w:rPr>
            <w:rStyle w:val="Hipercze"/>
            <w:lang w:val="pl-PL"/>
          </w:rPr>
          <w:t>www.wroclaw.pl</w:t>
        </w:r>
      </w:hyperlink>
      <w:r w:rsidRPr="00BC72FA">
        <w:rPr>
          <w:lang w:val="pl-PL"/>
        </w:rPr>
        <w:t xml:space="preserve"> lub telefonicznie pod nr tel. +48 71 777 77 </w:t>
      </w:r>
      <w:proofErr w:type="spellStart"/>
      <w:r w:rsidRPr="00BC72FA">
        <w:rPr>
          <w:lang w:val="pl-PL"/>
        </w:rPr>
        <w:t>77</w:t>
      </w:r>
      <w:proofErr w:type="spellEnd"/>
      <w:r w:rsidRPr="00BC72FA">
        <w:rPr>
          <w:lang w:val="pl-PL"/>
        </w:rPr>
        <w:t>.</w:t>
      </w:r>
    </w:p>
    <w:p w:rsidR="00C912A1" w:rsidRPr="00BC72FA" w:rsidRDefault="00C912A1" w:rsidP="00C912A1">
      <w:pPr>
        <w:rPr>
          <w:lang w:val="pl-PL"/>
        </w:rPr>
      </w:pPr>
      <w:r w:rsidRPr="00BC72FA">
        <w:rPr>
          <w:lang w:val="pl-PL"/>
        </w:rPr>
        <w:t>__________________________________</w:t>
      </w:r>
    </w:p>
    <w:p w:rsidR="009933BA" w:rsidRPr="00ED70B1" w:rsidRDefault="004F15AC" w:rsidP="00C912A1">
      <w:pPr>
        <w:rPr>
          <w:b/>
          <w:lang w:val="pl-PL"/>
        </w:rPr>
      </w:pPr>
      <w:r w:rsidRPr="00ED70B1">
        <w:rPr>
          <w:b/>
          <w:lang w:val="pl-PL"/>
        </w:rPr>
        <w:t>D</w:t>
      </w:r>
      <w:r w:rsidR="00C912A1" w:rsidRPr="00ED70B1">
        <w:rPr>
          <w:b/>
          <w:lang w:val="pl-PL"/>
        </w:rPr>
        <w:t>-</w:t>
      </w:r>
      <w:r w:rsidR="00F34138" w:rsidRPr="00ED70B1">
        <w:rPr>
          <w:b/>
          <w:lang w:val="pl-PL"/>
        </w:rPr>
        <w:t>WZ</w:t>
      </w:r>
      <w:r w:rsidR="00C912A1" w:rsidRPr="00ED70B1">
        <w:rPr>
          <w:b/>
          <w:lang w:val="pl-PL"/>
        </w:rPr>
        <w:t>-</w:t>
      </w:r>
      <w:r w:rsidR="00ED70B1" w:rsidRPr="00ED70B1">
        <w:rPr>
          <w:b/>
          <w:lang w:val="pl-PL"/>
        </w:rPr>
        <w:t>1168-2022-</w:t>
      </w:r>
      <w:r w:rsidR="00C912A1" w:rsidRPr="00ED70B1">
        <w:rPr>
          <w:b/>
          <w:lang w:val="pl-PL"/>
        </w:rPr>
        <w:t>obręb</w:t>
      </w:r>
      <w:r w:rsidR="00ED70B1" w:rsidRPr="00ED70B1">
        <w:rPr>
          <w:b/>
          <w:lang w:val="pl-PL"/>
        </w:rPr>
        <w:t>-Swojczyce</w:t>
      </w:r>
    </w:p>
    <w:p w:rsidR="009933BA" w:rsidRDefault="009933BA" w:rsidP="009933BA">
      <w:pPr>
        <w:rPr>
          <w:lang w:val="pl-PL"/>
        </w:rPr>
      </w:pPr>
    </w:p>
    <w:p w:rsidR="00DD2FB1" w:rsidRDefault="00DD2FB1" w:rsidP="00DD2FB1">
      <w:pPr>
        <w:tabs>
          <w:tab w:val="left" w:pos="3402"/>
          <w:tab w:val="left" w:pos="7655"/>
        </w:tabs>
        <w:rPr>
          <w:bCs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Pr="00A51861">
        <w:rPr>
          <w:bCs/>
        </w:rPr>
        <w:t>Z up. PREZYDENTA</w:t>
      </w:r>
    </w:p>
    <w:p w:rsidR="00DD2FB1" w:rsidRPr="00A51861" w:rsidRDefault="00DD2FB1" w:rsidP="00DD2FB1">
      <w:pPr>
        <w:tabs>
          <w:tab w:val="left" w:pos="2977"/>
          <w:tab w:val="left" w:pos="7230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Rudziewicz-Adamczyk</w:t>
      </w:r>
      <w:proofErr w:type="spellEnd"/>
    </w:p>
    <w:p w:rsidR="00DD2FB1" w:rsidRDefault="00DD2FB1" w:rsidP="00DD2FB1">
      <w:pPr>
        <w:tabs>
          <w:tab w:val="left" w:pos="3544"/>
          <w:tab w:val="left" w:pos="6379"/>
          <w:tab w:val="left" w:pos="7088"/>
          <w:tab w:val="left" w:pos="7371"/>
          <w:tab w:val="left" w:pos="7797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A51861">
        <w:rPr>
          <w:bCs/>
        </w:rPr>
        <w:t>Kierownik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Zespołu</w:t>
      </w:r>
      <w:proofErr w:type="spellEnd"/>
    </w:p>
    <w:p w:rsidR="00DD2FB1" w:rsidRDefault="00DD2FB1" w:rsidP="00DD2FB1">
      <w:pPr>
        <w:tabs>
          <w:tab w:val="left" w:pos="2977"/>
          <w:tab w:val="left" w:pos="7513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 </w:t>
      </w:r>
      <w:r>
        <w:rPr>
          <w:bCs/>
        </w:rPr>
        <w:tab/>
        <w:t xml:space="preserve"> </w:t>
      </w:r>
      <w:proofErr w:type="spellStart"/>
      <w:r w:rsidRPr="00A51861">
        <w:rPr>
          <w:bCs/>
        </w:rPr>
        <w:t>Lokalizacji</w:t>
      </w:r>
      <w:proofErr w:type="spellEnd"/>
      <w:r w:rsidRPr="00A51861">
        <w:rPr>
          <w:bCs/>
        </w:rPr>
        <w:t xml:space="preserve"> </w:t>
      </w:r>
      <w:proofErr w:type="spellStart"/>
      <w:r w:rsidRPr="00A51861">
        <w:rPr>
          <w:bCs/>
        </w:rPr>
        <w:t>Inwestycji</w:t>
      </w:r>
      <w:proofErr w:type="spellEnd"/>
    </w:p>
    <w:p w:rsidR="00DD2FB1" w:rsidRDefault="00DD2FB1" w:rsidP="00DD2FB1">
      <w:pPr>
        <w:tabs>
          <w:tab w:val="clear" w:pos="709"/>
          <w:tab w:val="left" w:pos="5295"/>
        </w:tabs>
        <w:rPr>
          <w:lang w:val="pl-PL"/>
        </w:rPr>
      </w:pPr>
    </w:p>
    <w:p w:rsidR="00DD2FB1" w:rsidRDefault="00DD2FB1" w:rsidP="009933BA">
      <w:pPr>
        <w:rPr>
          <w:lang w:val="pl-PL"/>
        </w:rPr>
      </w:pPr>
    </w:p>
    <w:p w:rsidR="00DD2FB1" w:rsidRDefault="00DD2FB1" w:rsidP="009933BA">
      <w:pPr>
        <w:rPr>
          <w:lang w:val="pl-PL"/>
        </w:rPr>
      </w:pPr>
    </w:p>
    <w:p w:rsidR="00DD2FB1" w:rsidRDefault="00DD2FB1" w:rsidP="009933BA">
      <w:pPr>
        <w:rPr>
          <w:lang w:val="pl-PL"/>
        </w:rPr>
      </w:pPr>
    </w:p>
    <w:p w:rsidR="00DD2FB1" w:rsidRDefault="00DD2FB1" w:rsidP="009933BA">
      <w:pPr>
        <w:rPr>
          <w:lang w:val="pl-PL"/>
        </w:rPr>
      </w:pPr>
    </w:p>
    <w:p w:rsidR="00DD2FB1" w:rsidRDefault="00DD2FB1" w:rsidP="009933BA">
      <w:pPr>
        <w:rPr>
          <w:lang w:val="pl-PL"/>
        </w:rPr>
      </w:pPr>
    </w:p>
    <w:p w:rsidR="00DD2FB1" w:rsidRDefault="00DD2FB1" w:rsidP="009933BA">
      <w:pPr>
        <w:rPr>
          <w:lang w:val="pl-PL"/>
        </w:rPr>
      </w:pPr>
    </w:p>
    <w:p w:rsidR="00DD2FB1" w:rsidRPr="00BC72FA" w:rsidRDefault="00DD2FB1" w:rsidP="009933BA">
      <w:pPr>
        <w:rPr>
          <w:lang w:val="pl-PL"/>
        </w:rPr>
      </w:pPr>
    </w:p>
    <w:p w:rsidR="009933BA" w:rsidRPr="00BC72FA" w:rsidRDefault="006F5DB9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BC72FA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ED70B1"/>
    <w:rsid w:val="00006F65"/>
    <w:rsid w:val="00047361"/>
    <w:rsid w:val="001B4689"/>
    <w:rsid w:val="001D45DC"/>
    <w:rsid w:val="002316BF"/>
    <w:rsid w:val="00254115"/>
    <w:rsid w:val="003506D0"/>
    <w:rsid w:val="004035DC"/>
    <w:rsid w:val="00460EB5"/>
    <w:rsid w:val="0047782B"/>
    <w:rsid w:val="004F15AC"/>
    <w:rsid w:val="005C11E3"/>
    <w:rsid w:val="006C015A"/>
    <w:rsid w:val="006C472F"/>
    <w:rsid w:val="006F5DB9"/>
    <w:rsid w:val="0082546C"/>
    <w:rsid w:val="00894C49"/>
    <w:rsid w:val="008B6245"/>
    <w:rsid w:val="009933BA"/>
    <w:rsid w:val="009C1D3F"/>
    <w:rsid w:val="00A208DD"/>
    <w:rsid w:val="00A62C8F"/>
    <w:rsid w:val="00AF72EA"/>
    <w:rsid w:val="00B542A9"/>
    <w:rsid w:val="00BA467F"/>
    <w:rsid w:val="00BB5F75"/>
    <w:rsid w:val="00BC72FA"/>
    <w:rsid w:val="00C353EB"/>
    <w:rsid w:val="00C45DF9"/>
    <w:rsid w:val="00C912A1"/>
    <w:rsid w:val="00D30A6B"/>
    <w:rsid w:val="00D3252C"/>
    <w:rsid w:val="00D507F0"/>
    <w:rsid w:val="00D5106B"/>
    <w:rsid w:val="00D673E3"/>
    <w:rsid w:val="00DD2FB1"/>
    <w:rsid w:val="00DE15DC"/>
    <w:rsid w:val="00E67E3F"/>
    <w:rsid w:val="00ED70B1"/>
    <w:rsid w:val="00F34138"/>
    <w:rsid w:val="00F80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customStyle="1" w:styleId="Tekstpodstawowy21">
    <w:name w:val="Tekst podstawowy 21"/>
    <w:basedOn w:val="Normalny"/>
    <w:rsid w:val="00ED70B1"/>
    <w:pPr>
      <w:widowControl/>
      <w:tabs>
        <w:tab w:val="clear" w:pos="709"/>
      </w:tabs>
      <w:autoSpaceDE/>
      <w:autoSpaceDN/>
    </w:pPr>
    <w:rPr>
      <w:rFonts w:eastAsia="Times New Roman" w:cs="Times New Roman"/>
      <w:sz w:val="18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FB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6C94E2-1F67-475F-9D92-B79FED98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1904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umjubi01</dc:creator>
  <cp:lastModifiedBy>umpako03</cp:lastModifiedBy>
  <cp:revision>3</cp:revision>
  <cp:lastPrinted>2022-06-27T08:24:00Z</cp:lastPrinted>
  <dcterms:created xsi:type="dcterms:W3CDTF">2022-06-27T08:14:00Z</dcterms:created>
  <dcterms:modified xsi:type="dcterms:W3CDTF">2022-06-29T10:33:00Z</dcterms:modified>
</cp:coreProperties>
</file>