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BAD" w:rsidRPr="003A1DA7" w:rsidRDefault="00A07BAD" w:rsidP="003A1DA7">
      <w:pPr>
        <w:pStyle w:val="Nagwek"/>
        <w:tabs>
          <w:tab w:val="left" w:pos="708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3A1DA7">
        <w:rPr>
          <w:rFonts w:ascii="Verdana" w:hAnsi="Verdana"/>
          <w:sz w:val="22"/>
          <w:szCs w:val="22"/>
        </w:rPr>
        <w:t>Pan Wacław Drewnik</w:t>
      </w:r>
    </w:p>
    <w:p w:rsidR="00A07BAD" w:rsidRPr="003A1DA7" w:rsidRDefault="00A07BAD" w:rsidP="003A1DA7">
      <w:pPr>
        <w:pStyle w:val="Nagwek"/>
        <w:tabs>
          <w:tab w:val="left" w:pos="708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A1DA7">
        <w:rPr>
          <w:rFonts w:ascii="Verdana" w:hAnsi="Verdana"/>
          <w:sz w:val="22"/>
          <w:szCs w:val="22"/>
        </w:rPr>
        <w:t>ZAKŁAD PRODUKCYJNO-USŁUGOWY ”WAKO” WACŁAW DREWNIK</w:t>
      </w:r>
    </w:p>
    <w:p w:rsidR="00A07BAD" w:rsidRPr="003A1DA7" w:rsidRDefault="00A07BAD" w:rsidP="003A1DA7">
      <w:pPr>
        <w:pStyle w:val="Nagwek"/>
        <w:tabs>
          <w:tab w:val="left" w:pos="708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A1DA7">
        <w:rPr>
          <w:rFonts w:ascii="Verdana" w:hAnsi="Verdana"/>
          <w:sz w:val="22"/>
          <w:szCs w:val="22"/>
        </w:rPr>
        <w:t>ul. Główna nr 50</w:t>
      </w:r>
    </w:p>
    <w:p w:rsidR="00A07BAD" w:rsidRPr="003A1DA7" w:rsidRDefault="00A07BAD" w:rsidP="003A1DA7">
      <w:pPr>
        <w:pStyle w:val="Nagwek"/>
        <w:tabs>
          <w:tab w:val="left" w:pos="708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A1DA7">
        <w:rPr>
          <w:rFonts w:ascii="Verdana" w:hAnsi="Verdana"/>
          <w:sz w:val="22"/>
          <w:szCs w:val="22"/>
        </w:rPr>
        <w:t>55-220 Kopalina</w:t>
      </w:r>
    </w:p>
    <w:p w:rsidR="00A07BAD" w:rsidRPr="003A1DA7" w:rsidRDefault="00A07BAD" w:rsidP="003A1DA7">
      <w:pPr>
        <w:pStyle w:val="Nagwek"/>
        <w:tabs>
          <w:tab w:val="left" w:pos="708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3A1DA7">
        <w:rPr>
          <w:rFonts w:ascii="Verdana" w:hAnsi="Verdana"/>
          <w:sz w:val="22"/>
          <w:szCs w:val="22"/>
        </w:rPr>
        <w:t>WKN-KSO.5421.2.26.2019</w:t>
      </w:r>
    </w:p>
    <w:p w:rsidR="00A07BAD" w:rsidRPr="003A1DA7" w:rsidRDefault="00A07BAD" w:rsidP="003A1DA7">
      <w:pPr>
        <w:spacing w:line="276" w:lineRule="auto"/>
        <w:rPr>
          <w:rFonts w:ascii="Verdana" w:hAnsi="Verdana"/>
          <w:sz w:val="22"/>
          <w:szCs w:val="22"/>
        </w:rPr>
      </w:pPr>
      <w:r w:rsidRPr="003A1DA7">
        <w:rPr>
          <w:rFonts w:ascii="Verdana" w:hAnsi="Verdana"/>
          <w:sz w:val="22"/>
          <w:szCs w:val="22"/>
        </w:rPr>
        <w:t>00109524/2019/W</w:t>
      </w:r>
    </w:p>
    <w:p w:rsidR="00A07BAD" w:rsidRPr="003A1DA7" w:rsidRDefault="00A07BAD" w:rsidP="003A1DA7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3A1DA7">
        <w:rPr>
          <w:sz w:val="22"/>
          <w:szCs w:val="22"/>
        </w:rPr>
        <w:t>Wrocław, dnia 8 października 2019 r.</w:t>
      </w:r>
    </w:p>
    <w:p w:rsidR="00A07BAD" w:rsidRPr="003A1DA7" w:rsidRDefault="00A07BAD" w:rsidP="003A1DA7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3A1DA7">
        <w:rPr>
          <w:rFonts w:ascii="Verdana" w:hAnsi="Verdana"/>
          <w:sz w:val="22"/>
          <w:szCs w:val="22"/>
        </w:rPr>
        <w:t>ZALECENIA POKONTROLNE</w:t>
      </w:r>
    </w:p>
    <w:p w:rsidR="00A07BAD" w:rsidRPr="003A1DA7" w:rsidRDefault="00A07BAD" w:rsidP="003A1DA7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3A1DA7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3A1DA7">
        <w:rPr>
          <w:rFonts w:ascii="Verdana" w:hAnsi="Verdana"/>
          <w:sz w:val="22"/>
          <w:szCs w:val="22"/>
        </w:rPr>
        <w:t>pkt</w:t>
      </w:r>
      <w:proofErr w:type="spellEnd"/>
      <w:r w:rsidRPr="003A1DA7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3A1DA7">
        <w:rPr>
          <w:rFonts w:ascii="Verdana" w:hAnsi="Verdana"/>
          <w:sz w:val="22"/>
          <w:szCs w:val="22"/>
        </w:rPr>
        <w:t>t.j</w:t>
      </w:r>
      <w:proofErr w:type="spellEnd"/>
      <w:r w:rsidRPr="003A1DA7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3A1DA7">
        <w:rPr>
          <w:rFonts w:ascii="Verdana" w:hAnsi="Verdana"/>
          <w:sz w:val="22"/>
          <w:szCs w:val="22"/>
        </w:rPr>
        <w:t>późn</w:t>
      </w:r>
      <w:proofErr w:type="spellEnd"/>
      <w:r w:rsidRPr="003A1DA7">
        <w:rPr>
          <w:rFonts w:ascii="Verdana" w:hAnsi="Verdana"/>
          <w:sz w:val="22"/>
          <w:szCs w:val="22"/>
        </w:rPr>
        <w:t>. zm. – zwana dalej ustawą).</w:t>
      </w:r>
    </w:p>
    <w:p w:rsidR="00A07BAD" w:rsidRPr="003A1DA7" w:rsidRDefault="00A07BAD" w:rsidP="003A1DA7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3A1DA7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3A1DA7">
        <w:rPr>
          <w:rFonts w:ascii="Verdana" w:hAnsi="Verdana"/>
          <w:sz w:val="22"/>
          <w:szCs w:val="22"/>
        </w:rPr>
        <w:t>pkt</w:t>
      </w:r>
      <w:proofErr w:type="spellEnd"/>
      <w:r w:rsidRPr="003A1DA7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ZAKŁAD PRODUKCYJNO-USŁUGOWY ”WAKO” WACŁAW DREWNIK, wpisanego do rejestru działalności regulowanej prowadzonego przez Prezydenta Wrocławia pod nr ewidencyjnym DW/084/P, ze wskazanym adresem wykonywania działalności: ul. Dębickiego nr 12, 50-230 Wrocław.</w:t>
      </w:r>
    </w:p>
    <w:p w:rsidR="00A07BAD" w:rsidRPr="003A1DA7" w:rsidRDefault="00A07BAD" w:rsidP="003A1DA7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3A1DA7">
        <w:rPr>
          <w:rFonts w:ascii="Verdana" w:hAnsi="Verdana"/>
          <w:sz w:val="22"/>
          <w:szCs w:val="22"/>
        </w:rPr>
        <w:t>Zakresem kontroli objęto:</w:t>
      </w:r>
    </w:p>
    <w:p w:rsidR="00A07BAD" w:rsidRPr="003A1DA7" w:rsidRDefault="00A07BAD" w:rsidP="003A1DA7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3A1DA7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A07BAD" w:rsidRPr="003A1DA7" w:rsidRDefault="00A07BAD" w:rsidP="003A1DA7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3A1DA7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A07BAD" w:rsidRPr="003A1DA7" w:rsidRDefault="00A07BAD" w:rsidP="003A1DA7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3A1DA7">
        <w:rPr>
          <w:rFonts w:ascii="Verdana" w:hAnsi="Verdana"/>
          <w:sz w:val="22"/>
          <w:szCs w:val="22"/>
        </w:rPr>
        <w:t>Sprawdzenie prawidłowości prowadzenia dokumentacji.</w:t>
      </w:r>
    </w:p>
    <w:p w:rsidR="00A07BAD" w:rsidRPr="003A1DA7" w:rsidRDefault="00A07BAD" w:rsidP="003A1DA7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3A1DA7">
        <w:rPr>
          <w:rFonts w:ascii="Verdana" w:hAnsi="Verdana"/>
          <w:sz w:val="22"/>
          <w:szCs w:val="22"/>
        </w:rPr>
        <w:t>Szczegółowe ustalenia kontroli przedstawiono w protokole nr WKN-KSO.5421.2.26.2019 z dnia 2 września 2019 r., do którego przedsiębiorca nie wniósł zastrzeżeń.</w:t>
      </w:r>
    </w:p>
    <w:p w:rsidR="00A07BAD" w:rsidRPr="003A1DA7" w:rsidRDefault="00A07BAD" w:rsidP="003A1DA7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3A1DA7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A07BAD" w:rsidRPr="003A1DA7" w:rsidRDefault="00A07BAD" w:rsidP="003A1DA7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3A1DA7">
        <w:rPr>
          <w:rFonts w:ascii="Verdana" w:hAnsi="Verdana"/>
          <w:sz w:val="22"/>
          <w:szCs w:val="22"/>
        </w:rPr>
        <w:t>Nie stwierdzono nieprawidłowośc</w:t>
      </w:r>
      <w:r w:rsidR="003A1DA7">
        <w:rPr>
          <w:rFonts w:ascii="Verdana" w:hAnsi="Verdana"/>
          <w:sz w:val="22"/>
          <w:szCs w:val="22"/>
        </w:rPr>
        <w:t xml:space="preserve">i w zakresie zgodności stacji z </w:t>
      </w:r>
      <w:r w:rsidRPr="003A1DA7">
        <w:rPr>
          <w:rFonts w:ascii="Verdana" w:hAnsi="Verdana"/>
          <w:sz w:val="22"/>
          <w:szCs w:val="22"/>
        </w:rPr>
        <w:t>wymaganiami, o których mowa w art. 83 ust. 3 ustawy.</w:t>
      </w:r>
    </w:p>
    <w:p w:rsidR="00A07BAD" w:rsidRPr="003A1DA7" w:rsidRDefault="00A07BAD" w:rsidP="003A1DA7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3A1DA7">
        <w:rPr>
          <w:rFonts w:ascii="Verdana" w:hAnsi="Verdana"/>
          <w:sz w:val="22"/>
          <w:szCs w:val="22"/>
        </w:rPr>
        <w:t>Stwierdzono nieprawidłowości w zakresie wykonywania badania technicznego pojazdu.</w:t>
      </w:r>
    </w:p>
    <w:p w:rsidR="00A07BAD" w:rsidRPr="003A1DA7" w:rsidRDefault="00A07BAD" w:rsidP="003A1DA7">
      <w:pPr>
        <w:suppressAutoHyphens/>
        <w:spacing w:before="240" w:after="240" w:line="276" w:lineRule="auto"/>
        <w:ind w:left="425" w:right="-79"/>
        <w:rPr>
          <w:rFonts w:ascii="Verdana" w:hAnsi="Verdana"/>
          <w:sz w:val="22"/>
          <w:szCs w:val="22"/>
        </w:rPr>
      </w:pPr>
      <w:r w:rsidRPr="003A1DA7">
        <w:rPr>
          <w:rFonts w:ascii="Verdana" w:hAnsi="Verdana"/>
          <w:sz w:val="22"/>
          <w:szCs w:val="22"/>
        </w:rPr>
        <w:t xml:space="preserve">W czasie kontroli zespół kontrolujący obserwował przebieg badania technicznego pojazdu marki FIAT. Rejestr badań technicznych pojazdów w pozycji o nr 02391/DW/084/P/2019 oraz zaświadczenie o przeprowadzonym badaniu technicznym pojazdu o tym samym numerze potwierdzają przeprowadzenie badania okresowego, które </w:t>
      </w:r>
      <w:r w:rsidR="003A1DA7">
        <w:rPr>
          <w:rFonts w:ascii="Verdana" w:hAnsi="Verdana"/>
          <w:sz w:val="22"/>
          <w:szCs w:val="22"/>
        </w:rPr>
        <w:t>zakończono wynikiem pozytywnym.</w:t>
      </w:r>
    </w:p>
    <w:p w:rsidR="00A07BAD" w:rsidRPr="003A1DA7" w:rsidRDefault="00A07BAD" w:rsidP="003A1DA7">
      <w:pPr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3A1DA7">
        <w:rPr>
          <w:rFonts w:ascii="Verdana" w:hAnsi="Verdana"/>
          <w:sz w:val="22"/>
          <w:szCs w:val="22"/>
        </w:rPr>
        <w:t xml:space="preserve">Przeprowadzając badanie okresowe diagnosta nie sprawdził układu kierowniczego w zakresie </w:t>
      </w:r>
      <w:r w:rsidRPr="003A1DA7">
        <w:rPr>
          <w:rStyle w:val="text-justify"/>
          <w:rFonts w:ascii="Verdana" w:hAnsi="Verdana"/>
          <w:sz w:val="22"/>
          <w:szCs w:val="22"/>
        </w:rPr>
        <w:t>działania jego połączeń</w:t>
      </w:r>
      <w:r w:rsidRPr="003A1DA7">
        <w:rPr>
          <w:rFonts w:ascii="Verdana" w:hAnsi="Verdana"/>
          <w:sz w:val="22"/>
          <w:szCs w:val="22"/>
        </w:rPr>
        <w:t xml:space="preserve">, nieprawidłowo dokonał pomiaru światłości świateł drogowych, nie sprawdził ustawienia przednich świateł przeciwmgłowych, a także przed sprawdzeniem hamulców przedniej osi nie sprawdził ciśnienia w ogumieniu badanego pojazdu, co stanowi naruszenie, odpowiednio, </w:t>
      </w:r>
      <w:proofErr w:type="spellStart"/>
      <w:r w:rsidRPr="003A1DA7">
        <w:rPr>
          <w:rFonts w:ascii="Verdana" w:hAnsi="Verdana"/>
          <w:sz w:val="22"/>
          <w:szCs w:val="22"/>
        </w:rPr>
        <w:t>pkt</w:t>
      </w:r>
      <w:proofErr w:type="spellEnd"/>
      <w:r w:rsidRPr="003A1DA7">
        <w:rPr>
          <w:rFonts w:ascii="Verdana" w:hAnsi="Verdana"/>
          <w:sz w:val="22"/>
          <w:szCs w:val="22"/>
        </w:rPr>
        <w:t xml:space="preserve"> 2.1.4., 4.1.7., 4.5.2. działu I, a także </w:t>
      </w:r>
      <w:r w:rsidRPr="003A1DA7">
        <w:rPr>
          <w:rFonts w:ascii="Verdana" w:hAnsi="Verdana" w:cs="Arial"/>
          <w:iCs/>
          <w:sz w:val="22"/>
          <w:szCs w:val="22"/>
        </w:rPr>
        <w:t xml:space="preserve">§ 2 ust. 1 </w:t>
      </w:r>
      <w:proofErr w:type="spellStart"/>
      <w:r w:rsidRPr="003A1DA7">
        <w:rPr>
          <w:rFonts w:ascii="Verdana" w:hAnsi="Verdana" w:cs="Arial"/>
          <w:iCs/>
          <w:sz w:val="22"/>
          <w:szCs w:val="22"/>
        </w:rPr>
        <w:t>pkt</w:t>
      </w:r>
      <w:proofErr w:type="spellEnd"/>
      <w:r w:rsidRPr="003A1DA7">
        <w:rPr>
          <w:rFonts w:ascii="Verdana" w:hAnsi="Verdana" w:cs="Arial"/>
          <w:iCs/>
          <w:sz w:val="22"/>
          <w:szCs w:val="22"/>
        </w:rPr>
        <w:t xml:space="preserve"> 1 </w:t>
      </w:r>
      <w:r w:rsidRPr="003A1DA7">
        <w:rPr>
          <w:rFonts w:ascii="Verdana" w:hAnsi="Verdana"/>
          <w:sz w:val="22"/>
          <w:szCs w:val="22"/>
        </w:rPr>
        <w:t>działu II załącznika nr 1 do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3A1DA7">
        <w:rPr>
          <w:rFonts w:ascii="Verdana" w:hAnsi="Verdana"/>
          <w:sz w:val="22"/>
          <w:szCs w:val="22"/>
        </w:rPr>
        <w:t>t.j</w:t>
      </w:r>
      <w:proofErr w:type="spellEnd"/>
      <w:r w:rsidRPr="003A1DA7"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 w:rsidRPr="003A1DA7">
        <w:rPr>
          <w:rFonts w:ascii="Verdana" w:hAnsi="Verdana"/>
          <w:sz w:val="22"/>
          <w:szCs w:val="22"/>
        </w:rPr>
        <w:t>późn</w:t>
      </w:r>
      <w:proofErr w:type="spellEnd"/>
      <w:r w:rsidRPr="003A1DA7">
        <w:rPr>
          <w:rFonts w:ascii="Verdana" w:hAnsi="Verdana"/>
          <w:sz w:val="22"/>
          <w:szCs w:val="22"/>
        </w:rPr>
        <w:t xml:space="preserve">. zm. – zwane dalej rozporządzeniem </w:t>
      </w:r>
      <w:proofErr w:type="spellStart"/>
      <w:r w:rsidRPr="003A1DA7">
        <w:rPr>
          <w:rFonts w:ascii="Verdana" w:hAnsi="Verdana"/>
          <w:sz w:val="22"/>
          <w:szCs w:val="22"/>
        </w:rPr>
        <w:t>MTBiG</w:t>
      </w:r>
      <w:proofErr w:type="spellEnd"/>
      <w:r w:rsidRPr="003A1DA7">
        <w:rPr>
          <w:rFonts w:ascii="Verdana" w:hAnsi="Verdana"/>
          <w:sz w:val="22"/>
          <w:szCs w:val="22"/>
        </w:rPr>
        <w:t>).</w:t>
      </w:r>
    </w:p>
    <w:p w:rsidR="00A07BAD" w:rsidRPr="003A1DA7" w:rsidRDefault="00A07BAD" w:rsidP="003A1DA7">
      <w:pPr>
        <w:suppressAutoHyphens/>
        <w:spacing w:before="240" w:after="240" w:line="276" w:lineRule="auto"/>
        <w:ind w:left="425" w:right="-79"/>
        <w:rPr>
          <w:rFonts w:ascii="Verdana" w:hAnsi="Verdana"/>
          <w:sz w:val="22"/>
          <w:szCs w:val="22"/>
        </w:rPr>
      </w:pPr>
      <w:r w:rsidRPr="003A1DA7">
        <w:rPr>
          <w:rFonts w:ascii="Verdana" w:hAnsi="Verdana"/>
          <w:sz w:val="22"/>
          <w:szCs w:val="22"/>
        </w:rPr>
        <w:t>Powyższe oznacza, że diagnosta przeprowadził badanie techniczne niezgodnie z określonym, przepisami prawa,</w:t>
      </w:r>
      <w:r w:rsidR="003A1DA7">
        <w:rPr>
          <w:rFonts w:ascii="Verdana" w:hAnsi="Verdana"/>
          <w:sz w:val="22"/>
          <w:szCs w:val="22"/>
        </w:rPr>
        <w:t xml:space="preserve"> zakresem i sposobem wykonania.</w:t>
      </w:r>
    </w:p>
    <w:p w:rsidR="00A07BAD" w:rsidRPr="003A1DA7" w:rsidRDefault="00A07BAD" w:rsidP="003A1DA7">
      <w:pPr>
        <w:suppressAutoHyphens/>
        <w:spacing w:before="240" w:after="240" w:line="276" w:lineRule="auto"/>
        <w:ind w:firstLine="425"/>
        <w:rPr>
          <w:rFonts w:ascii="Verdana" w:hAnsi="Verdana"/>
          <w:sz w:val="22"/>
          <w:szCs w:val="22"/>
        </w:rPr>
      </w:pPr>
      <w:r w:rsidRPr="003A1DA7">
        <w:rPr>
          <w:rFonts w:ascii="Verdana" w:hAnsi="Verdana"/>
          <w:sz w:val="22"/>
          <w:szCs w:val="22"/>
        </w:rPr>
        <w:t>Mając na uwadze stwierdzone powyżej nieprawidłowości zaleca się na bieżąco:</w:t>
      </w:r>
    </w:p>
    <w:p w:rsidR="00A07BAD" w:rsidRPr="003A1DA7" w:rsidRDefault="00A07BAD" w:rsidP="003A1DA7">
      <w:pPr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3A1DA7">
        <w:rPr>
          <w:rFonts w:ascii="Verdana" w:hAnsi="Verdana"/>
          <w:sz w:val="22"/>
          <w:szCs w:val="22"/>
        </w:rPr>
        <w:t xml:space="preserve">Wykonywać okresowe badanie techniczne pojazdu zgodnie z zakresem i sposobem określonym w załączniku nr 1 do rozporządzenia </w:t>
      </w:r>
      <w:proofErr w:type="spellStart"/>
      <w:r w:rsidRPr="003A1DA7">
        <w:rPr>
          <w:rFonts w:ascii="Verdana" w:hAnsi="Verdana"/>
          <w:sz w:val="22"/>
          <w:szCs w:val="22"/>
        </w:rPr>
        <w:t>MTBiG</w:t>
      </w:r>
      <w:proofErr w:type="spellEnd"/>
      <w:r w:rsidRPr="003A1DA7">
        <w:rPr>
          <w:rFonts w:ascii="Verdana" w:hAnsi="Verdana"/>
          <w:sz w:val="22"/>
          <w:szCs w:val="22"/>
        </w:rPr>
        <w:t>.</w:t>
      </w:r>
    </w:p>
    <w:p w:rsidR="00A07BAD" w:rsidRPr="003A1DA7" w:rsidRDefault="00A07BAD" w:rsidP="003A1DA7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3A1DA7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A07BAD" w:rsidRPr="003A1DA7" w:rsidRDefault="00A07BAD" w:rsidP="003A1DA7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3A1DA7">
        <w:rPr>
          <w:b w:val="0"/>
          <w:sz w:val="22"/>
          <w:szCs w:val="22"/>
        </w:rPr>
        <w:t xml:space="preserve">W rejestrze badań technicznych pojazdów pod pozycjami o nr: 00111/DW/084/P/2019, 00322/DW/084/P/2019, 00511/DW/084/P/2019, w zaświadczeniach o przeprowadzonych badaniach technicznych pojazdów oraz w dokumentach identyfikacyjnych pojazdów (zwanych dalej dokumentami DIP) o tych samych numerach potwierdzono przeprowadzenie okresowych badań </w:t>
      </w:r>
      <w:r w:rsidRPr="003A1DA7">
        <w:rPr>
          <w:b w:val="0"/>
          <w:sz w:val="22"/>
          <w:szCs w:val="22"/>
        </w:rPr>
        <w:lastRenderedPageBreak/>
        <w:t>technicznych pojazdów przed pierwszą rejestracją na terytorium Rzeczypospolitej Polskiej, które zakończono wynikami pozytywnymi.</w:t>
      </w:r>
    </w:p>
    <w:p w:rsidR="00A07BAD" w:rsidRPr="003A1DA7" w:rsidRDefault="00A07BAD" w:rsidP="003A1DA7">
      <w:pPr>
        <w:pStyle w:val="Nagwektabeli"/>
        <w:numPr>
          <w:ilvl w:val="1"/>
          <w:numId w:val="40"/>
        </w:numPr>
        <w:suppressLineNumbers w:val="0"/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3A1DA7">
        <w:rPr>
          <w:b w:val="0"/>
          <w:sz w:val="22"/>
          <w:szCs w:val="22"/>
        </w:rPr>
        <w:t>W dokumencie DIP o nr 00111/DW/084/P/2019 wpisano rok produkcji 2013. W toku kontroli ustalono, że prawidłowym rokiem produkcji jest 2012.</w:t>
      </w:r>
      <w:r w:rsidRPr="003A1DA7">
        <w:rPr>
          <w:sz w:val="22"/>
          <w:szCs w:val="22"/>
        </w:rPr>
        <w:t xml:space="preserve"> </w:t>
      </w:r>
      <w:r w:rsidRPr="003A1DA7">
        <w:rPr>
          <w:b w:val="0"/>
          <w:sz w:val="22"/>
          <w:szCs w:val="22"/>
        </w:rPr>
        <w:t xml:space="preserve">Diagnosta błędnie określił rok produkcji, co stanowi naruszenie </w:t>
      </w:r>
      <w:proofErr w:type="spellStart"/>
      <w:r w:rsidRPr="003A1DA7">
        <w:rPr>
          <w:b w:val="0"/>
          <w:sz w:val="22"/>
          <w:szCs w:val="22"/>
        </w:rPr>
        <w:t>pkt</w:t>
      </w:r>
      <w:proofErr w:type="spellEnd"/>
      <w:r w:rsidRPr="003A1DA7">
        <w:rPr>
          <w:b w:val="0"/>
          <w:sz w:val="22"/>
          <w:szCs w:val="22"/>
        </w:rPr>
        <w:t xml:space="preserve"> 43 załącznika nr 4 do rozporządzenia </w:t>
      </w:r>
      <w:proofErr w:type="spellStart"/>
      <w:r w:rsidRPr="003A1DA7">
        <w:rPr>
          <w:b w:val="0"/>
          <w:sz w:val="22"/>
          <w:szCs w:val="22"/>
        </w:rPr>
        <w:t>MTBiG</w:t>
      </w:r>
      <w:proofErr w:type="spellEnd"/>
      <w:r w:rsidRPr="003A1DA7">
        <w:rPr>
          <w:b w:val="0"/>
          <w:sz w:val="22"/>
          <w:szCs w:val="22"/>
        </w:rPr>
        <w:t xml:space="preserve">. </w:t>
      </w:r>
    </w:p>
    <w:p w:rsidR="00A07BAD" w:rsidRPr="003A1DA7" w:rsidRDefault="00A07BAD" w:rsidP="003A1DA7">
      <w:pPr>
        <w:pStyle w:val="Nagwektabeli"/>
        <w:numPr>
          <w:ilvl w:val="1"/>
          <w:numId w:val="40"/>
        </w:numPr>
        <w:suppressLineNumbers w:val="0"/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3A1DA7">
        <w:rPr>
          <w:b w:val="0"/>
          <w:sz w:val="22"/>
          <w:szCs w:val="22"/>
        </w:rPr>
        <w:t xml:space="preserve">W dokumentach DIP o nr: 00322/DW/084/P/2019, 00511/DW/084/P/2019 brak jest informacji o dodatkowym wyposażeniu badanych pojazdów w hak, co stanowi naruszenie objaśnień do rubryki odnoszących się do dodatkowych informacji załącznika nr 4 do rozporządzenia </w:t>
      </w:r>
      <w:proofErr w:type="spellStart"/>
      <w:r w:rsidRPr="003A1DA7">
        <w:rPr>
          <w:b w:val="0"/>
          <w:sz w:val="22"/>
          <w:szCs w:val="22"/>
        </w:rPr>
        <w:t>MTBiG</w:t>
      </w:r>
      <w:proofErr w:type="spellEnd"/>
      <w:r w:rsidRPr="003A1DA7">
        <w:rPr>
          <w:b w:val="0"/>
          <w:sz w:val="22"/>
          <w:szCs w:val="22"/>
        </w:rPr>
        <w:t>.</w:t>
      </w:r>
    </w:p>
    <w:p w:rsidR="00A07BAD" w:rsidRPr="003A1DA7" w:rsidRDefault="00A07BAD" w:rsidP="003A1DA7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3A1DA7">
        <w:rPr>
          <w:b w:val="0"/>
          <w:sz w:val="22"/>
          <w:szCs w:val="22"/>
        </w:rPr>
        <w:t>W rejestrze badań technicznych pojazdów pod po</w:t>
      </w:r>
      <w:r w:rsidR="003A1DA7">
        <w:rPr>
          <w:b w:val="0"/>
          <w:sz w:val="22"/>
          <w:szCs w:val="22"/>
        </w:rPr>
        <w:t xml:space="preserve">zycją o nr 00017/DW/084/P/2019, </w:t>
      </w:r>
      <w:r w:rsidRPr="003A1DA7">
        <w:rPr>
          <w:b w:val="0"/>
          <w:sz w:val="22"/>
          <w:szCs w:val="22"/>
        </w:rPr>
        <w:t>oraz w zaświadczeniu o przeprowadzonym badaniu technicznym o tym samym numerze potwierdzono przeprowadzenie dodatkowego badania pojazdu przed pierwszą rejestracją na terytorium Rzeczypospolitej Polskiej, które zakończono wynikiem pozytywnym.</w:t>
      </w:r>
    </w:p>
    <w:p w:rsidR="00A07BAD" w:rsidRPr="003A1DA7" w:rsidRDefault="00A07BAD" w:rsidP="003A1DA7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3A1DA7">
        <w:rPr>
          <w:b w:val="0"/>
          <w:sz w:val="22"/>
          <w:szCs w:val="22"/>
        </w:rPr>
        <w:t xml:space="preserve">W rejestrze oraz w zaświadczeniu błędnie wpisano oznaczenie kraju rejestracji, co stanowi naruszenie </w:t>
      </w:r>
      <w:proofErr w:type="spellStart"/>
      <w:r w:rsidRPr="003A1DA7">
        <w:rPr>
          <w:b w:val="0"/>
          <w:sz w:val="22"/>
          <w:szCs w:val="22"/>
        </w:rPr>
        <w:t>pkt</w:t>
      </w:r>
      <w:proofErr w:type="spellEnd"/>
      <w:r w:rsidRPr="003A1DA7">
        <w:rPr>
          <w:b w:val="0"/>
          <w:sz w:val="22"/>
          <w:szCs w:val="22"/>
        </w:rPr>
        <w:t xml:space="preserve"> 3 objaśnień zawartych w załączniku nr 3 oraz ust. 2 </w:t>
      </w:r>
      <w:proofErr w:type="spellStart"/>
      <w:r w:rsidRPr="003A1DA7">
        <w:rPr>
          <w:b w:val="0"/>
          <w:sz w:val="22"/>
          <w:szCs w:val="22"/>
        </w:rPr>
        <w:t>pkt</w:t>
      </w:r>
      <w:proofErr w:type="spellEnd"/>
      <w:r w:rsidRPr="003A1DA7">
        <w:rPr>
          <w:b w:val="0"/>
          <w:sz w:val="22"/>
          <w:szCs w:val="22"/>
        </w:rPr>
        <w:t xml:space="preserve"> 18 załącznika nr 8 do rozpo</w:t>
      </w:r>
      <w:r w:rsidR="003A1DA7">
        <w:rPr>
          <w:b w:val="0"/>
          <w:sz w:val="22"/>
          <w:szCs w:val="22"/>
        </w:rPr>
        <w:t xml:space="preserve">rządzenia </w:t>
      </w:r>
      <w:proofErr w:type="spellStart"/>
      <w:r w:rsidR="003A1DA7">
        <w:rPr>
          <w:b w:val="0"/>
          <w:sz w:val="22"/>
          <w:szCs w:val="22"/>
        </w:rPr>
        <w:t>MTBiG</w:t>
      </w:r>
      <w:proofErr w:type="spellEnd"/>
      <w:r w:rsidR="003A1DA7">
        <w:rPr>
          <w:b w:val="0"/>
          <w:sz w:val="22"/>
          <w:szCs w:val="22"/>
        </w:rPr>
        <w:t>.</w:t>
      </w:r>
    </w:p>
    <w:p w:rsidR="00A07BAD" w:rsidRPr="003A1DA7" w:rsidRDefault="00A07BAD" w:rsidP="003A1DA7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3A1DA7">
        <w:rPr>
          <w:b w:val="0"/>
          <w:sz w:val="22"/>
          <w:szCs w:val="22"/>
        </w:rPr>
        <w:t xml:space="preserve">W pozycji rejestru o nr 00492/DW/084/P/2019 i w pozycjach rejestru o nr 00083/DW/084/P/2019, 00276/DW/084/P/2019, 00302/DW/084/P/2019, 00401/DW/084/P/2019 dokonano wpisu serii i numerów dowodów rejestracyjnych, zamiast serii i numerów pokwitowań wydanych przez policję za zatrzymane dowody rejestracyjne. Diagności wyjaśnili, że przeprowadzili dodatkowe badania techniczne pojazdów skierowanych przez organ kontroli ruchu drogowego bez wymaganych pokwitowań, co stanowi naruszenie </w:t>
      </w:r>
      <w:r w:rsidRPr="003A1DA7">
        <w:rPr>
          <w:b w:val="0"/>
          <w:sz w:val="22"/>
          <w:szCs w:val="22"/>
        </w:rPr>
        <w:br/>
        <w:t xml:space="preserve">§ 3 ust. 1 </w:t>
      </w:r>
      <w:proofErr w:type="spellStart"/>
      <w:r w:rsidRPr="003A1DA7">
        <w:rPr>
          <w:b w:val="0"/>
          <w:sz w:val="22"/>
          <w:szCs w:val="22"/>
        </w:rPr>
        <w:t>pkt</w:t>
      </w:r>
      <w:proofErr w:type="spellEnd"/>
      <w:r w:rsidRPr="003A1DA7">
        <w:rPr>
          <w:b w:val="0"/>
          <w:sz w:val="22"/>
          <w:szCs w:val="22"/>
        </w:rPr>
        <w:t xml:space="preserve"> 1 i 2 rozporządzenia </w:t>
      </w:r>
      <w:proofErr w:type="spellStart"/>
      <w:r w:rsidRPr="003A1DA7">
        <w:rPr>
          <w:b w:val="0"/>
          <w:sz w:val="22"/>
          <w:szCs w:val="22"/>
        </w:rPr>
        <w:t>MTBiG</w:t>
      </w:r>
      <w:proofErr w:type="spellEnd"/>
      <w:r w:rsidRPr="003A1DA7">
        <w:rPr>
          <w:b w:val="0"/>
          <w:sz w:val="22"/>
          <w:szCs w:val="22"/>
        </w:rPr>
        <w:t xml:space="preserve">, </w:t>
      </w:r>
      <w:proofErr w:type="spellStart"/>
      <w:r w:rsidRPr="003A1DA7">
        <w:rPr>
          <w:b w:val="0"/>
          <w:sz w:val="22"/>
          <w:szCs w:val="22"/>
        </w:rPr>
        <w:t>pkt</w:t>
      </w:r>
      <w:proofErr w:type="spellEnd"/>
      <w:r w:rsidRPr="003A1DA7">
        <w:rPr>
          <w:b w:val="0"/>
          <w:sz w:val="22"/>
          <w:szCs w:val="22"/>
        </w:rPr>
        <w:t xml:space="preserve"> 2 z kolumny drugiej </w:t>
      </w:r>
      <w:proofErr w:type="spellStart"/>
      <w:r w:rsidRPr="003A1DA7">
        <w:rPr>
          <w:b w:val="0"/>
          <w:sz w:val="22"/>
          <w:szCs w:val="22"/>
        </w:rPr>
        <w:t>pkt</w:t>
      </w:r>
      <w:proofErr w:type="spellEnd"/>
      <w:r w:rsidRPr="003A1DA7">
        <w:rPr>
          <w:b w:val="0"/>
          <w:sz w:val="22"/>
          <w:szCs w:val="22"/>
        </w:rPr>
        <w:t xml:space="preserve"> 0.2. działu I załącznika nr 1 do rozporządzenia </w:t>
      </w:r>
      <w:proofErr w:type="spellStart"/>
      <w:r w:rsidRPr="003A1DA7">
        <w:rPr>
          <w:b w:val="0"/>
          <w:sz w:val="22"/>
          <w:szCs w:val="22"/>
        </w:rPr>
        <w:t>MTBiG</w:t>
      </w:r>
      <w:proofErr w:type="spellEnd"/>
      <w:r w:rsidRPr="003A1DA7">
        <w:rPr>
          <w:b w:val="0"/>
          <w:sz w:val="22"/>
          <w:szCs w:val="22"/>
        </w:rPr>
        <w:t>.</w:t>
      </w:r>
    </w:p>
    <w:p w:rsidR="00A07BAD" w:rsidRPr="003A1DA7" w:rsidRDefault="00A07BAD" w:rsidP="003A1DA7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3A1DA7">
        <w:rPr>
          <w:sz w:val="22"/>
          <w:szCs w:val="22"/>
        </w:rPr>
        <w:t>Mając na uwadze stwierdzone powyżej nieprawidłowości zaleca się na bieżąco:</w:t>
      </w:r>
    </w:p>
    <w:p w:rsidR="00A07BAD" w:rsidRPr="003A1DA7" w:rsidRDefault="003A1DA7" w:rsidP="003A1DA7">
      <w:pPr>
        <w:pStyle w:val="Nagwektabeli"/>
        <w:suppressLineNumbers w:val="0"/>
        <w:spacing w:before="240" w:after="240" w:line="276" w:lineRule="auto"/>
        <w:ind w:left="782" w:hanging="782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 1.1. </w:t>
      </w:r>
      <w:r w:rsidR="00A07BAD" w:rsidRPr="003A1DA7">
        <w:rPr>
          <w:b w:val="0"/>
          <w:sz w:val="22"/>
          <w:szCs w:val="22"/>
        </w:rPr>
        <w:t xml:space="preserve">Wpisywać w dokumencie DIP rok produkcji pojazdu, tj. </w:t>
      </w:r>
      <w:r w:rsidR="00A07BAD" w:rsidRPr="003A1DA7">
        <w:rPr>
          <w:rStyle w:val="Uwydatnienie"/>
          <w:b w:val="0"/>
          <w:i w:val="0"/>
          <w:sz w:val="22"/>
          <w:szCs w:val="22"/>
        </w:rPr>
        <w:t>rok</w:t>
      </w:r>
      <w:r w:rsidR="00A07BAD" w:rsidRPr="003A1DA7">
        <w:rPr>
          <w:b w:val="0"/>
          <w:sz w:val="22"/>
          <w:szCs w:val="22"/>
        </w:rPr>
        <w:t xml:space="preserve"> kalendarzowy, w którym pojazd został wyprodukowany. Przy ustalaniu nieznanych danych technicznych pojazdu, należy stosować § 2 ust. 1 działu II załącznika nr 2 do rozporządzenia </w:t>
      </w:r>
      <w:proofErr w:type="spellStart"/>
      <w:r w:rsidR="00A07BAD" w:rsidRPr="003A1DA7">
        <w:rPr>
          <w:b w:val="0"/>
          <w:sz w:val="22"/>
          <w:szCs w:val="22"/>
        </w:rPr>
        <w:t>MTBiG</w:t>
      </w:r>
      <w:proofErr w:type="spellEnd"/>
      <w:r w:rsidR="00A07BAD" w:rsidRPr="003A1DA7">
        <w:rPr>
          <w:b w:val="0"/>
          <w:sz w:val="22"/>
          <w:szCs w:val="22"/>
        </w:rPr>
        <w:t xml:space="preserve">. W razie powstania trudności w ustaleniu parametrów pojazdu, należy stosować zapisy § 3 ust. 3 działu II załącznika nr 2 do rozporządzenia </w:t>
      </w:r>
      <w:proofErr w:type="spellStart"/>
      <w:r w:rsidR="00A07BAD" w:rsidRPr="003A1DA7">
        <w:rPr>
          <w:b w:val="0"/>
          <w:sz w:val="22"/>
          <w:szCs w:val="22"/>
        </w:rPr>
        <w:t>MTBiG</w:t>
      </w:r>
      <w:proofErr w:type="spellEnd"/>
      <w:r w:rsidR="00A07BAD" w:rsidRPr="003A1DA7">
        <w:rPr>
          <w:b w:val="0"/>
          <w:sz w:val="22"/>
          <w:szCs w:val="22"/>
        </w:rPr>
        <w:t>.</w:t>
      </w:r>
    </w:p>
    <w:p w:rsidR="00A07BAD" w:rsidRPr="003A1DA7" w:rsidRDefault="003A1DA7" w:rsidP="003A1DA7">
      <w:pPr>
        <w:pStyle w:val="Nagwektabeli"/>
        <w:suppressLineNumbers w:val="0"/>
        <w:spacing w:before="240" w:after="240" w:line="276" w:lineRule="auto"/>
        <w:ind w:left="782" w:hanging="782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 xml:space="preserve">Ad 1.2. </w:t>
      </w:r>
      <w:r w:rsidR="00A07BAD" w:rsidRPr="003A1DA7">
        <w:rPr>
          <w:b w:val="0"/>
          <w:sz w:val="22"/>
          <w:szCs w:val="22"/>
        </w:rPr>
        <w:t>Wpisywać w dokumencie DIP informację o dodatkowym wyposażeniu badanego pojazdu w hak.</w:t>
      </w:r>
    </w:p>
    <w:p w:rsidR="00A07BAD" w:rsidRPr="003A1DA7" w:rsidRDefault="00A07BAD" w:rsidP="003A1DA7">
      <w:pPr>
        <w:pStyle w:val="Nagwektabeli"/>
        <w:suppressLineNumbers w:val="0"/>
        <w:spacing w:before="240" w:after="240" w:line="276" w:lineRule="auto"/>
        <w:ind w:left="782" w:hanging="782"/>
        <w:jc w:val="left"/>
        <w:rPr>
          <w:b w:val="0"/>
          <w:sz w:val="22"/>
          <w:szCs w:val="22"/>
        </w:rPr>
      </w:pPr>
      <w:r w:rsidRPr="003A1DA7">
        <w:rPr>
          <w:b w:val="0"/>
          <w:sz w:val="22"/>
          <w:szCs w:val="22"/>
        </w:rPr>
        <w:t>Ad 2.</w:t>
      </w:r>
      <w:r w:rsidRPr="003A1DA7">
        <w:rPr>
          <w:b w:val="0"/>
          <w:sz w:val="22"/>
          <w:szCs w:val="22"/>
        </w:rPr>
        <w:tab/>
        <w:t>Wpisywać w rejestrze oraz w zaświadczeniu oznaczenie kraju rejestracji tożsame z dokumentem potwierdzającym jego rejestrację.</w:t>
      </w:r>
    </w:p>
    <w:p w:rsidR="00A07BAD" w:rsidRPr="003A1DA7" w:rsidRDefault="00A07BAD" w:rsidP="003A1DA7">
      <w:pPr>
        <w:pStyle w:val="Nagwektabeli"/>
        <w:suppressLineNumbers w:val="0"/>
        <w:spacing w:before="240" w:after="240" w:line="276" w:lineRule="auto"/>
        <w:ind w:left="782" w:hanging="782"/>
        <w:jc w:val="left"/>
        <w:rPr>
          <w:sz w:val="22"/>
          <w:szCs w:val="22"/>
        </w:rPr>
      </w:pPr>
      <w:r w:rsidRPr="003A1DA7">
        <w:rPr>
          <w:b w:val="0"/>
          <w:sz w:val="22"/>
          <w:szCs w:val="22"/>
        </w:rPr>
        <w:t>Ad 3.</w:t>
      </w:r>
      <w:r w:rsidRPr="003A1DA7">
        <w:rPr>
          <w:b w:val="0"/>
          <w:sz w:val="22"/>
          <w:szCs w:val="22"/>
        </w:rPr>
        <w:tab/>
        <w:t xml:space="preserve">Wykonywać dodatkowe badania techniczne, o których mowa w § 3 ust. 1 </w:t>
      </w:r>
      <w:proofErr w:type="spellStart"/>
      <w:r w:rsidRPr="003A1DA7">
        <w:rPr>
          <w:b w:val="0"/>
          <w:sz w:val="22"/>
          <w:szCs w:val="22"/>
        </w:rPr>
        <w:t>pkt</w:t>
      </w:r>
      <w:proofErr w:type="spellEnd"/>
      <w:r w:rsidRPr="003A1DA7">
        <w:rPr>
          <w:b w:val="0"/>
          <w:sz w:val="22"/>
          <w:szCs w:val="22"/>
        </w:rPr>
        <w:t xml:space="preserve"> 1 i 2 rozporządzenia </w:t>
      </w:r>
      <w:proofErr w:type="spellStart"/>
      <w:r w:rsidRPr="003A1DA7">
        <w:rPr>
          <w:b w:val="0"/>
          <w:sz w:val="22"/>
          <w:szCs w:val="22"/>
        </w:rPr>
        <w:t>MTBiG</w:t>
      </w:r>
      <w:proofErr w:type="spellEnd"/>
      <w:r w:rsidRPr="003A1DA7">
        <w:rPr>
          <w:b w:val="0"/>
          <w:sz w:val="22"/>
          <w:szCs w:val="22"/>
        </w:rPr>
        <w:t>, na podstawie pokwitowania wydanego za zatrzymany dowód rejestracyjny przez organ kontroli ruchu drogowego.</w:t>
      </w:r>
    </w:p>
    <w:p w:rsidR="00A07BAD" w:rsidRPr="003A1DA7" w:rsidRDefault="00A07BAD" w:rsidP="003A1DA7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3A1DA7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A07BAD" w:rsidRPr="003A1DA7" w:rsidRDefault="00A07BAD" w:rsidP="003A1DA7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3A1DA7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</w:t>
      </w:r>
      <w:r w:rsidR="003A1DA7">
        <w:rPr>
          <w:rFonts w:ascii="Verdana" w:hAnsi="Verdana"/>
          <w:sz w:val="22"/>
          <w:szCs w:val="22"/>
        </w:rPr>
        <w:t xml:space="preserve">i Kontroli Pojazdów, w </w:t>
      </w:r>
      <w:r w:rsidRPr="003A1DA7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3A1DA7" w:rsidRDefault="00722372" w:rsidP="003A1DA7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3A1DA7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3A1DA7" w:rsidRDefault="00887F59" w:rsidP="003A1DA7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A1DA7">
        <w:rPr>
          <w:rFonts w:ascii="Verdana" w:hAnsi="Verdana"/>
          <w:bCs/>
          <w:sz w:val="22"/>
          <w:szCs w:val="22"/>
        </w:rPr>
        <w:t>Małgorzata Fronia</w:t>
      </w:r>
    </w:p>
    <w:p w:rsidR="00722372" w:rsidRPr="003A1DA7" w:rsidRDefault="00887F59" w:rsidP="003A1DA7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3A1DA7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3A1DA7">
        <w:rPr>
          <w:rFonts w:ascii="Verdana" w:hAnsi="Verdana"/>
          <w:bCs/>
          <w:sz w:val="22"/>
          <w:szCs w:val="22"/>
        </w:rPr>
        <w:t>Dyrektor</w:t>
      </w:r>
      <w:r w:rsidRPr="003A1DA7">
        <w:rPr>
          <w:rFonts w:ascii="Verdana" w:hAnsi="Verdana"/>
          <w:bCs/>
          <w:sz w:val="22"/>
          <w:szCs w:val="22"/>
        </w:rPr>
        <w:t>a</w:t>
      </w:r>
      <w:r w:rsidR="00722372" w:rsidRPr="003A1DA7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3A1DA7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A0E" w:rsidRDefault="007E2A0E">
      <w:r>
        <w:separator/>
      </w:r>
    </w:p>
  </w:endnote>
  <w:endnote w:type="continuationSeparator" w:id="0">
    <w:p w:rsidR="007E2A0E" w:rsidRDefault="007E2A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B7CB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B7CBE" w:rsidRPr="004D6885">
      <w:rPr>
        <w:sz w:val="14"/>
        <w:szCs w:val="14"/>
      </w:rPr>
      <w:fldChar w:fldCharType="separate"/>
    </w:r>
    <w:r w:rsidR="00151388">
      <w:rPr>
        <w:noProof/>
        <w:sz w:val="14"/>
        <w:szCs w:val="14"/>
      </w:rPr>
      <w:t>4</w:t>
    </w:r>
    <w:r w:rsidR="004B7CBE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B7CB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B7CBE" w:rsidRPr="004D6885">
      <w:rPr>
        <w:sz w:val="14"/>
        <w:szCs w:val="14"/>
      </w:rPr>
      <w:fldChar w:fldCharType="separate"/>
    </w:r>
    <w:r w:rsidR="00151388">
      <w:rPr>
        <w:noProof/>
        <w:sz w:val="14"/>
        <w:szCs w:val="14"/>
      </w:rPr>
      <w:t>4</w:t>
    </w:r>
    <w:r w:rsidR="004B7CBE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A0E" w:rsidRDefault="007E2A0E">
      <w:r>
        <w:separator/>
      </w:r>
    </w:p>
  </w:footnote>
  <w:footnote w:type="continuationSeparator" w:id="0">
    <w:p w:rsidR="007E2A0E" w:rsidRDefault="007E2A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4B7CB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3"/>
  </w:num>
  <w:num w:numId="20">
    <w:abstractNumId w:val="10"/>
  </w:num>
  <w:num w:numId="21">
    <w:abstractNumId w:val="31"/>
  </w:num>
  <w:num w:numId="22">
    <w:abstractNumId w:val="12"/>
  </w:num>
  <w:num w:numId="23">
    <w:abstractNumId w:val="34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5"/>
  </w:num>
  <w:num w:numId="32">
    <w:abstractNumId w:val="19"/>
  </w:num>
  <w:num w:numId="33">
    <w:abstractNumId w:val="32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825F9"/>
    <w:rsid w:val="00097AEF"/>
    <w:rsid w:val="000C653F"/>
    <w:rsid w:val="000C744E"/>
    <w:rsid w:val="000E2359"/>
    <w:rsid w:val="000F199B"/>
    <w:rsid w:val="00143A44"/>
    <w:rsid w:val="00151388"/>
    <w:rsid w:val="00180DF6"/>
    <w:rsid w:val="00186B3E"/>
    <w:rsid w:val="00190D4E"/>
    <w:rsid w:val="002018DC"/>
    <w:rsid w:val="00203734"/>
    <w:rsid w:val="00241EB7"/>
    <w:rsid w:val="00256655"/>
    <w:rsid w:val="002654C8"/>
    <w:rsid w:val="00277701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A1DA7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B7CBE"/>
    <w:rsid w:val="004D6885"/>
    <w:rsid w:val="004E5C8D"/>
    <w:rsid w:val="0052572B"/>
    <w:rsid w:val="00540D73"/>
    <w:rsid w:val="005A3893"/>
    <w:rsid w:val="005A4FF1"/>
    <w:rsid w:val="005B71F2"/>
    <w:rsid w:val="005C5E14"/>
    <w:rsid w:val="005D18D1"/>
    <w:rsid w:val="0060130A"/>
    <w:rsid w:val="00627135"/>
    <w:rsid w:val="0063337A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2A0E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4F47"/>
    <w:rsid w:val="00A005FB"/>
    <w:rsid w:val="00A04E3A"/>
    <w:rsid w:val="00A07BAD"/>
    <w:rsid w:val="00A277F9"/>
    <w:rsid w:val="00A27F20"/>
    <w:rsid w:val="00A816F2"/>
    <w:rsid w:val="00A86D58"/>
    <w:rsid w:val="00AB56BE"/>
    <w:rsid w:val="00AB60B5"/>
    <w:rsid w:val="00AC0430"/>
    <w:rsid w:val="00AF094C"/>
    <w:rsid w:val="00B02AD0"/>
    <w:rsid w:val="00B14A5E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627A1"/>
    <w:rsid w:val="00D81AFC"/>
    <w:rsid w:val="00D844BB"/>
    <w:rsid w:val="00D8547D"/>
    <w:rsid w:val="00DB4778"/>
    <w:rsid w:val="00DB725D"/>
    <w:rsid w:val="00DC191D"/>
    <w:rsid w:val="00E13808"/>
    <w:rsid w:val="00E25E6A"/>
    <w:rsid w:val="00E26E47"/>
    <w:rsid w:val="00E35A19"/>
    <w:rsid w:val="00E52576"/>
    <w:rsid w:val="00E622D0"/>
    <w:rsid w:val="00ED3E79"/>
    <w:rsid w:val="00F1603F"/>
    <w:rsid w:val="00F222E4"/>
    <w:rsid w:val="00F261E5"/>
    <w:rsid w:val="00F40755"/>
    <w:rsid w:val="00F426EA"/>
    <w:rsid w:val="00F8165E"/>
    <w:rsid w:val="00FA5C31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07B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A07BA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ext-justify">
    <w:name w:val="text-justify"/>
    <w:basedOn w:val="Domylnaczcionkaakapitu"/>
    <w:rsid w:val="00A07BAD"/>
    <w:rPr>
      <w:rFonts w:ascii="Times New Roman" w:hAnsi="Times New Roman" w:cs="Times New Roman" w:hint="default"/>
    </w:rPr>
  </w:style>
  <w:style w:type="character" w:styleId="Uwydatnienie">
    <w:name w:val="Emphasis"/>
    <w:basedOn w:val="Domylnaczcionkaakapitu"/>
    <w:uiPriority w:val="20"/>
    <w:qFormat/>
    <w:rsid w:val="00A07BA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921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2022-06-27T09:58:00Z</dcterms:created>
  <dcterms:modified xsi:type="dcterms:W3CDTF">2022-06-27T09:58:00Z</dcterms:modified>
</cp:coreProperties>
</file>