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45" w:rsidRPr="00575B45" w:rsidRDefault="00575B45" w:rsidP="00555D2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WAMA SPÓŁKA Z OGRANICZONĄ ODPOWIEDZIALNOŚCIĄ</w:t>
      </w:r>
    </w:p>
    <w:p w:rsidR="00575B45" w:rsidRPr="00575B45" w:rsidRDefault="00575B45" w:rsidP="00555D2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ul. Żernicka nr 296</w:t>
      </w:r>
    </w:p>
    <w:p w:rsidR="00575B45" w:rsidRPr="00575B45" w:rsidRDefault="00575B45" w:rsidP="00555D26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54-510 Wrocław</w:t>
      </w:r>
    </w:p>
    <w:p w:rsidR="00575B45" w:rsidRPr="00575B45" w:rsidRDefault="00575B45" w:rsidP="00555D26">
      <w:pPr>
        <w:spacing w:before="12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WKN-KSO.5421.2.28.2020</w:t>
      </w:r>
    </w:p>
    <w:p w:rsidR="00575B45" w:rsidRPr="00575B45" w:rsidRDefault="00575B45" w:rsidP="00575B45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575B45">
        <w:rPr>
          <w:rStyle w:val="readonlytext"/>
          <w:rFonts w:ascii="Verdana" w:hAnsi="Verdana"/>
          <w:sz w:val="22"/>
          <w:szCs w:val="22"/>
        </w:rPr>
        <w:t>00148637/2020/W</w:t>
      </w:r>
    </w:p>
    <w:p w:rsidR="00575B45" w:rsidRPr="00575B45" w:rsidRDefault="00575B45" w:rsidP="00555D26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575B45">
        <w:rPr>
          <w:sz w:val="22"/>
          <w:szCs w:val="22"/>
        </w:rPr>
        <w:t>Wrocław, dnia 1 grudnia 2020 r.</w:t>
      </w:r>
    </w:p>
    <w:p w:rsidR="00575B45" w:rsidRPr="00575B45" w:rsidRDefault="00575B45" w:rsidP="00555D26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ZALECENIA POKONTROLNE</w:t>
      </w:r>
    </w:p>
    <w:p w:rsidR="00575B45" w:rsidRPr="00575B45" w:rsidRDefault="00575B45" w:rsidP="00555D2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75B45">
        <w:rPr>
          <w:rFonts w:ascii="Verdana" w:hAnsi="Verdana"/>
          <w:sz w:val="22"/>
          <w:szCs w:val="22"/>
        </w:rPr>
        <w:t>pkt</w:t>
      </w:r>
      <w:proofErr w:type="spellEnd"/>
      <w:r w:rsidRPr="00575B45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75B45">
        <w:rPr>
          <w:rFonts w:ascii="Verdana" w:hAnsi="Verdana"/>
          <w:sz w:val="22"/>
          <w:szCs w:val="22"/>
        </w:rPr>
        <w:t>t.j</w:t>
      </w:r>
      <w:proofErr w:type="spellEnd"/>
      <w:r w:rsidRPr="00575B45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75B45">
        <w:rPr>
          <w:rFonts w:ascii="Verdana" w:hAnsi="Verdana"/>
          <w:sz w:val="22"/>
          <w:szCs w:val="22"/>
        </w:rPr>
        <w:t>późn</w:t>
      </w:r>
      <w:proofErr w:type="spellEnd"/>
      <w:r w:rsidRPr="00575B45">
        <w:rPr>
          <w:rFonts w:ascii="Verdana" w:hAnsi="Verdana"/>
          <w:sz w:val="22"/>
          <w:szCs w:val="22"/>
        </w:rPr>
        <w:t>. zm. – zwanej dalej ustawą).</w:t>
      </w:r>
    </w:p>
    <w:p w:rsidR="00575B45" w:rsidRPr="00575B45" w:rsidRDefault="00575B45" w:rsidP="00555D2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75B45">
        <w:rPr>
          <w:rFonts w:ascii="Verdana" w:hAnsi="Verdana"/>
          <w:sz w:val="22"/>
          <w:szCs w:val="22"/>
        </w:rPr>
        <w:t>pkt</w:t>
      </w:r>
      <w:proofErr w:type="spellEnd"/>
      <w:r w:rsidRPr="00575B45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WAMA SPÓŁKA Z OGRANICZONĄ ODPOWIEDZIALNOŚCIĄ, wpisanego do rejestru działalności regulowanej prowadzonego przez Prezydenta Wrocławia pod nr ewidencyjnym DW/078/P, ze wskazanym adresem wykonywania działalności: ul. Żernicka nr 296, 54-510 Wrocław.</w:t>
      </w:r>
    </w:p>
    <w:p w:rsidR="00575B45" w:rsidRPr="00575B45" w:rsidRDefault="00575B45" w:rsidP="00555D2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Zakresem kontroli objęto:</w:t>
      </w:r>
    </w:p>
    <w:p w:rsidR="00575B45" w:rsidRPr="00575B45" w:rsidRDefault="00575B45" w:rsidP="00555D2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75B45" w:rsidRPr="00575B45" w:rsidRDefault="00575B45" w:rsidP="00555D2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75B45" w:rsidRPr="00575B45" w:rsidRDefault="00575B45" w:rsidP="00555D2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Sprawdzenie prawidłowości prowadzenia dokumentacji.</w:t>
      </w:r>
    </w:p>
    <w:p w:rsidR="00575B45" w:rsidRPr="00575B45" w:rsidRDefault="00575B45" w:rsidP="00555D2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Szczegółowe ustalenia kontroli przedstawiono w protokole nr WKN-KSO.5421.2.28.2020 z dnia 7 października 2020 r., do którego przedsiębiorca nie wniósł zastrzeżeń.</w:t>
      </w:r>
    </w:p>
    <w:p w:rsidR="00575B45" w:rsidRPr="00575B45" w:rsidRDefault="00575B45" w:rsidP="00555D26">
      <w:pPr>
        <w:pStyle w:val="Nagwek"/>
        <w:tabs>
          <w:tab w:val="left" w:pos="708"/>
        </w:tabs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lastRenderedPageBreak/>
        <w:t>Ad. II. Nie dokonano sprawdzenia prawidłowości wykonania badania technicznego pojazdu, ponieważ na stacji kontroli pojazdów w czasie kontroli nie przedstawiono pojazdu do badania technicznego.</w:t>
      </w:r>
    </w:p>
    <w:p w:rsidR="00575B45" w:rsidRPr="00575B45" w:rsidRDefault="00575B45" w:rsidP="00555D2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75B45" w:rsidRPr="00575B45" w:rsidRDefault="00575B45" w:rsidP="00555D26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575B45">
        <w:rPr>
          <w:rFonts w:ascii="Verdana" w:hAnsi="Verdana"/>
          <w:sz w:val="22"/>
          <w:szCs w:val="22"/>
        </w:rPr>
        <w:t>wymaganiami, o których mowa w art. 83 ust. 3 ustawy.</w:t>
      </w:r>
    </w:p>
    <w:p w:rsidR="00575B45" w:rsidRPr="00575B45" w:rsidRDefault="00575B45" w:rsidP="00555D26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575B45" w:rsidRPr="00575B45" w:rsidRDefault="00575B45" w:rsidP="00555D26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W rejestrze badań technicznych pod pozycją nr 08419/DW/078/P/2019, potwierdzono przeprowadzenie dodatkowego badania technicznego pojazdu skierowanego przez organ kontroli ruchu drogowego.</w:t>
      </w:r>
    </w:p>
    <w:p w:rsidR="00575B45" w:rsidRPr="00575B45" w:rsidRDefault="00575B45" w:rsidP="00555D26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W rejestrze wpisano serię i numer dowodu rejestracyjnego, zamiast serii i numeru pokwitowania wydanego przez policję za zatrzymany dowód rejestracyjny, na podstawie którego dokonano identyfikacji pojazdu, co stanowi naruszenie § 5 ust. 5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75B45">
        <w:rPr>
          <w:rFonts w:ascii="Verdana" w:hAnsi="Verdana"/>
          <w:sz w:val="22"/>
          <w:szCs w:val="22"/>
        </w:rPr>
        <w:t>t.j</w:t>
      </w:r>
      <w:proofErr w:type="spellEnd"/>
      <w:r w:rsidRPr="00575B45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575B45">
        <w:rPr>
          <w:rFonts w:ascii="Verdana" w:hAnsi="Verdana"/>
          <w:sz w:val="22"/>
          <w:szCs w:val="22"/>
        </w:rPr>
        <w:t>późn</w:t>
      </w:r>
      <w:proofErr w:type="spellEnd"/>
      <w:r w:rsidRPr="00575B45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575B45">
        <w:rPr>
          <w:rFonts w:ascii="Verdana" w:hAnsi="Verdana"/>
          <w:sz w:val="22"/>
          <w:szCs w:val="22"/>
        </w:rPr>
        <w:t>MTBiG</w:t>
      </w:r>
      <w:proofErr w:type="spellEnd"/>
      <w:r w:rsidRPr="00575B45">
        <w:rPr>
          <w:rFonts w:ascii="Verdana" w:hAnsi="Verdana"/>
          <w:sz w:val="22"/>
          <w:szCs w:val="22"/>
        </w:rPr>
        <w:t xml:space="preserve">) oraz ust. 2 </w:t>
      </w:r>
      <w:proofErr w:type="spellStart"/>
      <w:r w:rsidRPr="00575B45">
        <w:rPr>
          <w:rFonts w:ascii="Verdana" w:hAnsi="Verdana"/>
          <w:sz w:val="22"/>
          <w:szCs w:val="22"/>
        </w:rPr>
        <w:t>pkt</w:t>
      </w:r>
      <w:proofErr w:type="spellEnd"/>
      <w:r w:rsidRPr="00575B45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575B45">
        <w:rPr>
          <w:rFonts w:ascii="Verdana" w:hAnsi="Verdana"/>
          <w:sz w:val="22"/>
          <w:szCs w:val="22"/>
        </w:rPr>
        <w:t>MTBiG</w:t>
      </w:r>
      <w:proofErr w:type="spellEnd"/>
      <w:r w:rsidRPr="00575B45">
        <w:rPr>
          <w:rFonts w:ascii="Verdana" w:hAnsi="Verdana"/>
          <w:sz w:val="22"/>
          <w:szCs w:val="22"/>
        </w:rPr>
        <w:t>.</w:t>
      </w:r>
    </w:p>
    <w:p w:rsidR="00575B45" w:rsidRPr="00575B45" w:rsidRDefault="00575B45" w:rsidP="00555D2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Mając na uwadze stwierdzoną nieprawidłowość zaleca się wpisywać w rejestrze serię i numer pokwitowania wydanego za zatrzymany dowód rejestracyjny przez organ kontroli ruchu drogowego.</w:t>
      </w:r>
    </w:p>
    <w:p w:rsidR="00575B45" w:rsidRPr="00575B45" w:rsidRDefault="00575B45" w:rsidP="00555D2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75B45" w:rsidRPr="00575B45" w:rsidRDefault="00575B45" w:rsidP="00555D2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575B45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75B45" w:rsidRDefault="00722372" w:rsidP="00575B4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75B45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75B45" w:rsidRDefault="00887F59" w:rsidP="00575B4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75B45">
        <w:rPr>
          <w:rFonts w:ascii="Verdana" w:hAnsi="Verdana"/>
          <w:bCs/>
          <w:sz w:val="22"/>
          <w:szCs w:val="22"/>
        </w:rPr>
        <w:t>Małgorzata Fronia</w:t>
      </w:r>
    </w:p>
    <w:p w:rsidR="00722372" w:rsidRPr="00575B45" w:rsidRDefault="00887F59" w:rsidP="00575B4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75B4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75B45">
        <w:rPr>
          <w:rFonts w:ascii="Verdana" w:hAnsi="Verdana"/>
          <w:bCs/>
          <w:sz w:val="22"/>
          <w:szCs w:val="22"/>
        </w:rPr>
        <w:t>Dyrektor</w:t>
      </w:r>
      <w:r w:rsidRPr="00575B45">
        <w:rPr>
          <w:rFonts w:ascii="Verdana" w:hAnsi="Verdana"/>
          <w:bCs/>
          <w:sz w:val="22"/>
          <w:szCs w:val="22"/>
        </w:rPr>
        <w:t>a</w:t>
      </w:r>
      <w:r w:rsidR="00722372" w:rsidRPr="00575B4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75B4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BB" w:rsidRDefault="00BE38BB">
      <w:r>
        <w:separator/>
      </w:r>
    </w:p>
  </w:endnote>
  <w:endnote w:type="continuationSeparator" w:id="0">
    <w:p w:rsidR="00BE38BB" w:rsidRDefault="00BE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847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84735" w:rsidRPr="004D6885">
      <w:rPr>
        <w:sz w:val="14"/>
        <w:szCs w:val="14"/>
      </w:rPr>
      <w:fldChar w:fldCharType="separate"/>
    </w:r>
    <w:r w:rsidR="000E1BE6">
      <w:rPr>
        <w:noProof/>
        <w:sz w:val="14"/>
        <w:szCs w:val="14"/>
      </w:rPr>
      <w:t>2</w:t>
    </w:r>
    <w:r w:rsidR="00E847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847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84735" w:rsidRPr="004D6885">
      <w:rPr>
        <w:sz w:val="14"/>
        <w:szCs w:val="14"/>
      </w:rPr>
      <w:fldChar w:fldCharType="separate"/>
    </w:r>
    <w:r w:rsidR="000E1BE6">
      <w:rPr>
        <w:noProof/>
        <w:sz w:val="14"/>
        <w:szCs w:val="14"/>
      </w:rPr>
      <w:t>2</w:t>
    </w:r>
    <w:r w:rsidR="00E8473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BB" w:rsidRDefault="00BE38BB">
      <w:r>
        <w:separator/>
      </w:r>
    </w:p>
  </w:footnote>
  <w:footnote w:type="continuationSeparator" w:id="0">
    <w:p w:rsidR="00BE38BB" w:rsidRDefault="00BE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847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72253"/>
    <w:rsid w:val="000825F9"/>
    <w:rsid w:val="00097AEF"/>
    <w:rsid w:val="000C653F"/>
    <w:rsid w:val="000C744E"/>
    <w:rsid w:val="000E1BE6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332D3"/>
    <w:rsid w:val="00336CD8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55D26"/>
    <w:rsid w:val="00575B45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38B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3F82"/>
    <w:rsid w:val="00E35A19"/>
    <w:rsid w:val="00E52576"/>
    <w:rsid w:val="00E622D0"/>
    <w:rsid w:val="00E70C94"/>
    <w:rsid w:val="00E84735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575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2022-06-15T13:07:00Z</dcterms:created>
  <dcterms:modified xsi:type="dcterms:W3CDTF">2022-06-15T13:07:00Z</dcterms:modified>
</cp:coreProperties>
</file>