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DF38A7">
      <w:pPr>
        <w:pStyle w:val="Nagwek1"/>
        <w:spacing w:line="360" w:lineRule="auto"/>
        <w:ind w:right="141"/>
        <w:jc w:val="righ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235B06">
        <w:rPr>
          <w:rFonts w:ascii="Verdana" w:hAnsi="Verdana"/>
          <w:b w:val="0"/>
          <w:bCs/>
          <w:sz w:val="22"/>
          <w:szCs w:val="22"/>
        </w:rPr>
        <w:t>7883/22</w:t>
      </w:r>
    </w:p>
    <w:p w:rsidR="00805537" w:rsidRPr="00DF38A7" w:rsidRDefault="002B7094" w:rsidP="00DF38A7">
      <w:pPr>
        <w:spacing w:line="360" w:lineRule="auto"/>
        <w:ind w:right="141"/>
        <w:jc w:val="righ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DF38A7">
      <w:pPr>
        <w:spacing w:line="360" w:lineRule="auto"/>
        <w:ind w:right="141"/>
        <w:jc w:val="right"/>
        <w:rPr>
          <w:rFonts w:ascii="Verdana" w:hAnsi="Verdana"/>
          <w:sz w:val="22"/>
          <w:szCs w:val="22"/>
        </w:rPr>
      </w:pPr>
      <w:proofErr w:type="gramStart"/>
      <w:r w:rsidRPr="00DF38A7">
        <w:rPr>
          <w:rFonts w:ascii="Verdana" w:hAnsi="Verdana"/>
          <w:sz w:val="22"/>
          <w:szCs w:val="22"/>
        </w:rPr>
        <w:t>z</w:t>
      </w:r>
      <w:proofErr w:type="gramEnd"/>
      <w:r w:rsidRPr="00DF38A7">
        <w:rPr>
          <w:rFonts w:ascii="Verdana" w:hAnsi="Verdana"/>
          <w:sz w:val="22"/>
          <w:szCs w:val="22"/>
        </w:rPr>
        <w:t xml:space="preserve">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235B06">
        <w:rPr>
          <w:rFonts w:ascii="Verdana" w:hAnsi="Verdana"/>
          <w:sz w:val="22"/>
          <w:szCs w:val="22"/>
        </w:rPr>
        <w:t>9 czerwca 2022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883DB6" w:rsidRPr="00DF38A7">
        <w:rPr>
          <w:rFonts w:ascii="Verdana" w:hAnsi="Verdana"/>
          <w:b w:val="0"/>
          <w:sz w:val="22"/>
          <w:szCs w:val="22"/>
        </w:rPr>
        <w:t>WNS.BSL/P/LM/</w:t>
      </w:r>
      <w:r w:rsidR="00235B06">
        <w:rPr>
          <w:rFonts w:ascii="Verdana" w:hAnsi="Verdana"/>
          <w:b w:val="0"/>
          <w:sz w:val="22"/>
          <w:szCs w:val="22"/>
        </w:rPr>
        <w:t>208</w:t>
      </w:r>
      <w:r w:rsidR="00883DB6" w:rsidRPr="00DF38A7">
        <w:rPr>
          <w:rFonts w:ascii="Verdana" w:hAnsi="Verdana"/>
          <w:b w:val="0"/>
          <w:sz w:val="22"/>
          <w:szCs w:val="22"/>
        </w:rPr>
        <w:t>/2</w:t>
      </w:r>
      <w:r w:rsidR="00E02B56">
        <w:rPr>
          <w:rFonts w:ascii="Verdana" w:hAnsi="Verdana"/>
          <w:b w:val="0"/>
          <w:sz w:val="22"/>
          <w:szCs w:val="22"/>
        </w:rPr>
        <w:t>2</w:t>
      </w:r>
      <w:r w:rsidR="001F3C80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235B06">
        <w:rPr>
          <w:rFonts w:ascii="Verdana" w:hAnsi="Verdana"/>
          <w:b w:val="0"/>
          <w:sz w:val="22"/>
          <w:szCs w:val="22"/>
        </w:rPr>
        <w:t xml:space="preserve">09.06.2022 </w:t>
      </w:r>
      <w:proofErr w:type="gramStart"/>
      <w:r w:rsidRPr="00DF38A7">
        <w:rPr>
          <w:rFonts w:ascii="Verdana" w:hAnsi="Verdana"/>
          <w:b w:val="0"/>
          <w:sz w:val="22"/>
          <w:szCs w:val="22"/>
        </w:rPr>
        <w:t>r</w:t>
      </w:r>
      <w:proofErr w:type="gramEnd"/>
      <w:r w:rsidRPr="00DF38A7">
        <w:rPr>
          <w:rFonts w:ascii="Verdana" w:hAnsi="Verdana"/>
          <w:b w:val="0"/>
          <w:sz w:val="22"/>
          <w:szCs w:val="22"/>
        </w:rPr>
        <w:t>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F38A7" w:rsidRDefault="002F6C4E" w:rsidP="002F6C4E">
      <w:pPr>
        <w:spacing w:before="120"/>
        <w:ind w:right="142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 w:rsidR="00313CE2">
        <w:rPr>
          <w:rFonts w:ascii="Verdana" w:hAnsi="Verdana"/>
          <w:sz w:val="22"/>
          <w:szCs w:val="22"/>
        </w:rPr>
        <w:t>7</w:t>
      </w:r>
      <w:r w:rsidRPr="00E11F39">
        <w:rPr>
          <w:rFonts w:ascii="Verdana" w:hAnsi="Verdana"/>
          <w:sz w:val="22"/>
          <w:szCs w:val="22"/>
        </w:rPr>
        <w:t xml:space="preserve"> ust.</w:t>
      </w:r>
      <w:r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>, art. 40 ust.1 ustawy z dnia 21 sierpnia 1</w:t>
      </w:r>
      <w:r w:rsidR="00675204">
        <w:rPr>
          <w:rFonts w:ascii="Verdana" w:hAnsi="Verdana"/>
          <w:sz w:val="22"/>
          <w:szCs w:val="22"/>
        </w:rPr>
        <w:t>997 r. o </w:t>
      </w:r>
      <w:r w:rsidRPr="00E11F39">
        <w:rPr>
          <w:rFonts w:ascii="Verdana" w:hAnsi="Verdana"/>
          <w:sz w:val="22"/>
          <w:szCs w:val="22"/>
        </w:rPr>
        <w:t xml:space="preserve">gospodarce nieruchomościami (Dz. U. </w:t>
      </w:r>
      <w:proofErr w:type="gramStart"/>
      <w:r w:rsidRPr="00E11F39">
        <w:rPr>
          <w:rFonts w:ascii="Verdana" w:hAnsi="Verdana"/>
          <w:sz w:val="22"/>
          <w:szCs w:val="22"/>
        </w:rPr>
        <w:t>z</w:t>
      </w:r>
      <w:proofErr w:type="gramEnd"/>
      <w:r w:rsidRPr="00E11F39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 xml:space="preserve"> r. poz. 1</w:t>
      </w:r>
      <w:r>
        <w:rPr>
          <w:rFonts w:ascii="Verdana" w:hAnsi="Verdana"/>
          <w:sz w:val="22"/>
          <w:szCs w:val="22"/>
        </w:rPr>
        <w:t>899</w:t>
      </w:r>
      <w:r w:rsidRPr="00E11F39">
        <w:rPr>
          <w:rFonts w:ascii="Verdana" w:hAnsi="Verdana"/>
          <w:sz w:val="22"/>
          <w:szCs w:val="22"/>
        </w:rPr>
        <w:t xml:space="preserve">),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13 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</w:t>
      </w:r>
      <w:r w:rsidRPr="00E11F39">
        <w:rPr>
          <w:rFonts w:ascii="Verdana" w:hAnsi="Verdana"/>
          <w:sz w:val="22"/>
          <w:szCs w:val="22"/>
        </w:rPr>
        <w:t xml:space="preserve">dnia 27 </w:t>
      </w:r>
      <w:proofErr w:type="gramStart"/>
      <w:r w:rsidRPr="00E11F39">
        <w:rPr>
          <w:rFonts w:ascii="Verdana" w:hAnsi="Verdana"/>
          <w:sz w:val="22"/>
          <w:szCs w:val="22"/>
        </w:rPr>
        <w:t>lutego 1998  r</w:t>
      </w:r>
      <w:proofErr w:type="gramEnd"/>
      <w:r w:rsidRPr="00E11F39">
        <w:rPr>
          <w:rFonts w:ascii="Verdana" w:hAnsi="Verdana"/>
          <w:sz w:val="22"/>
          <w:szCs w:val="22"/>
        </w:rPr>
        <w:t xml:space="preserve">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2020 r. poz. 7169</w:t>
      </w:r>
      <w:r>
        <w:rPr>
          <w:rFonts w:ascii="Verdana" w:hAnsi="Verdana"/>
          <w:sz w:val="22"/>
          <w:szCs w:val="22"/>
        </w:rPr>
        <w:t xml:space="preserve">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</w:t>
      </w:r>
      <w:proofErr w:type="gramStart"/>
      <w:r>
        <w:rPr>
          <w:rFonts w:ascii="Verdana" w:hAnsi="Verdana"/>
          <w:sz w:val="22"/>
          <w:szCs w:val="22"/>
        </w:rPr>
        <w:t>zm</w:t>
      </w:r>
      <w:proofErr w:type="gramEnd"/>
      <w:r>
        <w:rPr>
          <w:rFonts w:ascii="Verdana" w:hAnsi="Verdana"/>
          <w:sz w:val="22"/>
          <w:szCs w:val="22"/>
        </w:rPr>
        <w:t xml:space="preserve">.), </w:t>
      </w:r>
      <w:r w:rsidR="008400B8" w:rsidRPr="00DF38A7">
        <w:rPr>
          <w:rFonts w:ascii="Verdana" w:hAnsi="Verdana"/>
          <w:sz w:val="22"/>
          <w:szCs w:val="22"/>
        </w:rPr>
        <w:t xml:space="preserve">zarządzenia nr </w:t>
      </w:r>
      <w:r w:rsidR="00313CE2">
        <w:rPr>
          <w:rFonts w:ascii="Verdana" w:hAnsi="Verdana"/>
          <w:sz w:val="22"/>
          <w:szCs w:val="22"/>
        </w:rPr>
        <w:t>7442</w:t>
      </w:r>
      <w:r w:rsidR="00822A13" w:rsidRPr="00DF38A7">
        <w:rPr>
          <w:rFonts w:ascii="Verdana" w:hAnsi="Verdana"/>
          <w:sz w:val="22"/>
          <w:szCs w:val="22"/>
        </w:rPr>
        <w:t>/</w:t>
      </w:r>
      <w:r w:rsidR="00377C75">
        <w:rPr>
          <w:rFonts w:ascii="Verdana" w:hAnsi="Verdana"/>
          <w:sz w:val="22"/>
          <w:szCs w:val="22"/>
        </w:rPr>
        <w:t>2</w:t>
      </w:r>
      <w:r w:rsidR="00313CE2">
        <w:rPr>
          <w:rFonts w:ascii="Verdana" w:hAnsi="Verdana"/>
          <w:sz w:val="22"/>
          <w:szCs w:val="22"/>
        </w:rPr>
        <w:t>2</w:t>
      </w:r>
      <w:r w:rsidR="00763F63" w:rsidRPr="00DF38A7">
        <w:rPr>
          <w:rFonts w:ascii="Verdana" w:hAnsi="Verdana"/>
          <w:sz w:val="22"/>
          <w:szCs w:val="22"/>
        </w:rPr>
        <w:t xml:space="preserve"> Prezydenta Wrocławia z dnia </w:t>
      </w:r>
      <w:r w:rsidR="00313CE2">
        <w:rPr>
          <w:rFonts w:ascii="Verdana" w:hAnsi="Verdana"/>
          <w:sz w:val="22"/>
          <w:szCs w:val="22"/>
        </w:rPr>
        <w:t>31 marca</w:t>
      </w:r>
      <w:r w:rsidR="00532881">
        <w:rPr>
          <w:rFonts w:ascii="Verdana" w:hAnsi="Verdana"/>
          <w:sz w:val="22"/>
          <w:szCs w:val="22"/>
        </w:rPr>
        <w:t xml:space="preserve"> </w:t>
      </w:r>
      <w:r w:rsidR="00497384" w:rsidRPr="00DF38A7">
        <w:rPr>
          <w:rFonts w:ascii="Verdana" w:hAnsi="Verdana"/>
          <w:sz w:val="22"/>
          <w:szCs w:val="22"/>
        </w:rPr>
        <w:t>202</w:t>
      </w:r>
      <w:r w:rsidR="00313CE2">
        <w:rPr>
          <w:rFonts w:ascii="Verdana" w:hAnsi="Verdana"/>
          <w:sz w:val="22"/>
          <w:szCs w:val="22"/>
        </w:rPr>
        <w:t>2</w:t>
      </w:r>
      <w:r w:rsidR="00822A13" w:rsidRPr="00DF38A7">
        <w:rPr>
          <w:rFonts w:ascii="Verdana" w:hAnsi="Verdana"/>
          <w:sz w:val="22"/>
          <w:szCs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proofErr w:type="gramStart"/>
      <w:r w:rsidRPr="00DF38A7">
        <w:rPr>
          <w:rFonts w:ascii="Verdana" w:hAnsi="Verdana"/>
          <w:sz w:val="22"/>
          <w:szCs w:val="22"/>
        </w:rPr>
        <w:t>ogłasza</w:t>
      </w:r>
      <w:proofErr w:type="gramEnd"/>
      <w:r w:rsidRPr="00DF38A7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805537" w:rsidRPr="00DF38A7">
        <w:rPr>
          <w:rFonts w:ascii="Verdana" w:hAnsi="Verdana"/>
          <w:sz w:val="22"/>
          <w:szCs w:val="22"/>
        </w:rPr>
        <w:t>udziałem w nieruchomości wspólnej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D17666">
        <w:rPr>
          <w:rFonts w:ascii="Verdana" w:hAnsi="Verdana"/>
          <w:sz w:val="22"/>
          <w:szCs w:val="22"/>
        </w:rPr>
        <w:t>P</w:t>
      </w:r>
      <w:r w:rsidR="00507A7F">
        <w:rPr>
          <w:rFonts w:ascii="Verdana" w:hAnsi="Verdana"/>
          <w:sz w:val="22"/>
          <w:szCs w:val="22"/>
        </w:rPr>
        <w:t>ołudnie</w:t>
      </w:r>
      <w:r w:rsidRPr="00DF38A7">
        <w:rPr>
          <w:rFonts w:ascii="Verdana" w:hAnsi="Verdana"/>
          <w:sz w:val="22"/>
          <w:szCs w:val="22"/>
        </w:rPr>
        <w:t>, AM-</w:t>
      </w:r>
      <w:r w:rsidR="00EC74AA">
        <w:rPr>
          <w:rFonts w:ascii="Verdana" w:hAnsi="Verdana"/>
          <w:sz w:val="22"/>
          <w:szCs w:val="22"/>
        </w:rPr>
        <w:t>43</w:t>
      </w:r>
      <w:r w:rsidRPr="00DF38A7">
        <w:rPr>
          <w:rFonts w:ascii="Verdana" w:hAnsi="Verdana"/>
          <w:sz w:val="22"/>
          <w:szCs w:val="22"/>
        </w:rPr>
        <w:t>,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EC74AA">
        <w:rPr>
          <w:rFonts w:ascii="Verdana" w:hAnsi="Verdana"/>
          <w:sz w:val="22"/>
          <w:szCs w:val="22"/>
        </w:rPr>
        <w:t>39</w:t>
      </w:r>
      <w:r w:rsidRPr="00DF38A7">
        <w:rPr>
          <w:rFonts w:ascii="Verdana" w:hAnsi="Verdana"/>
          <w:sz w:val="22"/>
          <w:szCs w:val="22"/>
        </w:rPr>
        <w:t xml:space="preserve">,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EC74AA">
        <w:rPr>
          <w:rFonts w:ascii="Verdana" w:hAnsi="Verdana"/>
          <w:sz w:val="22"/>
          <w:szCs w:val="22"/>
        </w:rPr>
        <w:t>297</w:t>
      </w:r>
      <w:r w:rsidR="00675204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EC74AA">
        <w:rPr>
          <w:rFonts w:ascii="Verdana" w:hAnsi="Verdana"/>
          <w:bCs/>
          <w:color w:val="000000"/>
          <w:sz w:val="22"/>
          <w:szCs w:val="22"/>
        </w:rPr>
        <w:t>0</w:t>
      </w:r>
      <w:r w:rsidR="00ED1DC5">
        <w:rPr>
          <w:rFonts w:ascii="Verdana" w:hAnsi="Verdana"/>
          <w:bCs/>
          <w:color w:val="000000"/>
          <w:sz w:val="22"/>
          <w:szCs w:val="22"/>
        </w:rPr>
        <w:t>84430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ED1DC5">
        <w:rPr>
          <w:rFonts w:ascii="Verdana" w:hAnsi="Verdana"/>
          <w:bCs/>
          <w:color w:val="000000"/>
          <w:sz w:val="22"/>
          <w:szCs w:val="22"/>
        </w:rPr>
        <w:t>5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ED1DC5">
        <w:rPr>
          <w:rFonts w:ascii="Verdana" w:hAnsi="Verdana"/>
          <w:b/>
          <w:sz w:val="22"/>
          <w:szCs w:val="22"/>
        </w:rPr>
        <w:t>Skwierzyńska 18</w:t>
      </w:r>
      <w:r w:rsidR="00352750" w:rsidRPr="004B7795">
        <w:rPr>
          <w:rFonts w:ascii="Verdana" w:hAnsi="Verdana"/>
          <w:b/>
          <w:sz w:val="22"/>
          <w:szCs w:val="22"/>
        </w:rPr>
        <w:t xml:space="preserve"> – lokal mieszkalny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352750" w:rsidRPr="004B7795">
        <w:rPr>
          <w:rFonts w:ascii="Verdana" w:hAnsi="Verdana"/>
          <w:b/>
          <w:sz w:val="22"/>
          <w:szCs w:val="22"/>
        </w:rPr>
        <w:t xml:space="preserve">r </w:t>
      </w:r>
      <w:r w:rsidR="00ED1DC5">
        <w:rPr>
          <w:rFonts w:ascii="Verdana" w:hAnsi="Verdana"/>
          <w:b/>
          <w:sz w:val="22"/>
          <w:szCs w:val="22"/>
        </w:rPr>
        <w:t>6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</w:t>
      </w:r>
      <w:proofErr w:type="gramStart"/>
      <w:r w:rsidRPr="00DF38A7">
        <w:rPr>
          <w:rFonts w:ascii="Verdana" w:hAnsi="Verdana"/>
          <w:b/>
          <w:sz w:val="22"/>
          <w:szCs w:val="22"/>
        </w:rPr>
        <w:t>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ED1DC5">
        <w:rPr>
          <w:rFonts w:ascii="Verdana" w:hAnsi="Verdana"/>
          <w:sz w:val="22"/>
          <w:szCs w:val="22"/>
        </w:rPr>
        <w:t>86</w:t>
      </w:r>
      <w:r w:rsidRPr="00DF38A7">
        <w:rPr>
          <w:rFonts w:ascii="Verdana" w:hAnsi="Verdana"/>
          <w:sz w:val="22"/>
          <w:szCs w:val="22"/>
        </w:rPr>
        <w:t>,</w:t>
      </w:r>
      <w:r w:rsidR="00ED1DC5">
        <w:rPr>
          <w:rFonts w:ascii="Verdana" w:hAnsi="Verdana"/>
          <w:sz w:val="22"/>
          <w:szCs w:val="22"/>
        </w:rPr>
        <w:t>16</w:t>
      </w:r>
      <w:r w:rsidRPr="00DF38A7">
        <w:rPr>
          <w:rFonts w:ascii="Verdana" w:hAnsi="Verdana"/>
          <w:sz w:val="22"/>
          <w:szCs w:val="22"/>
        </w:rPr>
        <w:t xml:space="preserve"> m</w:t>
      </w:r>
      <w:proofErr w:type="gramEnd"/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D91CFD">
        <w:rPr>
          <w:rFonts w:ascii="Verdana" w:hAnsi="Verdana"/>
          <w:sz w:val="22"/>
          <w:szCs w:val="22"/>
        </w:rPr>
        <w:t>trzech</w:t>
      </w:r>
      <w:r w:rsidR="002F389F">
        <w:rPr>
          <w:rFonts w:ascii="Verdana" w:hAnsi="Verdana"/>
          <w:sz w:val="22"/>
          <w:szCs w:val="22"/>
        </w:rPr>
        <w:t xml:space="preserve"> pokoi</w:t>
      </w:r>
      <w:r w:rsidRPr="00DF38A7">
        <w:rPr>
          <w:rFonts w:ascii="Verdana" w:hAnsi="Verdana"/>
          <w:sz w:val="22"/>
          <w:szCs w:val="22"/>
        </w:rPr>
        <w:t xml:space="preserve">, </w:t>
      </w:r>
      <w:r w:rsidR="002F389F">
        <w:rPr>
          <w:rFonts w:ascii="Verdana" w:hAnsi="Verdana"/>
          <w:sz w:val="22"/>
          <w:szCs w:val="22"/>
        </w:rPr>
        <w:t>kuchni,</w:t>
      </w:r>
      <w:r w:rsidR="00863C5E"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>łazien</w:t>
      </w:r>
      <w:r w:rsidR="00863C5E">
        <w:rPr>
          <w:rFonts w:ascii="Verdana" w:hAnsi="Verdana"/>
          <w:sz w:val="22"/>
          <w:szCs w:val="22"/>
        </w:rPr>
        <w:t>ki</w:t>
      </w:r>
      <w:r w:rsidR="00B65444">
        <w:rPr>
          <w:rFonts w:ascii="Verdana" w:hAnsi="Verdana"/>
          <w:sz w:val="22"/>
          <w:szCs w:val="22"/>
        </w:rPr>
        <w:t xml:space="preserve">, </w:t>
      </w:r>
      <w:proofErr w:type="spellStart"/>
      <w:r w:rsidR="00B65444">
        <w:rPr>
          <w:rFonts w:ascii="Verdana" w:hAnsi="Verdana"/>
          <w:sz w:val="22"/>
          <w:szCs w:val="22"/>
        </w:rPr>
        <w:t>wc</w:t>
      </w:r>
      <w:proofErr w:type="spellEnd"/>
      <w:r w:rsidR="00B65444">
        <w:rPr>
          <w:rFonts w:ascii="Verdana" w:hAnsi="Verdana"/>
          <w:sz w:val="22"/>
          <w:szCs w:val="22"/>
        </w:rPr>
        <w:t xml:space="preserve">, garderoby </w:t>
      </w:r>
      <w:r w:rsidR="00D232DE">
        <w:rPr>
          <w:rFonts w:ascii="Verdana" w:hAnsi="Verdana"/>
          <w:sz w:val="22"/>
          <w:szCs w:val="22"/>
        </w:rPr>
        <w:t>i</w:t>
      </w:r>
      <w:r w:rsidR="00B65444">
        <w:rPr>
          <w:rFonts w:ascii="Verdana" w:hAnsi="Verdana"/>
          <w:sz w:val="22"/>
          <w:szCs w:val="22"/>
        </w:rPr>
        <w:t> </w:t>
      </w:r>
      <w:r w:rsidR="002F389F">
        <w:rPr>
          <w:rFonts w:ascii="Verdana" w:hAnsi="Verdana"/>
          <w:sz w:val="22"/>
          <w:szCs w:val="22"/>
        </w:rPr>
        <w:t>przedpokoju</w:t>
      </w:r>
      <w:r w:rsidR="00B65444">
        <w:rPr>
          <w:rFonts w:ascii="Verdana" w:hAnsi="Verdana"/>
          <w:sz w:val="22"/>
          <w:szCs w:val="22"/>
        </w:rPr>
        <w:t>.</w:t>
      </w:r>
      <w:r w:rsidR="008F3025">
        <w:rPr>
          <w:rFonts w:ascii="Verdana" w:hAnsi="Verdana"/>
          <w:sz w:val="22"/>
          <w:szCs w:val="22"/>
        </w:rPr>
        <w:t xml:space="preserve"> </w:t>
      </w:r>
      <w:r w:rsidR="00675204">
        <w:rPr>
          <w:rFonts w:ascii="Verdana" w:hAnsi="Verdana"/>
          <w:sz w:val="22"/>
          <w:szCs w:val="22"/>
        </w:rPr>
        <w:t xml:space="preserve">Lokal położony na </w:t>
      </w:r>
      <w:r w:rsidR="00D232DE">
        <w:rPr>
          <w:rFonts w:ascii="Verdana" w:hAnsi="Verdana"/>
          <w:sz w:val="22"/>
          <w:szCs w:val="22"/>
        </w:rPr>
        <w:t>III</w:t>
      </w:r>
      <w:r w:rsidR="00675204">
        <w:rPr>
          <w:rFonts w:ascii="Verdana" w:hAnsi="Verdana"/>
          <w:sz w:val="22"/>
          <w:szCs w:val="22"/>
        </w:rPr>
        <w:t xml:space="preserve"> </w:t>
      </w:r>
      <w:r w:rsidR="00352750" w:rsidRPr="00DF38A7">
        <w:rPr>
          <w:rFonts w:ascii="Verdana" w:hAnsi="Verdana"/>
          <w:sz w:val="22"/>
          <w:szCs w:val="22"/>
        </w:rPr>
        <w:t xml:space="preserve">kondygnacji </w:t>
      </w:r>
      <w:r w:rsidR="008F3025">
        <w:rPr>
          <w:rFonts w:ascii="Verdana" w:hAnsi="Verdana"/>
          <w:sz w:val="22"/>
          <w:szCs w:val="22"/>
        </w:rPr>
        <w:t>(</w:t>
      </w:r>
      <w:r w:rsidR="00467BB1">
        <w:rPr>
          <w:rFonts w:ascii="Verdana" w:hAnsi="Verdana"/>
          <w:sz w:val="22"/>
          <w:szCs w:val="22"/>
        </w:rPr>
        <w:t>II</w:t>
      </w:r>
      <w:r w:rsidR="0075650F">
        <w:rPr>
          <w:rFonts w:ascii="Verdana" w:hAnsi="Verdana"/>
          <w:sz w:val="22"/>
          <w:szCs w:val="22"/>
        </w:rPr>
        <w:t xml:space="preserve"> </w:t>
      </w:r>
      <w:r w:rsidR="008F3025">
        <w:rPr>
          <w:rFonts w:ascii="Verdana" w:hAnsi="Verdana"/>
          <w:sz w:val="22"/>
          <w:szCs w:val="22"/>
        </w:rPr>
        <w:t>piętro</w:t>
      </w:r>
      <w:r w:rsidRPr="00DF38A7">
        <w:rPr>
          <w:rFonts w:ascii="Verdana" w:hAnsi="Verdana"/>
          <w:sz w:val="22"/>
          <w:szCs w:val="22"/>
        </w:rPr>
        <w:t>).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B65444">
        <w:rPr>
          <w:rFonts w:ascii="Verdana" w:hAnsi="Verdana"/>
          <w:sz w:val="22"/>
          <w:szCs w:val="22"/>
        </w:rPr>
        <w:t>872</w:t>
      </w:r>
      <w:r w:rsidRPr="00DF38A7">
        <w:rPr>
          <w:rFonts w:ascii="Verdana" w:hAnsi="Verdana"/>
          <w:sz w:val="22"/>
          <w:szCs w:val="22"/>
        </w:rPr>
        <w:t>/10000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 xml:space="preserve">ieruchomość leży w obszarze zabudowy mieszkaniowej wielorodzinnej z usługami; nieruchomość </w:t>
      </w:r>
      <w:proofErr w:type="gramStart"/>
      <w:r w:rsidRPr="00DF38A7">
        <w:rPr>
          <w:rFonts w:ascii="Verdana" w:hAnsi="Verdana"/>
          <w:sz w:val="22"/>
          <w:szCs w:val="22"/>
        </w:rPr>
        <w:t>z</w:t>
      </w:r>
      <w:r w:rsidR="0013710F">
        <w:rPr>
          <w:rFonts w:ascii="Verdana" w:hAnsi="Verdana"/>
          <w:sz w:val="22"/>
          <w:szCs w:val="22"/>
        </w:rPr>
        <w:t>agospodarowana jako</w:t>
      </w:r>
      <w:proofErr w:type="gramEnd"/>
      <w:r w:rsidR="0013710F">
        <w:rPr>
          <w:rFonts w:ascii="Verdana" w:hAnsi="Verdana"/>
          <w:sz w:val="22"/>
          <w:szCs w:val="22"/>
        </w:rPr>
        <w:t xml:space="preserve"> mieszkaniowa.</w:t>
      </w:r>
    </w:p>
    <w:p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wywoławcza: </w:t>
      </w:r>
      <w:r w:rsidR="0013710F">
        <w:rPr>
          <w:rFonts w:ascii="Verdana" w:hAnsi="Verdana"/>
          <w:b/>
          <w:sz w:val="22"/>
          <w:szCs w:val="22"/>
        </w:rPr>
        <w:t>5</w:t>
      </w:r>
      <w:r w:rsidR="00B65444">
        <w:rPr>
          <w:rFonts w:ascii="Verdana" w:hAnsi="Verdana"/>
          <w:b/>
          <w:sz w:val="22"/>
          <w:szCs w:val="22"/>
        </w:rPr>
        <w:t>7</w:t>
      </w:r>
      <w:r w:rsidR="0013710F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 xml:space="preserve">.000,00 </w:t>
      </w:r>
      <w:proofErr w:type="gramStart"/>
      <w:r w:rsidR="00BD392D" w:rsidRPr="00DF38A7">
        <w:rPr>
          <w:rFonts w:ascii="Verdana" w:hAnsi="Verdana"/>
          <w:b/>
          <w:sz w:val="22"/>
          <w:szCs w:val="22"/>
        </w:rPr>
        <w:t>złotych</w:t>
      </w:r>
      <w:proofErr w:type="gramEnd"/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13710F">
        <w:rPr>
          <w:rFonts w:ascii="Verdana" w:hAnsi="Verdana"/>
          <w:sz w:val="22"/>
          <w:szCs w:val="22"/>
        </w:rPr>
        <w:t xml:space="preserve">pięćset </w:t>
      </w:r>
      <w:r w:rsidR="00B65444">
        <w:rPr>
          <w:rFonts w:ascii="Verdana" w:hAnsi="Verdana"/>
          <w:sz w:val="22"/>
          <w:szCs w:val="22"/>
        </w:rPr>
        <w:t xml:space="preserve">siedemdziesiąt </w:t>
      </w:r>
      <w:r w:rsidR="00352750" w:rsidRPr="00DF38A7">
        <w:rPr>
          <w:rFonts w:ascii="Verdana" w:hAnsi="Verdana"/>
          <w:sz w:val="22"/>
          <w:szCs w:val="22"/>
        </w:rPr>
        <w:t>tysięcy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FE493D">
        <w:rPr>
          <w:rFonts w:ascii="Verdana" w:hAnsi="Verdana"/>
          <w:b/>
          <w:sz w:val="22"/>
          <w:szCs w:val="22"/>
        </w:rPr>
        <w:t>5</w:t>
      </w:r>
      <w:r w:rsidR="008F2221">
        <w:rPr>
          <w:rFonts w:ascii="Verdana" w:hAnsi="Verdana"/>
          <w:b/>
          <w:sz w:val="22"/>
          <w:szCs w:val="22"/>
        </w:rPr>
        <w:t>7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FE493D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 xml:space="preserve">00,00 </w:t>
      </w:r>
      <w:proofErr w:type="gramStart"/>
      <w:r w:rsidR="00BD392D" w:rsidRPr="00DF38A7">
        <w:rPr>
          <w:rFonts w:ascii="Verdana" w:hAnsi="Verdana"/>
          <w:b/>
          <w:sz w:val="22"/>
          <w:szCs w:val="22"/>
        </w:rPr>
        <w:t>złotych</w:t>
      </w:r>
      <w:proofErr w:type="gramEnd"/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FE493D">
        <w:rPr>
          <w:rFonts w:ascii="Verdana" w:hAnsi="Verdana"/>
          <w:sz w:val="22"/>
          <w:szCs w:val="22"/>
        </w:rPr>
        <w:t xml:space="preserve">pięćdziesiąt </w:t>
      </w:r>
      <w:r w:rsidR="008F2221">
        <w:rPr>
          <w:rFonts w:ascii="Verdana" w:hAnsi="Verdana"/>
          <w:sz w:val="22"/>
          <w:szCs w:val="22"/>
        </w:rPr>
        <w:t>siedem</w:t>
      </w:r>
      <w:r w:rsidR="008B0E23">
        <w:rPr>
          <w:rFonts w:ascii="Verdana" w:hAnsi="Verdana"/>
          <w:sz w:val="22"/>
          <w:szCs w:val="22"/>
        </w:rPr>
        <w:t xml:space="preserve"> </w:t>
      </w:r>
      <w:r w:rsidR="008F3025">
        <w:rPr>
          <w:rFonts w:ascii="Verdana" w:hAnsi="Verdana"/>
          <w:sz w:val="22"/>
          <w:szCs w:val="22"/>
        </w:rPr>
        <w:t xml:space="preserve">tysięcy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FE493D">
        <w:rPr>
          <w:rFonts w:ascii="Verdana" w:hAnsi="Verdana"/>
          <w:b/>
          <w:sz w:val="22"/>
          <w:szCs w:val="22"/>
        </w:rPr>
        <w:t>5</w:t>
      </w:r>
      <w:r w:rsidRPr="00DF38A7">
        <w:rPr>
          <w:rFonts w:ascii="Verdana" w:hAnsi="Verdana"/>
          <w:b/>
          <w:sz w:val="22"/>
          <w:szCs w:val="22"/>
        </w:rPr>
        <w:t>.</w:t>
      </w:r>
      <w:r w:rsidR="008F2221">
        <w:rPr>
          <w:rFonts w:ascii="Verdana" w:hAnsi="Verdana"/>
          <w:b/>
          <w:sz w:val="22"/>
          <w:szCs w:val="22"/>
        </w:rPr>
        <w:t>7</w:t>
      </w:r>
      <w:r w:rsidR="00FE493D">
        <w:rPr>
          <w:rFonts w:ascii="Verdana" w:hAnsi="Verdana"/>
          <w:b/>
          <w:sz w:val="22"/>
          <w:szCs w:val="22"/>
        </w:rPr>
        <w:t>00</w:t>
      </w:r>
      <w:r w:rsidRPr="00DF38A7">
        <w:rPr>
          <w:rFonts w:ascii="Verdana" w:hAnsi="Verdana"/>
          <w:b/>
          <w:sz w:val="22"/>
          <w:szCs w:val="22"/>
        </w:rPr>
        <w:t xml:space="preserve">,00 </w:t>
      </w:r>
      <w:proofErr w:type="gramStart"/>
      <w:r w:rsidRPr="00DF38A7">
        <w:rPr>
          <w:rFonts w:ascii="Verdana" w:hAnsi="Verdana"/>
          <w:b/>
          <w:sz w:val="22"/>
          <w:szCs w:val="22"/>
        </w:rPr>
        <w:t>złotych</w:t>
      </w:r>
      <w:proofErr w:type="gramEnd"/>
      <w:r w:rsidRPr="00DF38A7">
        <w:rPr>
          <w:rFonts w:ascii="Verdana" w:hAnsi="Verdana"/>
          <w:sz w:val="22"/>
          <w:szCs w:val="22"/>
        </w:rPr>
        <w:t xml:space="preserve"> (słownie: </w:t>
      </w:r>
      <w:r w:rsidR="00FE493D">
        <w:rPr>
          <w:rFonts w:ascii="Verdana" w:hAnsi="Verdana"/>
          <w:sz w:val="22"/>
          <w:szCs w:val="22"/>
        </w:rPr>
        <w:t>pięć</w:t>
      </w:r>
      <w:r w:rsidR="00352750" w:rsidRPr="00DF38A7">
        <w:rPr>
          <w:rFonts w:ascii="Verdana" w:hAnsi="Verdana"/>
          <w:sz w:val="22"/>
          <w:szCs w:val="22"/>
        </w:rPr>
        <w:t xml:space="preserve"> tysi</w:t>
      </w:r>
      <w:r w:rsidR="0037068E">
        <w:rPr>
          <w:rFonts w:ascii="Verdana" w:hAnsi="Verdana"/>
          <w:sz w:val="22"/>
          <w:szCs w:val="22"/>
        </w:rPr>
        <w:t>ęcy</w:t>
      </w:r>
      <w:r w:rsidR="00352750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>s</w:t>
      </w:r>
      <w:r w:rsidR="008F2221">
        <w:rPr>
          <w:rFonts w:ascii="Verdana" w:hAnsi="Verdana"/>
          <w:sz w:val="22"/>
          <w:szCs w:val="22"/>
        </w:rPr>
        <w:t>iedem</w:t>
      </w:r>
      <w:r w:rsidR="00F360F0">
        <w:rPr>
          <w:rFonts w:ascii="Verdana" w:hAnsi="Verdana"/>
          <w:sz w:val="22"/>
          <w:szCs w:val="22"/>
        </w:rPr>
        <w:t>set</w:t>
      </w:r>
      <w:r w:rsidR="008B0E23"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>złotych)</w:t>
      </w:r>
      <w:bookmarkStart w:id="0" w:name="_GoBack"/>
      <w:bookmarkEnd w:id="0"/>
    </w:p>
    <w:p w:rsidR="008C0A3A" w:rsidRPr="004B7795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 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 xml:space="preserve">przedaż, najpóźniej dzień przed jej </w:t>
      </w:r>
      <w:r w:rsidR="00F360F0" w:rsidRPr="004B7795">
        <w:rPr>
          <w:rFonts w:ascii="Verdana" w:hAnsi="Verdana"/>
          <w:sz w:val="22"/>
          <w:szCs w:val="22"/>
        </w:rPr>
        <w:t>zawarciem. W tytule przelewu należy podać: „</w:t>
      </w:r>
      <w:r w:rsidR="008F2221">
        <w:rPr>
          <w:rFonts w:ascii="Verdana" w:hAnsi="Verdana"/>
          <w:sz w:val="22"/>
          <w:szCs w:val="22"/>
        </w:rPr>
        <w:t>Skwierzyńska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8F2221">
        <w:rPr>
          <w:rFonts w:ascii="Verdana" w:hAnsi="Verdana"/>
          <w:sz w:val="22"/>
          <w:szCs w:val="22"/>
        </w:rPr>
        <w:t>18</w:t>
      </w:r>
      <w:r w:rsidR="00DF598D" w:rsidRPr="004B7795">
        <w:rPr>
          <w:rFonts w:ascii="Verdana" w:hAnsi="Verdana"/>
          <w:sz w:val="22"/>
          <w:szCs w:val="22"/>
        </w:rPr>
        <w:t>/</w:t>
      </w:r>
      <w:r w:rsidR="008F2221">
        <w:rPr>
          <w:rFonts w:ascii="Verdana" w:hAnsi="Verdana"/>
          <w:sz w:val="22"/>
          <w:szCs w:val="22"/>
        </w:rPr>
        <w:t>6</w:t>
      </w:r>
      <w:r w:rsidR="00FD3565">
        <w:rPr>
          <w:rFonts w:ascii="Verdana" w:hAnsi="Verdana"/>
          <w:sz w:val="22"/>
          <w:szCs w:val="22"/>
        </w:rPr>
        <w:t>”.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:rsidR="008C0A3A" w:rsidRPr="004B7795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="00805537"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113675">
        <w:rPr>
          <w:rFonts w:ascii="Verdana" w:hAnsi="Verdana"/>
          <w:sz w:val="22"/>
          <w:szCs w:val="22"/>
        </w:rPr>
        <w:t>pl. </w:t>
      </w:r>
      <w:r w:rsidR="00805537" w:rsidRPr="004B7795">
        <w:rPr>
          <w:rFonts w:ascii="Verdana" w:hAnsi="Verdana"/>
          <w:sz w:val="22"/>
          <w:szCs w:val="22"/>
        </w:rPr>
        <w:t>Nowy Targ 1-8 w sali nr 215, godz. 1</w:t>
      </w:r>
      <w:r w:rsidR="00025E39" w:rsidRPr="004B7795">
        <w:rPr>
          <w:rFonts w:ascii="Verdana" w:hAnsi="Verdana"/>
          <w:sz w:val="22"/>
          <w:szCs w:val="22"/>
        </w:rPr>
        <w:t>0</w:t>
      </w:r>
      <w:r w:rsidR="00805537" w:rsidRPr="004B7795">
        <w:rPr>
          <w:rFonts w:ascii="Verdana" w:hAnsi="Verdana"/>
          <w:sz w:val="22"/>
          <w:szCs w:val="22"/>
          <w:vertAlign w:val="superscript"/>
        </w:rPr>
        <w:t>00</w:t>
      </w:r>
      <w:r w:rsidR="00805537" w:rsidRPr="004B7795">
        <w:rPr>
          <w:rFonts w:ascii="Verdana" w:hAnsi="Verdana"/>
          <w:sz w:val="22"/>
          <w:szCs w:val="22"/>
        </w:rPr>
        <w:t xml:space="preserve"> dnia</w:t>
      </w:r>
      <w:r w:rsidR="00F048F4" w:rsidRPr="004B7795">
        <w:rPr>
          <w:rFonts w:ascii="Verdana" w:hAnsi="Verdana"/>
          <w:b/>
          <w:bCs/>
          <w:sz w:val="22"/>
          <w:szCs w:val="22"/>
        </w:rPr>
        <w:t xml:space="preserve"> </w:t>
      </w:r>
      <w:r w:rsidR="00C536CD" w:rsidRPr="00C536CD">
        <w:rPr>
          <w:rFonts w:ascii="Verdana" w:hAnsi="Verdana"/>
          <w:b/>
          <w:bCs/>
          <w:sz w:val="22"/>
          <w:szCs w:val="22"/>
        </w:rPr>
        <w:t>8</w:t>
      </w:r>
      <w:r w:rsidR="001E0304" w:rsidRPr="00C536CD">
        <w:rPr>
          <w:rFonts w:ascii="Verdana" w:hAnsi="Verdana"/>
          <w:b/>
          <w:bCs/>
          <w:sz w:val="22"/>
          <w:szCs w:val="22"/>
        </w:rPr>
        <w:t xml:space="preserve"> września</w:t>
      </w:r>
      <w:r w:rsidR="002F48A6" w:rsidRPr="004B7795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4B7795">
        <w:rPr>
          <w:rFonts w:ascii="Verdana" w:hAnsi="Verdana"/>
          <w:b/>
          <w:bCs/>
          <w:sz w:val="22"/>
          <w:szCs w:val="22"/>
        </w:rPr>
        <w:t>202</w:t>
      </w:r>
      <w:r w:rsidR="009275BB" w:rsidRPr="004B7795">
        <w:rPr>
          <w:rFonts w:ascii="Verdana" w:hAnsi="Verdana"/>
          <w:b/>
          <w:bCs/>
          <w:sz w:val="22"/>
          <w:szCs w:val="22"/>
        </w:rPr>
        <w:t>2</w:t>
      </w:r>
      <w:r w:rsidR="00805537" w:rsidRPr="004B7795">
        <w:rPr>
          <w:rFonts w:ascii="Verdana" w:hAnsi="Verdana"/>
          <w:b/>
          <w:bCs/>
          <w:sz w:val="22"/>
          <w:szCs w:val="22"/>
        </w:rPr>
        <w:t xml:space="preserve"> r.</w:t>
      </w:r>
      <w:r w:rsidR="00805537" w:rsidRPr="004B7795">
        <w:rPr>
          <w:rFonts w:ascii="Verdana" w:hAnsi="Verdana"/>
          <w:sz w:val="22"/>
          <w:szCs w:val="22"/>
        </w:rPr>
        <w:t xml:space="preserve"> </w:t>
      </w:r>
    </w:p>
    <w:p w:rsidR="000256D5" w:rsidRPr="00D2535A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="000256D5" w:rsidRPr="00A70B76">
        <w:rPr>
          <w:rFonts w:ascii="Verdana" w:hAnsi="Verdana"/>
          <w:sz w:val="22"/>
          <w:szCs w:val="22"/>
        </w:rPr>
        <w:t>dokument tożsamości</w:t>
      </w:r>
      <w:r w:rsidR="00FD3565">
        <w:rPr>
          <w:rFonts w:ascii="Verdana" w:hAnsi="Verdana"/>
          <w:sz w:val="22"/>
          <w:szCs w:val="22"/>
        </w:rPr>
        <w:t xml:space="preserve"> </w:t>
      </w:r>
      <w:r w:rsidR="000256D5">
        <w:rPr>
          <w:rFonts w:ascii="Verdana" w:hAnsi="Verdana"/>
          <w:sz w:val="22"/>
          <w:szCs w:val="22"/>
        </w:rPr>
        <w:t>(elektroniczna forma dowodu osobistego nie stanowi dokumentu potwierdzającego tożsamość)</w:t>
      </w:r>
      <w:r w:rsidR="000256D5" w:rsidRPr="00A70B76">
        <w:rPr>
          <w:rFonts w:ascii="Verdana" w:hAnsi="Verdana"/>
          <w:sz w:val="22"/>
          <w:szCs w:val="22"/>
        </w:rPr>
        <w:t>,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sz w:val="22"/>
          <w:szCs w:val="22"/>
        </w:rPr>
        <w:t>aktualny wydruk z Krajowego Rejestru Sądowego lub z innego właściwego rejestru dla podmiotów inne niż osoby fizyczne, numer NIP,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113675">
        <w:rPr>
          <w:rFonts w:ascii="Verdana" w:hAnsi="Verdana"/>
          <w:sz w:val="22"/>
          <w:szCs w:val="22"/>
        </w:rPr>
        <w:t>odpis z </w:t>
      </w:r>
      <w:r w:rsidR="000256D5" w:rsidRPr="00A70B76">
        <w:rPr>
          <w:rFonts w:ascii="Verdana" w:hAnsi="Verdana"/>
          <w:sz w:val="22"/>
          <w:szCs w:val="22"/>
        </w:rPr>
        <w:t xml:space="preserve">właściwego rejestru przetłumaczony przez tłumacza przysięgłego, w przypadku cudzoziemców - osób prawnych (w rozumieniu ustawy z 24.03.1920 </w:t>
      </w:r>
      <w:proofErr w:type="gramStart"/>
      <w:r w:rsidR="000256D5" w:rsidRPr="00A70B76">
        <w:rPr>
          <w:rFonts w:ascii="Verdana" w:hAnsi="Verdana"/>
          <w:sz w:val="22"/>
          <w:szCs w:val="22"/>
        </w:rPr>
        <w:t>r</w:t>
      </w:r>
      <w:proofErr w:type="gramEnd"/>
      <w:r w:rsidR="000256D5" w:rsidRPr="00A70B76">
        <w:rPr>
          <w:rFonts w:ascii="Verdana" w:hAnsi="Verdana"/>
          <w:sz w:val="22"/>
          <w:szCs w:val="22"/>
        </w:rPr>
        <w:t xml:space="preserve">. o nabywaniu nieruchomości przez cudzoziemców – Dz. U. </w:t>
      </w:r>
      <w:proofErr w:type="gramStart"/>
      <w:r w:rsidR="000256D5" w:rsidRPr="00A70B76">
        <w:rPr>
          <w:rFonts w:ascii="Verdana" w:hAnsi="Verdana"/>
          <w:sz w:val="22"/>
          <w:szCs w:val="22"/>
        </w:rPr>
        <w:t>z</w:t>
      </w:r>
      <w:proofErr w:type="gramEnd"/>
      <w:r w:rsidR="000256D5" w:rsidRPr="00A70B76">
        <w:rPr>
          <w:rFonts w:ascii="Verdana" w:hAnsi="Verdana"/>
          <w:sz w:val="22"/>
          <w:szCs w:val="22"/>
        </w:rPr>
        <w:t xml:space="preserve"> 2017 r. poz. 2278),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sz w:val="22"/>
          <w:szCs w:val="22"/>
        </w:rPr>
        <w:t>stosowne pełnomocnictwo w przypadku reprezentowania uczestnika przetargu przez pełnomocnika,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sz w:val="22"/>
          <w:szCs w:val="22"/>
        </w:rPr>
        <w:t>ewentualnie inne dokumenty potwierdzające formę prowadzenia działalności i sposób reprezentacji uczestnika przetargu.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sz w:val="22"/>
          <w:szCs w:val="22"/>
        </w:rPr>
        <w:t xml:space="preserve">Wszystkie dokumenty wymienione w niniejszym punkcie powinny mieć </w:t>
      </w:r>
      <w:r w:rsidR="000256D5" w:rsidRPr="00D2535A">
        <w:rPr>
          <w:rFonts w:ascii="Verdana" w:hAnsi="Verdana"/>
          <w:sz w:val="22"/>
          <w:szCs w:val="22"/>
        </w:rPr>
        <w:t>formę pisemną (papierową).</w:t>
      </w:r>
    </w:p>
    <w:p w:rsidR="00D95839" w:rsidRPr="00C97658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2A6387">
        <w:rPr>
          <w:rFonts w:ascii="Verdana" w:hAnsi="Verdana"/>
          <w:b/>
          <w:bCs/>
          <w:sz w:val="22"/>
          <w:szCs w:val="22"/>
        </w:rPr>
        <w:t>Wadium</w:t>
      </w:r>
      <w:r w:rsidR="00805537" w:rsidRPr="002A6387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w wysokości określonej powyżej uczestni</w:t>
      </w:r>
      <w:r w:rsidR="00D95839">
        <w:rPr>
          <w:rFonts w:ascii="Verdana" w:hAnsi="Verdana"/>
          <w:sz w:val="22"/>
          <w:szCs w:val="22"/>
        </w:rPr>
        <w:t>cy</w:t>
      </w:r>
      <w:r w:rsidR="00D95839" w:rsidRPr="00C97658">
        <w:rPr>
          <w:rFonts w:ascii="Verdana" w:hAnsi="Verdana"/>
          <w:sz w:val="22"/>
          <w:szCs w:val="22"/>
        </w:rPr>
        <w:t xml:space="preserve"> przetargu w</w:t>
      </w:r>
      <w:r w:rsidR="0018462B">
        <w:rPr>
          <w:rFonts w:ascii="Verdana" w:hAnsi="Verdana"/>
          <w:sz w:val="22"/>
          <w:szCs w:val="22"/>
        </w:rPr>
        <w:t>noszą w </w:t>
      </w:r>
      <w:r w:rsidR="00D95839">
        <w:rPr>
          <w:rFonts w:ascii="Verdana" w:hAnsi="Verdana"/>
          <w:sz w:val="22"/>
          <w:szCs w:val="22"/>
        </w:rPr>
        <w:t xml:space="preserve">pieniądzu, przez dokonanie wpłaty przelewem </w:t>
      </w:r>
      <w:r w:rsidR="00D95839" w:rsidRPr="007D75C7">
        <w:rPr>
          <w:rFonts w:ascii="Verdana" w:hAnsi="Verdana"/>
          <w:b/>
          <w:bCs/>
          <w:sz w:val="22"/>
          <w:szCs w:val="22"/>
        </w:rPr>
        <w:t>najpóźniej do dnia</w:t>
      </w:r>
      <w:r w:rsidR="00C536CD">
        <w:rPr>
          <w:rFonts w:ascii="Verdana" w:hAnsi="Verdana"/>
          <w:b/>
          <w:bCs/>
          <w:sz w:val="22"/>
          <w:szCs w:val="22"/>
        </w:rPr>
        <w:t xml:space="preserve"> 1 września</w:t>
      </w:r>
      <w:r w:rsidR="001E0304">
        <w:rPr>
          <w:rFonts w:ascii="Verdana" w:hAnsi="Verdana"/>
          <w:b/>
          <w:bCs/>
          <w:sz w:val="22"/>
          <w:szCs w:val="22"/>
        </w:rPr>
        <w:t xml:space="preserve"> 2022 r.</w:t>
      </w:r>
      <w:r w:rsidR="00D95839" w:rsidRPr="007D75C7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na konto</w:t>
      </w:r>
      <w:r w:rsidR="00D95839">
        <w:rPr>
          <w:rFonts w:ascii="Verdana" w:hAnsi="Verdana"/>
          <w:sz w:val="22"/>
          <w:szCs w:val="22"/>
        </w:rPr>
        <w:t xml:space="preserve"> nr</w:t>
      </w:r>
      <w:r w:rsidR="00D95839" w:rsidRPr="00C97658">
        <w:rPr>
          <w:rFonts w:ascii="Verdana" w:hAnsi="Verdana"/>
          <w:sz w:val="22"/>
          <w:szCs w:val="22"/>
        </w:rPr>
        <w:t xml:space="preserve"> 36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1020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5226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0000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6302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0417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7655</w:t>
      </w:r>
      <w:r w:rsidR="00D95839">
        <w:rPr>
          <w:rFonts w:ascii="Verdana" w:hAnsi="Verdana"/>
          <w:sz w:val="22"/>
          <w:szCs w:val="22"/>
        </w:rPr>
        <w:t xml:space="preserve"> Gmina Wrocław, pl. Nowy Targ 1-8, 51-141 Wrocław. W tytule przelewu należy podać: „</w:t>
      </w:r>
      <w:r w:rsidR="008F2221">
        <w:rPr>
          <w:rFonts w:ascii="Verdana" w:hAnsi="Verdana"/>
          <w:sz w:val="22"/>
          <w:szCs w:val="22"/>
        </w:rPr>
        <w:t>Skwierzyńska</w:t>
      </w:r>
      <w:r w:rsidR="00D95839">
        <w:rPr>
          <w:rFonts w:ascii="Verdana" w:hAnsi="Verdana"/>
          <w:sz w:val="22"/>
          <w:szCs w:val="22"/>
        </w:rPr>
        <w:t xml:space="preserve"> </w:t>
      </w:r>
      <w:r w:rsidR="008F2221">
        <w:rPr>
          <w:rFonts w:ascii="Verdana" w:hAnsi="Verdana"/>
          <w:sz w:val="22"/>
          <w:szCs w:val="22"/>
        </w:rPr>
        <w:t>18</w:t>
      </w:r>
      <w:r w:rsidR="00D95839">
        <w:rPr>
          <w:rFonts w:ascii="Verdana" w:hAnsi="Verdana"/>
          <w:sz w:val="22"/>
          <w:szCs w:val="22"/>
        </w:rPr>
        <w:t>/</w:t>
      </w:r>
      <w:r w:rsidR="008F2221">
        <w:rPr>
          <w:rFonts w:ascii="Verdana" w:hAnsi="Verdana"/>
          <w:sz w:val="22"/>
          <w:szCs w:val="22"/>
        </w:rPr>
        <w:t>6</w:t>
      </w:r>
      <w:r w:rsidR="00D95839">
        <w:rPr>
          <w:rFonts w:ascii="Verdana" w:hAnsi="Verdana"/>
          <w:sz w:val="22"/>
          <w:szCs w:val="22"/>
        </w:rPr>
        <w:t>”.</w:t>
      </w:r>
      <w:r w:rsidR="00D95839" w:rsidRPr="00C97658">
        <w:rPr>
          <w:rFonts w:ascii="Verdana" w:hAnsi="Verdana"/>
          <w:b/>
          <w:bCs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 xml:space="preserve">Datą </w:t>
      </w:r>
      <w:r w:rsidR="00D95839">
        <w:rPr>
          <w:rFonts w:ascii="Verdana" w:hAnsi="Verdana"/>
          <w:sz w:val="22"/>
          <w:szCs w:val="22"/>
        </w:rPr>
        <w:t xml:space="preserve">dokonania wpłaty wadium </w:t>
      </w:r>
      <w:r w:rsidR="00D95839" w:rsidRPr="00C97658">
        <w:rPr>
          <w:rFonts w:ascii="Verdana" w:hAnsi="Verdana"/>
          <w:sz w:val="22"/>
          <w:szCs w:val="22"/>
        </w:rPr>
        <w:t xml:space="preserve">jest data uznania rachunku bankowego Gminy. </w:t>
      </w:r>
    </w:p>
    <w:p w:rsidR="009B53AE" w:rsidRPr="00BF546C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  <w:r w:rsidR="009B53AE"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:rsidR="008C0A3A" w:rsidRPr="00DF38A7" w:rsidRDefault="003A727C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3A727C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 wysokości postąpienia decydują uczestnicy prze</w:t>
      </w:r>
      <w:r>
        <w:rPr>
          <w:rFonts w:ascii="Verdana" w:hAnsi="Verdana"/>
          <w:sz w:val="22"/>
          <w:szCs w:val="22"/>
        </w:rPr>
        <w:t xml:space="preserve">targu, z </w:t>
      </w:r>
      <w:proofErr w:type="gramStart"/>
      <w:r>
        <w:rPr>
          <w:rFonts w:ascii="Verdana" w:hAnsi="Verdana"/>
          <w:sz w:val="22"/>
          <w:szCs w:val="22"/>
        </w:rPr>
        <w:t>tym że</w:t>
      </w:r>
      <w:proofErr w:type="gramEnd"/>
      <w:r>
        <w:rPr>
          <w:rFonts w:ascii="Verdana" w:hAnsi="Verdana"/>
          <w:sz w:val="22"/>
          <w:szCs w:val="22"/>
        </w:rPr>
        <w:t xml:space="preserve"> postąpienie nie </w:t>
      </w:r>
      <w:r w:rsidR="00805537" w:rsidRPr="00DF38A7">
        <w:rPr>
          <w:rFonts w:ascii="Verdana" w:hAnsi="Verdana"/>
          <w:sz w:val="22"/>
          <w:szCs w:val="22"/>
        </w:rPr>
        <w:t>może wynosić mniej niż 1 % ceny wywoław</w:t>
      </w:r>
      <w:r>
        <w:rPr>
          <w:rFonts w:ascii="Verdana" w:hAnsi="Verdana"/>
          <w:sz w:val="22"/>
          <w:szCs w:val="22"/>
        </w:rPr>
        <w:t>czej, z zaokrągleniem w górę do </w:t>
      </w:r>
      <w:r w:rsidR="00805537"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3A727C" w:rsidP="00A20797">
      <w:pPr>
        <w:numPr>
          <w:ilvl w:val="0"/>
          <w:numId w:val="18"/>
        </w:numPr>
        <w:spacing w:line="360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:rsidR="008C0A3A" w:rsidRPr="00DF38A7" w:rsidRDefault="00805537" w:rsidP="00A20797">
      <w:pPr>
        <w:numPr>
          <w:ilvl w:val="0"/>
          <w:numId w:val="19"/>
        </w:numPr>
        <w:spacing w:line="360" w:lineRule="auto"/>
        <w:ind w:left="425" w:hanging="425"/>
        <w:rPr>
          <w:rFonts w:ascii="Verdana" w:hAnsi="Verdana"/>
          <w:sz w:val="22"/>
          <w:szCs w:val="22"/>
        </w:rPr>
      </w:pPr>
      <w:proofErr w:type="gramStart"/>
      <w:r w:rsidRPr="00DF38A7">
        <w:rPr>
          <w:rFonts w:ascii="Verdana" w:hAnsi="Verdana"/>
          <w:sz w:val="22"/>
          <w:szCs w:val="22"/>
        </w:rPr>
        <w:t>odwołania</w:t>
      </w:r>
      <w:proofErr w:type="gramEnd"/>
      <w:r w:rsidRPr="00DF38A7">
        <w:rPr>
          <w:rFonts w:ascii="Verdana" w:hAnsi="Verdana"/>
          <w:sz w:val="22"/>
          <w:szCs w:val="22"/>
        </w:rPr>
        <w:t xml:space="preserve"> przetargu;</w:t>
      </w:r>
    </w:p>
    <w:p w:rsidR="008C0A3A" w:rsidRPr="00DF38A7" w:rsidRDefault="00805537" w:rsidP="00A20797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proofErr w:type="gramStart"/>
      <w:r w:rsidRPr="00DF38A7">
        <w:rPr>
          <w:rFonts w:ascii="Verdana" w:hAnsi="Verdana"/>
          <w:sz w:val="22"/>
          <w:szCs w:val="22"/>
        </w:rPr>
        <w:lastRenderedPageBreak/>
        <w:t>zamknięcia</w:t>
      </w:r>
      <w:proofErr w:type="gramEnd"/>
      <w:r w:rsidRPr="00DF38A7">
        <w:rPr>
          <w:rFonts w:ascii="Verdana" w:hAnsi="Verdana"/>
          <w:sz w:val="22"/>
          <w:szCs w:val="22"/>
        </w:rPr>
        <w:t xml:space="preserve"> przetargu;</w:t>
      </w:r>
    </w:p>
    <w:p w:rsidR="008C0A3A" w:rsidRPr="00DF38A7" w:rsidRDefault="00805537" w:rsidP="00A20797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proofErr w:type="gramStart"/>
      <w:r w:rsidRPr="00DF38A7">
        <w:rPr>
          <w:rFonts w:ascii="Verdana" w:hAnsi="Verdana"/>
          <w:sz w:val="22"/>
          <w:szCs w:val="22"/>
        </w:rPr>
        <w:t>unieważnienia</w:t>
      </w:r>
      <w:proofErr w:type="gramEnd"/>
      <w:r w:rsidRPr="00DF38A7">
        <w:rPr>
          <w:rFonts w:ascii="Verdana" w:hAnsi="Verdana"/>
          <w:sz w:val="22"/>
          <w:szCs w:val="22"/>
        </w:rPr>
        <w:t xml:space="preserve"> przetargu;</w:t>
      </w:r>
    </w:p>
    <w:p w:rsidR="008C0A3A" w:rsidRPr="00DF38A7" w:rsidRDefault="00805537" w:rsidP="00A20797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proofErr w:type="gramStart"/>
      <w:r w:rsidRPr="00DF38A7">
        <w:rPr>
          <w:rFonts w:ascii="Verdana" w:hAnsi="Verdana"/>
          <w:sz w:val="22"/>
          <w:szCs w:val="22"/>
        </w:rPr>
        <w:t>zakończenia</w:t>
      </w:r>
      <w:proofErr w:type="gramEnd"/>
      <w:r w:rsidRPr="00DF38A7">
        <w:rPr>
          <w:rFonts w:ascii="Verdana" w:hAnsi="Verdana"/>
          <w:sz w:val="22"/>
          <w:szCs w:val="22"/>
        </w:rPr>
        <w:t xml:space="preserve"> przetargu wynikiem negatywnym.</w:t>
      </w:r>
    </w:p>
    <w:p w:rsidR="00C864A5" w:rsidRPr="00D91612" w:rsidRDefault="003A727C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C864A5" w:rsidRPr="00D91612">
        <w:rPr>
          <w:rFonts w:ascii="Verdana" w:hAnsi="Verdana"/>
          <w:sz w:val="22"/>
          <w:szCs w:val="22"/>
        </w:rPr>
        <w:t xml:space="preserve">Gmina Wrocław najpóźniej w ciągu 21 dni od dnia rozstrzygnięcia przetargu zawiadomi osobę </w:t>
      </w:r>
      <w:proofErr w:type="gramStart"/>
      <w:r w:rsidR="00C864A5" w:rsidRPr="00D91612">
        <w:rPr>
          <w:rFonts w:ascii="Verdana" w:hAnsi="Verdana"/>
          <w:sz w:val="22"/>
          <w:szCs w:val="22"/>
        </w:rPr>
        <w:t>ustaloną jako</w:t>
      </w:r>
      <w:proofErr w:type="gramEnd"/>
      <w:r w:rsidR="00C864A5" w:rsidRPr="00D91612">
        <w:rPr>
          <w:rFonts w:ascii="Verdana" w:hAnsi="Verdana"/>
          <w:sz w:val="22"/>
          <w:szCs w:val="22"/>
        </w:rPr>
        <w:t xml:space="preserve"> Nabywca nieruchomości o miejscu i terminie zawarcia umowy sprzedaży. Termin zawarcia umowy zostanie u</w:t>
      </w:r>
      <w:r>
        <w:rPr>
          <w:rFonts w:ascii="Verdana" w:hAnsi="Verdana"/>
          <w:sz w:val="22"/>
          <w:szCs w:val="22"/>
        </w:rPr>
        <w:t>zgodniony z </w:t>
      </w:r>
      <w:r w:rsidR="00C864A5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>
        <w:rPr>
          <w:rFonts w:ascii="Verdana" w:hAnsi="Verdana"/>
          <w:sz w:val="22"/>
          <w:szCs w:val="22"/>
        </w:rPr>
        <w:t>tj. niestawienia się w miejscu i </w:t>
      </w:r>
      <w:r w:rsidR="00C864A5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>
        <w:rPr>
          <w:rFonts w:ascii="Verdana" w:hAnsi="Verdana"/>
          <w:sz w:val="22"/>
          <w:szCs w:val="22"/>
        </w:rPr>
        <w:t xml:space="preserve">zydent Wrocławia może odstąpić </w:t>
      </w:r>
      <w:r w:rsidR="00C864A5" w:rsidRPr="00D91612">
        <w:rPr>
          <w:rFonts w:ascii="Verdana" w:hAnsi="Verdana"/>
          <w:sz w:val="22"/>
          <w:szCs w:val="22"/>
        </w:rPr>
        <w:t>od zawarcia umowy, a wpłacone wadium nie podlega zwrotowi.</w:t>
      </w:r>
    </w:p>
    <w:p w:rsidR="00BF546C" w:rsidRPr="00774612" w:rsidRDefault="003A727C" w:rsidP="005605EE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 xml:space="preserve">Sprzedaż nieruchomości zwolniona jest z podatku od towarów i usług (VAT) na podstawie art. 29a ust. 8 oraz art. 43 ust. 1 pkt 10 ustawy z dnia 11 marca 2004 r. o podatku od towarów i usług (Dz. U. </w:t>
      </w:r>
      <w:proofErr w:type="gramStart"/>
      <w:r w:rsidR="00BF546C" w:rsidRPr="00774612">
        <w:rPr>
          <w:rFonts w:ascii="Verdana" w:hAnsi="Verdana" w:cs="Verdana"/>
          <w:color w:val="000000"/>
          <w:sz w:val="22"/>
          <w:szCs w:val="22"/>
        </w:rPr>
        <w:t>z</w:t>
      </w:r>
      <w:proofErr w:type="gramEnd"/>
      <w:r w:rsidR="00BF546C" w:rsidRPr="00774612">
        <w:rPr>
          <w:rFonts w:ascii="Verdana" w:hAnsi="Verdana" w:cs="Verdana"/>
          <w:color w:val="000000"/>
          <w:sz w:val="22"/>
          <w:szCs w:val="22"/>
        </w:rPr>
        <w:t xml:space="preserve"> 202</w:t>
      </w:r>
      <w:r w:rsidR="00F92413">
        <w:rPr>
          <w:rFonts w:ascii="Verdana" w:hAnsi="Verdana" w:cs="Verdana"/>
          <w:color w:val="000000"/>
          <w:sz w:val="22"/>
          <w:szCs w:val="22"/>
        </w:rPr>
        <w:t>2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F92413">
        <w:rPr>
          <w:rFonts w:ascii="Verdana" w:hAnsi="Verdana" w:cs="Verdana"/>
          <w:color w:val="000000"/>
          <w:sz w:val="22"/>
          <w:szCs w:val="22"/>
        </w:rPr>
        <w:t>931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 xml:space="preserve">, z </w:t>
      </w:r>
      <w:proofErr w:type="spellStart"/>
      <w:r w:rsidR="00BF546C"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BF546C" w:rsidRPr="00774612">
        <w:rPr>
          <w:rFonts w:ascii="Verdana" w:hAnsi="Verdana" w:cs="Verdana"/>
          <w:color w:val="000000"/>
          <w:sz w:val="22"/>
          <w:szCs w:val="22"/>
        </w:rPr>
        <w:t>. zm</w:t>
      </w:r>
      <w:proofErr w:type="gramStart"/>
      <w:r w:rsidR="00BF546C" w:rsidRPr="00774612">
        <w:rPr>
          <w:rFonts w:ascii="Verdana" w:hAnsi="Verdana" w:cs="Verdana"/>
          <w:color w:val="000000"/>
          <w:sz w:val="22"/>
          <w:szCs w:val="22"/>
        </w:rPr>
        <w:t>.). Na</w:t>
      </w:r>
      <w:proofErr w:type="gramEnd"/>
      <w:r w:rsidR="00BF546C" w:rsidRPr="00774612">
        <w:rPr>
          <w:rFonts w:ascii="Verdana" w:hAnsi="Verdana" w:cs="Verdana"/>
          <w:color w:val="000000"/>
          <w:sz w:val="22"/>
          <w:szCs w:val="22"/>
        </w:rPr>
        <w:t>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</w:p>
    <w:p w:rsidR="00BF546C" w:rsidRDefault="00BF546C" w:rsidP="000A6E42">
      <w:pPr>
        <w:spacing w:line="360" w:lineRule="auto"/>
        <w:ind w:left="426"/>
        <w:rPr>
          <w:rFonts w:ascii="Verdana" w:hAnsi="Verdana"/>
          <w:sz w:val="22"/>
          <w:szCs w:val="22"/>
        </w:rPr>
      </w:pPr>
      <w:r w:rsidRPr="00774612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VAT, pomniejszoną o wniesione wadium. Cena nabycia nieruchomości płatna jest przed wyznaczonym terminem zawarcia umowy sprzedaży, najpóźniej dzień przed jej zawarciem. W tytule przelewu należy podać: „</w:t>
      </w:r>
      <w:r w:rsidR="00E12D1B">
        <w:rPr>
          <w:rFonts w:ascii="Verdana" w:hAnsi="Verdana"/>
          <w:sz w:val="22"/>
          <w:szCs w:val="22"/>
        </w:rPr>
        <w:t>Skwierzyńska</w:t>
      </w:r>
      <w:r>
        <w:rPr>
          <w:rFonts w:ascii="Verdana" w:hAnsi="Verdana"/>
          <w:sz w:val="22"/>
          <w:szCs w:val="22"/>
        </w:rPr>
        <w:t xml:space="preserve"> </w:t>
      </w:r>
      <w:r w:rsidR="00E12D1B">
        <w:rPr>
          <w:rFonts w:ascii="Verdana" w:hAnsi="Verdana"/>
          <w:sz w:val="22"/>
          <w:szCs w:val="22"/>
        </w:rPr>
        <w:t>18</w:t>
      </w:r>
      <w:r>
        <w:rPr>
          <w:rFonts w:ascii="Verdana" w:hAnsi="Verdana"/>
          <w:sz w:val="22"/>
          <w:szCs w:val="22"/>
        </w:rPr>
        <w:t>/</w:t>
      </w:r>
      <w:r w:rsidR="00E12D1B">
        <w:rPr>
          <w:rFonts w:ascii="Verdana" w:hAnsi="Verdana"/>
          <w:sz w:val="22"/>
          <w:szCs w:val="22"/>
        </w:rPr>
        <w:t>6</w:t>
      </w:r>
      <w:r w:rsidRPr="00774612">
        <w:rPr>
          <w:rFonts w:ascii="Verdana" w:hAnsi="Verdana"/>
          <w:sz w:val="22"/>
          <w:szCs w:val="22"/>
        </w:rPr>
        <w:t>”. Datą dokonania wpłaty jest data uznania rachunku bankowego Gminy Wrocław.</w:t>
      </w:r>
    </w:p>
    <w:p w:rsidR="008C0A3A" w:rsidRPr="007F2926" w:rsidRDefault="000A6E4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="00805537" w:rsidRPr="007F2926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kupującego wszelkie korzyści i ciężary związane z własnością wyodrębnionego </w:t>
      </w:r>
      <w:r w:rsidR="00805537" w:rsidRPr="007F2926">
        <w:rPr>
          <w:rFonts w:ascii="Verdana" w:hAnsi="Verdana"/>
          <w:sz w:val="22"/>
          <w:szCs w:val="22"/>
        </w:rPr>
        <w:lastRenderedPageBreak/>
        <w:t xml:space="preserve">lokalu, w tym obowiązek ponoszenia kosztów zarządu związanych z utrzymaniem nieruchomości. W szczególności ww. obowiązek dotyczy uiszczania </w:t>
      </w:r>
      <w:r>
        <w:rPr>
          <w:rFonts w:ascii="Verdana" w:hAnsi="Verdana"/>
          <w:sz w:val="22"/>
          <w:szCs w:val="22"/>
        </w:rPr>
        <w:t>w </w:t>
      </w:r>
      <w:r w:rsidR="00805537"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>
        <w:rPr>
          <w:rFonts w:ascii="Verdana" w:hAnsi="Verdana"/>
          <w:sz w:val="22"/>
          <w:szCs w:val="22"/>
        </w:rPr>
        <w:t>eszkaniowej, w tym podjętych, a </w:t>
      </w:r>
      <w:r w:rsidR="00805537"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A55DB" w:rsidRPr="00124804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400B8" w:rsidRPr="00124804">
        <w:rPr>
          <w:rFonts w:ascii="Verdana" w:hAnsi="Verdana"/>
          <w:sz w:val="22"/>
          <w:szCs w:val="22"/>
        </w:rPr>
        <w:t xml:space="preserve">Zarządcą nieruchomości </w:t>
      </w:r>
      <w:r w:rsidR="00945DEE" w:rsidRPr="00124804">
        <w:rPr>
          <w:rFonts w:ascii="Verdana" w:hAnsi="Verdana"/>
          <w:sz w:val="22"/>
          <w:szCs w:val="22"/>
        </w:rPr>
        <w:t xml:space="preserve">jest </w:t>
      </w:r>
      <w:r w:rsidR="00E12D1B">
        <w:rPr>
          <w:rFonts w:ascii="Verdana" w:hAnsi="Verdana"/>
          <w:sz w:val="22"/>
          <w:szCs w:val="22"/>
        </w:rPr>
        <w:t xml:space="preserve">„ATENA &amp; HJW” </w:t>
      </w:r>
      <w:r w:rsidR="00541EC8" w:rsidRPr="00124804">
        <w:rPr>
          <w:rFonts w:ascii="Verdana" w:hAnsi="Verdana"/>
          <w:sz w:val="22"/>
          <w:szCs w:val="22"/>
        </w:rPr>
        <w:t>Sp</w:t>
      </w:r>
      <w:r w:rsidR="008B0E23" w:rsidRPr="00124804">
        <w:rPr>
          <w:rFonts w:ascii="Verdana" w:hAnsi="Verdana"/>
          <w:sz w:val="22"/>
          <w:szCs w:val="22"/>
        </w:rPr>
        <w:t>. z o.</w:t>
      </w:r>
      <w:proofErr w:type="gramStart"/>
      <w:r w:rsidR="008B0E23" w:rsidRPr="00124804">
        <w:rPr>
          <w:rFonts w:ascii="Verdana" w:hAnsi="Verdana"/>
          <w:sz w:val="22"/>
          <w:szCs w:val="22"/>
        </w:rPr>
        <w:t>o</w:t>
      </w:r>
      <w:proofErr w:type="gramEnd"/>
      <w:r w:rsidR="008B0E23" w:rsidRPr="00124804">
        <w:rPr>
          <w:rFonts w:ascii="Verdana" w:hAnsi="Verdana"/>
          <w:sz w:val="22"/>
          <w:szCs w:val="22"/>
        </w:rPr>
        <w:t>.</w:t>
      </w:r>
      <w:r w:rsidR="00945DEE" w:rsidRPr="00124804">
        <w:rPr>
          <w:rFonts w:ascii="Verdana" w:hAnsi="Verdana"/>
          <w:sz w:val="22"/>
          <w:szCs w:val="22"/>
        </w:rPr>
        <w:t>,</w:t>
      </w:r>
      <w:r w:rsidR="00536C75" w:rsidRPr="00124804">
        <w:rPr>
          <w:rFonts w:ascii="Verdana" w:hAnsi="Verdana"/>
          <w:sz w:val="22"/>
          <w:szCs w:val="22"/>
        </w:rPr>
        <w:t xml:space="preserve"> </w:t>
      </w:r>
      <w:proofErr w:type="gramStart"/>
      <w:r w:rsidR="000A6E42">
        <w:rPr>
          <w:rFonts w:ascii="Verdana" w:hAnsi="Verdana"/>
          <w:sz w:val="22"/>
          <w:szCs w:val="22"/>
        </w:rPr>
        <w:t>ul</w:t>
      </w:r>
      <w:proofErr w:type="gramEnd"/>
      <w:r w:rsidR="000A6E42">
        <w:rPr>
          <w:rFonts w:ascii="Verdana" w:hAnsi="Verdana"/>
          <w:sz w:val="22"/>
          <w:szCs w:val="22"/>
        </w:rPr>
        <w:t>. </w:t>
      </w:r>
      <w:proofErr w:type="spellStart"/>
      <w:r w:rsidR="00E12D1B">
        <w:rPr>
          <w:rFonts w:ascii="Verdana" w:hAnsi="Verdana"/>
          <w:sz w:val="22"/>
          <w:szCs w:val="22"/>
        </w:rPr>
        <w:t>Ołbińska</w:t>
      </w:r>
      <w:proofErr w:type="spellEnd"/>
      <w:r w:rsidR="00E12D1B">
        <w:rPr>
          <w:rFonts w:ascii="Verdana" w:hAnsi="Verdana"/>
          <w:sz w:val="22"/>
          <w:szCs w:val="22"/>
        </w:rPr>
        <w:t xml:space="preserve"> 6</w:t>
      </w:r>
      <w:r w:rsidR="00541EC8" w:rsidRPr="00124804">
        <w:rPr>
          <w:rFonts w:ascii="Verdana" w:hAnsi="Verdana"/>
          <w:sz w:val="22"/>
          <w:szCs w:val="22"/>
        </w:rPr>
        <w:t>, 50-</w:t>
      </w:r>
      <w:r w:rsidR="00D60A49">
        <w:rPr>
          <w:rFonts w:ascii="Verdana" w:hAnsi="Verdana"/>
          <w:sz w:val="22"/>
          <w:szCs w:val="22"/>
        </w:rPr>
        <w:t>237</w:t>
      </w:r>
      <w:r w:rsidR="00541EC8" w:rsidRPr="00124804">
        <w:rPr>
          <w:rFonts w:ascii="Verdana" w:hAnsi="Verdana"/>
          <w:sz w:val="22"/>
          <w:szCs w:val="22"/>
        </w:rPr>
        <w:t xml:space="preserve"> Wrocław, tel. 71-</w:t>
      </w:r>
      <w:r w:rsidR="00D60A49">
        <w:rPr>
          <w:rFonts w:ascii="Verdana" w:hAnsi="Verdana"/>
          <w:sz w:val="22"/>
          <w:szCs w:val="22"/>
        </w:rPr>
        <w:t>772</w:t>
      </w:r>
      <w:r w:rsidR="00541EC8" w:rsidRPr="00124804">
        <w:rPr>
          <w:rFonts w:ascii="Verdana" w:hAnsi="Verdana"/>
          <w:sz w:val="22"/>
          <w:szCs w:val="22"/>
        </w:rPr>
        <w:t>-</w:t>
      </w:r>
      <w:r w:rsidR="00D60A49">
        <w:rPr>
          <w:rFonts w:ascii="Verdana" w:hAnsi="Verdana"/>
          <w:sz w:val="22"/>
          <w:szCs w:val="22"/>
        </w:rPr>
        <w:t>63</w:t>
      </w:r>
      <w:r w:rsidR="00541EC8" w:rsidRPr="00124804">
        <w:rPr>
          <w:rFonts w:ascii="Verdana" w:hAnsi="Verdana"/>
          <w:sz w:val="22"/>
          <w:szCs w:val="22"/>
        </w:rPr>
        <w:t>-</w:t>
      </w:r>
      <w:r w:rsidR="00D60A49">
        <w:rPr>
          <w:rFonts w:ascii="Verdana" w:hAnsi="Verdana"/>
          <w:sz w:val="22"/>
          <w:szCs w:val="22"/>
        </w:rPr>
        <w:t>00</w:t>
      </w:r>
      <w:r w:rsidR="00541EC8" w:rsidRPr="00124804">
        <w:rPr>
          <w:rFonts w:ascii="Verdana" w:hAnsi="Verdana"/>
          <w:sz w:val="22"/>
          <w:szCs w:val="22"/>
        </w:rPr>
        <w:t>.</w:t>
      </w:r>
    </w:p>
    <w:p w:rsidR="001A55DB" w:rsidRPr="00D008E3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1A55DB" w:rsidRPr="00D008E3">
        <w:rPr>
          <w:rFonts w:ascii="Verdana" w:hAnsi="Verdana"/>
          <w:sz w:val="22"/>
          <w:szCs w:val="22"/>
        </w:rPr>
        <w:t xml:space="preserve">Nieruchomość </w:t>
      </w:r>
      <w:r w:rsidR="00785F3B" w:rsidRPr="001B37B4">
        <w:rPr>
          <w:rFonts w:ascii="Verdana" w:hAnsi="Verdana"/>
          <w:color w:val="000000"/>
          <w:sz w:val="22"/>
          <w:szCs w:val="22"/>
        </w:rPr>
        <w:t>nie znajduje się w obszarze, dla którego Rada Miejska Wrocławia wyznaczyła w drodze uchwały obszar zdegra</w:t>
      </w:r>
      <w:r w:rsidR="00785F3B">
        <w:rPr>
          <w:rFonts w:ascii="Verdana" w:hAnsi="Verdana"/>
          <w:color w:val="000000"/>
          <w:sz w:val="22"/>
          <w:szCs w:val="22"/>
        </w:rPr>
        <w:t xml:space="preserve">dowany i obszar </w:t>
      </w:r>
      <w:proofErr w:type="gramStart"/>
      <w:r w:rsidR="00785F3B">
        <w:rPr>
          <w:rFonts w:ascii="Verdana" w:hAnsi="Verdana"/>
          <w:color w:val="000000"/>
          <w:sz w:val="22"/>
          <w:szCs w:val="22"/>
        </w:rPr>
        <w:t>rewitalizacji  w</w:t>
      </w:r>
      <w:proofErr w:type="gramEnd"/>
      <w:r w:rsidR="00785F3B">
        <w:rPr>
          <w:rFonts w:ascii="Verdana" w:hAnsi="Verdana"/>
          <w:color w:val="000000"/>
          <w:sz w:val="22"/>
          <w:szCs w:val="22"/>
        </w:rPr>
        <w:t> </w:t>
      </w:r>
      <w:r w:rsidR="00785F3B" w:rsidRPr="001B37B4">
        <w:rPr>
          <w:rFonts w:ascii="Verdana" w:hAnsi="Verdana"/>
          <w:color w:val="000000"/>
          <w:sz w:val="22"/>
          <w:szCs w:val="22"/>
        </w:rPr>
        <w:t>rozumieniu ustawy z dnia 9 października 2015 r. o rewitali</w:t>
      </w:r>
      <w:r w:rsidR="00785F3B">
        <w:rPr>
          <w:rFonts w:ascii="Verdana" w:hAnsi="Verdana"/>
          <w:color w:val="000000"/>
          <w:sz w:val="22"/>
          <w:szCs w:val="22"/>
        </w:rPr>
        <w:t xml:space="preserve">zacji (Dz. U. </w:t>
      </w:r>
      <w:proofErr w:type="gramStart"/>
      <w:r w:rsidR="00785F3B" w:rsidRPr="001B37B4">
        <w:rPr>
          <w:rFonts w:ascii="Verdana" w:hAnsi="Verdana"/>
          <w:color w:val="000000"/>
          <w:sz w:val="22"/>
          <w:szCs w:val="22"/>
        </w:rPr>
        <w:t>z</w:t>
      </w:r>
      <w:proofErr w:type="gramEnd"/>
      <w:r w:rsidR="00785F3B" w:rsidRPr="001B37B4">
        <w:rPr>
          <w:rFonts w:ascii="Verdana" w:hAnsi="Verdana"/>
          <w:color w:val="000000"/>
          <w:sz w:val="22"/>
          <w:szCs w:val="22"/>
        </w:rPr>
        <w:t xml:space="preserve"> 2021 r. poz. 485).</w:t>
      </w:r>
    </w:p>
    <w:p w:rsidR="00EC52C8" w:rsidRDefault="00F40B71" w:rsidP="00EC52C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36C75" w:rsidRPr="008B0E23">
        <w:rPr>
          <w:rFonts w:ascii="Verdana" w:hAnsi="Verdana"/>
          <w:sz w:val="22"/>
          <w:szCs w:val="22"/>
        </w:rPr>
        <w:t xml:space="preserve">Budynek przy </w:t>
      </w:r>
      <w:r w:rsidR="008B0E23">
        <w:rPr>
          <w:rFonts w:ascii="Verdana" w:hAnsi="Verdana"/>
          <w:sz w:val="22"/>
          <w:szCs w:val="22"/>
        </w:rPr>
        <w:t xml:space="preserve">ul. </w:t>
      </w:r>
      <w:r w:rsidR="00031FEC">
        <w:rPr>
          <w:rFonts w:ascii="Verdana" w:hAnsi="Verdana"/>
          <w:sz w:val="22"/>
          <w:szCs w:val="22"/>
        </w:rPr>
        <w:t xml:space="preserve">Skwierzyńskiej </w:t>
      </w:r>
      <w:r w:rsidR="0002503D">
        <w:rPr>
          <w:rFonts w:ascii="Verdana" w:hAnsi="Verdana"/>
          <w:sz w:val="22"/>
          <w:szCs w:val="22"/>
        </w:rPr>
        <w:t>nr</w:t>
      </w:r>
      <w:r w:rsidR="00541EC8">
        <w:rPr>
          <w:rFonts w:ascii="Verdana" w:hAnsi="Verdana"/>
          <w:sz w:val="22"/>
          <w:szCs w:val="22"/>
        </w:rPr>
        <w:t xml:space="preserve"> </w:t>
      </w:r>
      <w:r w:rsidR="00031FEC">
        <w:rPr>
          <w:rFonts w:ascii="Verdana" w:hAnsi="Verdana"/>
          <w:sz w:val="22"/>
          <w:szCs w:val="22"/>
        </w:rPr>
        <w:t>18</w:t>
      </w:r>
      <w:r w:rsidR="00536C75" w:rsidRPr="008B0E23">
        <w:rPr>
          <w:rFonts w:ascii="Verdana" w:hAnsi="Verdana"/>
          <w:sz w:val="22"/>
          <w:szCs w:val="22"/>
        </w:rPr>
        <w:t xml:space="preserve"> znajduje się w Gminnej Ewidencji Zabytków Miasta Wrocławia.</w:t>
      </w:r>
    </w:p>
    <w:p w:rsidR="00F73911" w:rsidRPr="00EC52C8" w:rsidRDefault="00EC52C8" w:rsidP="00EC52C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EC52C8">
        <w:rPr>
          <w:rFonts w:ascii="Verdana" w:hAnsi="Verdana"/>
          <w:sz w:val="22"/>
          <w:szCs w:val="22"/>
        </w:rPr>
        <w:t xml:space="preserve">Zgodnie z opinią kominiarską z dnia 15.03.2022 </w:t>
      </w:r>
      <w:proofErr w:type="gramStart"/>
      <w:r w:rsidRPr="00EC52C8">
        <w:rPr>
          <w:rFonts w:ascii="Verdana" w:hAnsi="Verdana"/>
          <w:sz w:val="22"/>
          <w:szCs w:val="22"/>
        </w:rPr>
        <w:t>r</w:t>
      </w:r>
      <w:proofErr w:type="gramEnd"/>
      <w:r w:rsidRPr="00EC52C8">
        <w:rPr>
          <w:rFonts w:ascii="Verdana" w:hAnsi="Verdana"/>
          <w:sz w:val="22"/>
          <w:szCs w:val="22"/>
        </w:rPr>
        <w:t xml:space="preserve">. wentylacja </w:t>
      </w:r>
      <w:r w:rsidR="004B69B4">
        <w:rPr>
          <w:rFonts w:ascii="Verdana" w:hAnsi="Verdana"/>
          <w:sz w:val="22"/>
          <w:szCs w:val="22"/>
        </w:rPr>
        <w:t>wywiewna pomieszczenia kuchni</w:t>
      </w:r>
      <w:r w:rsidRPr="00EC52C8">
        <w:rPr>
          <w:rFonts w:ascii="Verdana" w:hAnsi="Verdana"/>
          <w:sz w:val="22"/>
          <w:szCs w:val="22"/>
        </w:rPr>
        <w:t xml:space="preserve"> 6 podłączona do nie</w:t>
      </w:r>
      <w:r w:rsidR="00906334">
        <w:rPr>
          <w:rFonts w:ascii="Verdana" w:hAnsi="Verdana"/>
          <w:sz w:val="22"/>
          <w:szCs w:val="22"/>
        </w:rPr>
        <w:t xml:space="preserve">drożnego przewodu kominowego nr </w:t>
      </w:r>
      <w:r w:rsidRPr="00EC52C8">
        <w:rPr>
          <w:rFonts w:ascii="Verdana" w:hAnsi="Verdana"/>
          <w:sz w:val="22"/>
          <w:szCs w:val="22"/>
        </w:rPr>
        <w:t>1. Niedrożność przewodu n</w:t>
      </w:r>
      <w:r w:rsidR="004B69B4">
        <w:rPr>
          <w:rFonts w:ascii="Verdana" w:hAnsi="Verdana"/>
          <w:sz w:val="22"/>
          <w:szCs w:val="22"/>
        </w:rPr>
        <w:t>r 1 występuje na wysokości m.</w:t>
      </w:r>
      <w:r w:rsidRPr="00EC52C8">
        <w:rPr>
          <w:rFonts w:ascii="Verdana" w:hAnsi="Verdana"/>
          <w:sz w:val="22"/>
          <w:szCs w:val="22"/>
        </w:rPr>
        <w:t xml:space="preserve"> 8 (od strony klatki schodowej). W obrębie pomieszczenia łazienki i </w:t>
      </w:r>
      <w:proofErr w:type="spellStart"/>
      <w:r w:rsidRPr="00EC52C8">
        <w:rPr>
          <w:rFonts w:ascii="Verdana" w:hAnsi="Verdana"/>
          <w:sz w:val="22"/>
          <w:szCs w:val="22"/>
        </w:rPr>
        <w:t>wc</w:t>
      </w:r>
      <w:proofErr w:type="spellEnd"/>
      <w:r w:rsidRPr="00EC52C8">
        <w:rPr>
          <w:rFonts w:ascii="Verdana" w:hAnsi="Verdana"/>
          <w:sz w:val="22"/>
          <w:szCs w:val="22"/>
        </w:rPr>
        <w:t xml:space="preserve"> brak wolnych przewodów kominowych na podłączenie wentylacji, należy zaprojektować i wykonać potrzebną ilość przewodów wentylacyjnych w świetliku. Wyżej wymieniona opinia kominiarska do wglądu w pokoju 143 Wydziału Nabywania i Sprzedaży Nieruchomości – Dział Sprzedaży Lokali Użytkowych przy ul. Gabrieli Zapolskiej 4.</w:t>
      </w:r>
    </w:p>
    <w:p w:rsidR="008C0A3A" w:rsidRPr="007F2926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2B7094" w:rsidRPr="007F2926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="00805537"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:rsidR="002B7094" w:rsidRPr="007F2926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7F2926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:rsidR="008C0A3A" w:rsidRPr="007F2926" w:rsidRDefault="00E90107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220CDF" w:rsidRDefault="00E90107" w:rsidP="00220CD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005BA">
        <w:rPr>
          <w:rFonts w:ascii="Verdana" w:hAnsi="Verdana"/>
          <w:sz w:val="22"/>
          <w:szCs w:val="22"/>
        </w:rPr>
        <w:t xml:space="preserve">Lokal mieszkalny </w:t>
      </w:r>
      <w:r w:rsidR="00817958" w:rsidRPr="007005BA">
        <w:rPr>
          <w:rFonts w:ascii="Verdana" w:hAnsi="Verdana"/>
          <w:sz w:val="22"/>
          <w:szCs w:val="22"/>
        </w:rPr>
        <w:t xml:space="preserve">oglądać można </w:t>
      </w:r>
      <w:r w:rsidR="004F23B9" w:rsidRPr="007005BA">
        <w:rPr>
          <w:rFonts w:ascii="Verdana" w:hAnsi="Verdana"/>
          <w:sz w:val="22"/>
          <w:szCs w:val="22"/>
        </w:rPr>
        <w:t>w dniach od</w:t>
      </w:r>
      <w:r w:rsidR="00FD2B6B">
        <w:rPr>
          <w:rFonts w:ascii="Verdana" w:hAnsi="Verdana"/>
          <w:sz w:val="22"/>
          <w:szCs w:val="22"/>
        </w:rPr>
        <w:t xml:space="preserve"> </w:t>
      </w:r>
      <w:r w:rsidR="00734551" w:rsidRPr="005A45EB">
        <w:rPr>
          <w:rFonts w:ascii="Verdana" w:hAnsi="Verdana"/>
          <w:sz w:val="22"/>
          <w:szCs w:val="22"/>
        </w:rPr>
        <w:t>18</w:t>
      </w:r>
      <w:r w:rsidR="00FD2B6B" w:rsidRPr="005A45EB">
        <w:rPr>
          <w:rFonts w:ascii="Verdana" w:hAnsi="Verdana"/>
          <w:sz w:val="22"/>
          <w:szCs w:val="22"/>
        </w:rPr>
        <w:t xml:space="preserve">.07.2022 </w:t>
      </w:r>
      <w:proofErr w:type="gramStart"/>
      <w:r w:rsidR="00FD2B6B" w:rsidRPr="005A45EB">
        <w:rPr>
          <w:rFonts w:ascii="Verdana" w:hAnsi="Verdana"/>
          <w:sz w:val="22"/>
          <w:szCs w:val="22"/>
        </w:rPr>
        <w:t>r</w:t>
      </w:r>
      <w:proofErr w:type="gramEnd"/>
      <w:r w:rsidR="00FD2B6B" w:rsidRPr="005A45EB">
        <w:rPr>
          <w:rFonts w:ascii="Verdana" w:hAnsi="Verdana"/>
          <w:sz w:val="22"/>
          <w:szCs w:val="22"/>
        </w:rPr>
        <w:t xml:space="preserve">. do 22.07.2022 </w:t>
      </w:r>
      <w:proofErr w:type="gramStart"/>
      <w:r w:rsidR="00FD2B6B" w:rsidRPr="005A45EB">
        <w:rPr>
          <w:rFonts w:ascii="Verdana" w:hAnsi="Verdana"/>
          <w:sz w:val="22"/>
          <w:szCs w:val="22"/>
        </w:rPr>
        <w:t>r</w:t>
      </w:r>
      <w:proofErr w:type="gramEnd"/>
      <w:r w:rsidR="00FD2B6B" w:rsidRPr="005A45EB">
        <w:rPr>
          <w:rFonts w:ascii="Verdana" w:hAnsi="Verdana"/>
          <w:sz w:val="22"/>
          <w:szCs w:val="22"/>
        </w:rPr>
        <w:t>., od</w:t>
      </w:r>
      <w:r w:rsidR="000E1CEF" w:rsidRPr="005A45EB">
        <w:rPr>
          <w:rFonts w:ascii="Verdana" w:hAnsi="Verdana"/>
          <w:sz w:val="22"/>
          <w:szCs w:val="22"/>
        </w:rPr>
        <w:t> 2</w:t>
      </w:r>
      <w:r w:rsidR="00FD2B6B" w:rsidRPr="005A45EB">
        <w:rPr>
          <w:rFonts w:ascii="Verdana" w:hAnsi="Verdana"/>
          <w:sz w:val="22"/>
          <w:szCs w:val="22"/>
        </w:rPr>
        <w:t xml:space="preserve">5.07.2022 </w:t>
      </w:r>
      <w:proofErr w:type="gramStart"/>
      <w:r w:rsidR="00FD2B6B" w:rsidRPr="005A45EB">
        <w:rPr>
          <w:rFonts w:ascii="Verdana" w:hAnsi="Verdana"/>
          <w:sz w:val="22"/>
          <w:szCs w:val="22"/>
        </w:rPr>
        <w:t>r</w:t>
      </w:r>
      <w:proofErr w:type="gramEnd"/>
      <w:r w:rsidR="00FD2B6B" w:rsidRPr="005A45EB">
        <w:rPr>
          <w:rFonts w:ascii="Verdana" w:hAnsi="Verdana"/>
          <w:sz w:val="22"/>
          <w:szCs w:val="22"/>
        </w:rPr>
        <w:t xml:space="preserve">. do 29.07.2022 </w:t>
      </w:r>
      <w:proofErr w:type="gramStart"/>
      <w:r w:rsidR="00FD2B6B" w:rsidRPr="005A45EB">
        <w:rPr>
          <w:rFonts w:ascii="Verdana" w:hAnsi="Verdana"/>
          <w:sz w:val="22"/>
          <w:szCs w:val="22"/>
        </w:rPr>
        <w:t>r</w:t>
      </w:r>
      <w:proofErr w:type="gramEnd"/>
      <w:r w:rsidR="00FD2B6B" w:rsidRPr="005A45EB">
        <w:rPr>
          <w:rFonts w:ascii="Verdana" w:hAnsi="Verdana"/>
          <w:sz w:val="22"/>
          <w:szCs w:val="22"/>
        </w:rPr>
        <w:t>.</w:t>
      </w:r>
      <w:r w:rsidR="0030176C" w:rsidRPr="005A45EB">
        <w:rPr>
          <w:rFonts w:ascii="Verdana" w:hAnsi="Verdana"/>
          <w:sz w:val="22"/>
          <w:szCs w:val="22"/>
        </w:rPr>
        <w:t xml:space="preserve">, od 08.08.2022 </w:t>
      </w:r>
      <w:proofErr w:type="gramStart"/>
      <w:r w:rsidR="0030176C" w:rsidRPr="005A45EB">
        <w:rPr>
          <w:rFonts w:ascii="Verdana" w:hAnsi="Verdana"/>
          <w:sz w:val="22"/>
          <w:szCs w:val="22"/>
        </w:rPr>
        <w:t>r</w:t>
      </w:r>
      <w:proofErr w:type="gramEnd"/>
      <w:r w:rsidR="0030176C" w:rsidRPr="005A45EB">
        <w:rPr>
          <w:rFonts w:ascii="Verdana" w:hAnsi="Verdana"/>
          <w:sz w:val="22"/>
          <w:szCs w:val="22"/>
        </w:rPr>
        <w:t xml:space="preserve">. do 12.08.2022 </w:t>
      </w:r>
      <w:proofErr w:type="gramStart"/>
      <w:r w:rsidR="0030176C" w:rsidRPr="005A45EB">
        <w:rPr>
          <w:rFonts w:ascii="Verdana" w:hAnsi="Verdana"/>
          <w:sz w:val="22"/>
          <w:szCs w:val="22"/>
        </w:rPr>
        <w:t>r</w:t>
      </w:r>
      <w:proofErr w:type="gramEnd"/>
      <w:r w:rsidR="0030176C" w:rsidRPr="005A45EB">
        <w:rPr>
          <w:rFonts w:ascii="Verdana" w:hAnsi="Verdana"/>
          <w:sz w:val="22"/>
          <w:szCs w:val="22"/>
        </w:rPr>
        <w:t>. oraz</w:t>
      </w:r>
      <w:r w:rsidR="000E1CEF" w:rsidRPr="005A45EB">
        <w:rPr>
          <w:rFonts w:ascii="Verdana" w:hAnsi="Verdana"/>
          <w:sz w:val="22"/>
          <w:szCs w:val="22"/>
        </w:rPr>
        <w:t> </w:t>
      </w:r>
      <w:r w:rsidR="0030176C" w:rsidRPr="005A45EB">
        <w:rPr>
          <w:rFonts w:ascii="Verdana" w:hAnsi="Verdana"/>
          <w:sz w:val="22"/>
          <w:szCs w:val="22"/>
        </w:rPr>
        <w:t>od</w:t>
      </w:r>
      <w:r w:rsidR="000E1CEF" w:rsidRPr="005A45EB">
        <w:rPr>
          <w:rFonts w:ascii="Verdana" w:hAnsi="Verdana"/>
          <w:sz w:val="22"/>
          <w:szCs w:val="22"/>
        </w:rPr>
        <w:t> </w:t>
      </w:r>
      <w:r w:rsidR="00734551" w:rsidRPr="005A45EB">
        <w:rPr>
          <w:rFonts w:ascii="Verdana" w:hAnsi="Verdana"/>
          <w:sz w:val="22"/>
          <w:szCs w:val="22"/>
        </w:rPr>
        <w:t>22</w:t>
      </w:r>
      <w:r w:rsidR="0030176C" w:rsidRPr="005A45EB">
        <w:rPr>
          <w:rFonts w:ascii="Verdana" w:hAnsi="Verdana"/>
          <w:sz w:val="22"/>
          <w:szCs w:val="22"/>
        </w:rPr>
        <w:t xml:space="preserve">.08.2022 </w:t>
      </w:r>
      <w:proofErr w:type="gramStart"/>
      <w:r w:rsidR="0030176C" w:rsidRPr="005A45EB">
        <w:rPr>
          <w:rFonts w:ascii="Verdana" w:hAnsi="Verdana"/>
          <w:sz w:val="22"/>
          <w:szCs w:val="22"/>
        </w:rPr>
        <w:t>r</w:t>
      </w:r>
      <w:proofErr w:type="gramEnd"/>
      <w:r w:rsidR="0030176C" w:rsidRPr="005A45EB">
        <w:rPr>
          <w:rFonts w:ascii="Verdana" w:hAnsi="Verdana"/>
          <w:sz w:val="22"/>
          <w:szCs w:val="22"/>
        </w:rPr>
        <w:t xml:space="preserve">. do </w:t>
      </w:r>
      <w:r w:rsidR="00734551" w:rsidRPr="005A45EB">
        <w:rPr>
          <w:rFonts w:ascii="Verdana" w:hAnsi="Verdana"/>
          <w:sz w:val="22"/>
          <w:szCs w:val="22"/>
        </w:rPr>
        <w:t>26</w:t>
      </w:r>
      <w:r w:rsidR="0030176C" w:rsidRPr="005A45EB">
        <w:rPr>
          <w:rFonts w:ascii="Verdana" w:hAnsi="Verdana"/>
          <w:sz w:val="22"/>
          <w:szCs w:val="22"/>
        </w:rPr>
        <w:t>.08.2022</w:t>
      </w:r>
      <w:r w:rsidR="004F23B9" w:rsidRPr="005A45EB">
        <w:rPr>
          <w:rFonts w:ascii="Verdana" w:hAnsi="Verdana"/>
          <w:sz w:val="22"/>
          <w:szCs w:val="22"/>
        </w:rPr>
        <w:t xml:space="preserve"> </w:t>
      </w:r>
      <w:proofErr w:type="gramStart"/>
      <w:r w:rsidR="004F23B9" w:rsidRPr="005A45EB">
        <w:rPr>
          <w:rFonts w:ascii="Verdana" w:hAnsi="Verdana"/>
          <w:sz w:val="22"/>
          <w:szCs w:val="22"/>
        </w:rPr>
        <w:t>r</w:t>
      </w:r>
      <w:proofErr w:type="gramEnd"/>
      <w:r w:rsidR="004F23B9" w:rsidRPr="005A45E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r w:rsidR="004F23B9" w:rsidRPr="007005BA">
        <w:rPr>
          <w:rFonts w:ascii="Verdana" w:hAnsi="Verdana"/>
          <w:sz w:val="22"/>
          <w:szCs w:val="22"/>
        </w:rPr>
        <w:t>w</w:t>
      </w:r>
      <w:r w:rsidR="00267B35" w:rsidRPr="007005BA">
        <w:rPr>
          <w:rFonts w:ascii="Verdana" w:hAnsi="Verdana"/>
          <w:sz w:val="22"/>
          <w:szCs w:val="22"/>
        </w:rPr>
        <w:t xml:space="preserve"> godz. 9</w:t>
      </w:r>
      <w:r w:rsidR="00267B35" w:rsidRPr="007005BA">
        <w:rPr>
          <w:rFonts w:ascii="Verdana" w:hAnsi="Verdana"/>
          <w:sz w:val="22"/>
          <w:szCs w:val="22"/>
          <w:vertAlign w:val="superscript"/>
        </w:rPr>
        <w:t>00</w:t>
      </w:r>
      <w:r w:rsidR="00267B35" w:rsidRPr="007005BA">
        <w:rPr>
          <w:rFonts w:ascii="Verdana" w:hAnsi="Verdana"/>
          <w:sz w:val="22"/>
          <w:szCs w:val="22"/>
        </w:rPr>
        <w:t xml:space="preserve"> – 14</w:t>
      </w:r>
      <w:r w:rsidR="00267B35" w:rsidRPr="007005BA">
        <w:rPr>
          <w:rFonts w:ascii="Verdana" w:hAnsi="Verdana"/>
          <w:sz w:val="22"/>
          <w:szCs w:val="22"/>
          <w:vertAlign w:val="superscript"/>
        </w:rPr>
        <w:t>00</w:t>
      </w:r>
      <w:r w:rsidR="00267B35" w:rsidRPr="007005BA">
        <w:rPr>
          <w:rFonts w:ascii="Verdana" w:hAnsi="Verdana"/>
          <w:sz w:val="22"/>
          <w:szCs w:val="22"/>
        </w:rPr>
        <w:t>, po uprzednim ustaleniu termi</w:t>
      </w:r>
      <w:r w:rsidR="00BA39D6" w:rsidRPr="007005BA">
        <w:rPr>
          <w:rFonts w:ascii="Verdana" w:hAnsi="Verdana"/>
          <w:sz w:val="22"/>
          <w:szCs w:val="22"/>
        </w:rPr>
        <w:t xml:space="preserve">nu z Biurem Obsługi Klienta nr </w:t>
      </w:r>
      <w:r w:rsidR="005A45EB">
        <w:rPr>
          <w:rFonts w:ascii="Verdana" w:hAnsi="Verdana"/>
          <w:sz w:val="22"/>
          <w:szCs w:val="22"/>
        </w:rPr>
        <w:t>9</w:t>
      </w:r>
      <w:r w:rsidR="00267B35" w:rsidRPr="007005BA">
        <w:rPr>
          <w:rFonts w:ascii="Verdana" w:hAnsi="Verdana"/>
          <w:sz w:val="22"/>
          <w:szCs w:val="22"/>
        </w:rPr>
        <w:t xml:space="preserve">, </w:t>
      </w:r>
      <w:r w:rsidR="00DD06A9">
        <w:rPr>
          <w:rFonts w:ascii="Verdana" w:hAnsi="Verdana"/>
          <w:sz w:val="22"/>
          <w:szCs w:val="22"/>
        </w:rPr>
        <w:t>al.</w:t>
      </w:r>
      <w:r w:rsidR="008F3025" w:rsidRPr="007005BA">
        <w:rPr>
          <w:rFonts w:ascii="Verdana" w:hAnsi="Verdana"/>
          <w:sz w:val="22"/>
          <w:szCs w:val="22"/>
        </w:rPr>
        <w:t xml:space="preserve"> </w:t>
      </w:r>
      <w:r w:rsidR="00DD06A9">
        <w:rPr>
          <w:rFonts w:ascii="Verdana" w:hAnsi="Verdana"/>
          <w:sz w:val="22"/>
          <w:szCs w:val="22"/>
        </w:rPr>
        <w:t xml:space="preserve">gen. </w:t>
      </w:r>
      <w:r w:rsidR="00675204">
        <w:rPr>
          <w:rFonts w:ascii="Verdana" w:hAnsi="Verdana"/>
          <w:sz w:val="22"/>
          <w:szCs w:val="22"/>
        </w:rPr>
        <w:t>J.</w:t>
      </w:r>
      <w:r w:rsidR="00DD06A9">
        <w:rPr>
          <w:rFonts w:ascii="Verdana" w:hAnsi="Verdana"/>
          <w:sz w:val="22"/>
          <w:szCs w:val="22"/>
        </w:rPr>
        <w:t xml:space="preserve"> Hallera 149</w:t>
      </w:r>
      <w:r w:rsidR="00267B35" w:rsidRPr="007005BA">
        <w:rPr>
          <w:rFonts w:ascii="Verdana" w:hAnsi="Verdana"/>
          <w:sz w:val="22"/>
          <w:szCs w:val="22"/>
        </w:rPr>
        <w:t>, tel. 71</w:t>
      </w:r>
      <w:r w:rsidR="0023257B" w:rsidRPr="007005BA">
        <w:rPr>
          <w:rFonts w:ascii="Verdana" w:hAnsi="Verdana"/>
          <w:sz w:val="22"/>
          <w:szCs w:val="22"/>
        </w:rPr>
        <w:t> </w:t>
      </w:r>
      <w:r w:rsidR="00DD06A9">
        <w:rPr>
          <w:rFonts w:ascii="Verdana" w:hAnsi="Verdana"/>
          <w:sz w:val="22"/>
          <w:szCs w:val="22"/>
        </w:rPr>
        <w:t>360</w:t>
      </w:r>
      <w:r w:rsidR="0023257B" w:rsidRPr="007005BA">
        <w:rPr>
          <w:rFonts w:ascii="Verdana" w:hAnsi="Verdana"/>
          <w:sz w:val="22"/>
          <w:szCs w:val="22"/>
        </w:rPr>
        <w:t>-</w:t>
      </w:r>
      <w:r w:rsidR="00DD06A9">
        <w:rPr>
          <w:rFonts w:ascii="Verdana" w:hAnsi="Verdana"/>
          <w:sz w:val="22"/>
          <w:szCs w:val="22"/>
        </w:rPr>
        <w:t>11</w:t>
      </w:r>
      <w:r w:rsidR="0023257B" w:rsidRPr="007005BA">
        <w:rPr>
          <w:rFonts w:ascii="Verdana" w:hAnsi="Verdana"/>
          <w:sz w:val="22"/>
          <w:szCs w:val="22"/>
        </w:rPr>
        <w:t>-</w:t>
      </w:r>
      <w:r w:rsidR="00DD06A9">
        <w:rPr>
          <w:rFonts w:ascii="Verdana" w:hAnsi="Verdana"/>
          <w:sz w:val="22"/>
          <w:szCs w:val="22"/>
        </w:rPr>
        <w:t>28</w:t>
      </w:r>
      <w:r w:rsidR="00267B35" w:rsidRPr="007005BA">
        <w:rPr>
          <w:rFonts w:ascii="Verdana" w:hAnsi="Verdana"/>
          <w:sz w:val="22"/>
          <w:szCs w:val="22"/>
        </w:rPr>
        <w:t>.</w:t>
      </w:r>
    </w:p>
    <w:p w:rsidR="00805537" w:rsidRDefault="00805537" w:rsidP="00E90107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lastRenderedPageBreak/>
        <w:t>Dodatkowe informacje dotyczące nieruchomości można uzyskać w pok. nr 14</w:t>
      </w:r>
      <w:r w:rsidR="007807D6">
        <w:rPr>
          <w:rFonts w:ascii="Verdana" w:hAnsi="Verdana"/>
          <w:bCs/>
          <w:sz w:val="22"/>
          <w:szCs w:val="22"/>
        </w:rPr>
        <w:t>3</w:t>
      </w:r>
      <w:r w:rsidRPr="00DF38A7">
        <w:rPr>
          <w:rFonts w:ascii="Verdana" w:hAnsi="Verdana"/>
          <w:bCs/>
          <w:sz w:val="22"/>
          <w:szCs w:val="22"/>
        </w:rPr>
        <w:t xml:space="preserve"> Urzędu Miejskiego </w:t>
      </w:r>
      <w:proofErr w:type="gramStart"/>
      <w:r w:rsidRPr="00DF38A7">
        <w:rPr>
          <w:rFonts w:ascii="Verdana" w:hAnsi="Verdana"/>
          <w:bCs/>
          <w:sz w:val="22"/>
          <w:szCs w:val="22"/>
        </w:rPr>
        <w:t xml:space="preserve">Wrocławia , </w:t>
      </w:r>
      <w:proofErr w:type="gramEnd"/>
      <w:r w:rsidRPr="00DF38A7">
        <w:rPr>
          <w:rFonts w:ascii="Verdana" w:hAnsi="Verdana"/>
          <w:bCs/>
          <w:sz w:val="22"/>
          <w:szCs w:val="22"/>
        </w:rPr>
        <w:t>ul. G. Zapolskiej 4, tel. 71 777-</w:t>
      </w:r>
      <w:r w:rsidR="007807D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7807D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:rsidR="00E90107" w:rsidRPr="00DF38A7" w:rsidRDefault="00E90107" w:rsidP="00E90107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:rsidR="00E16D34" w:rsidRPr="00DF38A7" w:rsidRDefault="004E34F6" w:rsidP="00E90107">
      <w:pPr>
        <w:pStyle w:val="Nagwek6"/>
        <w:tabs>
          <w:tab w:val="left" w:pos="1980"/>
          <w:tab w:val="right" w:pos="9780"/>
        </w:tabs>
        <w:spacing w:before="120" w:line="360" w:lineRule="auto"/>
        <w:ind w:left="426" w:hanging="426"/>
        <w:jc w:val="right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:rsidR="00805537" w:rsidRPr="00DF38A7" w:rsidRDefault="00235B06" w:rsidP="00235B06">
      <w:pPr>
        <w:pStyle w:val="Nagwek6"/>
        <w:spacing w:before="120" w:line="360" w:lineRule="auto"/>
        <w:ind w:left="6798" w:firstLine="282"/>
        <w:jc w:val="left"/>
        <w:rPr>
          <w:sz w:val="22"/>
          <w:szCs w:val="22"/>
        </w:rPr>
      </w:pPr>
      <w:r>
        <w:rPr>
          <w:sz w:val="22"/>
          <w:szCs w:val="22"/>
        </w:rPr>
        <w:t>JACEK SUTRYK</w:t>
      </w:r>
    </w:p>
    <w:sectPr w:rsidR="00805537" w:rsidRPr="00DF38A7" w:rsidSect="00810810">
      <w:footerReference w:type="default" r:id="rId7"/>
      <w:pgSz w:w="11907" w:h="16840" w:code="9"/>
      <w:pgMar w:top="907" w:right="1418" w:bottom="907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642" w:rsidRDefault="00B62642">
      <w:r>
        <w:separator/>
      </w:r>
    </w:p>
  </w:endnote>
  <w:endnote w:type="continuationSeparator" w:id="0">
    <w:p w:rsidR="00B62642" w:rsidRDefault="00B62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F6" w:rsidRPr="004E34F6" w:rsidRDefault="00A96A31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22</w:t>
    </w:r>
    <w:r w:rsidR="004E34F6" w:rsidRPr="00DF38A7">
      <w:rPr>
        <w:b w:val="0"/>
        <w:sz w:val="22"/>
        <w:szCs w:val="22"/>
      </w:rPr>
      <w:t>/tab</w:t>
    </w:r>
    <w:r w:rsidR="006163EA">
      <w:rPr>
        <w:b w:val="0"/>
        <w:sz w:val="22"/>
        <w:szCs w:val="22"/>
      </w:rPr>
      <w:t>2</w:t>
    </w:r>
    <w:r w:rsidR="00765B83">
      <w:rPr>
        <w:b w:val="0"/>
        <w:sz w:val="22"/>
        <w:szCs w:val="22"/>
      </w:rPr>
      <w:t>69</w:t>
    </w:r>
    <w:r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:rsidR="004E34F6" w:rsidRDefault="004E34F6">
    <w:pPr>
      <w:pStyle w:val="Stopka"/>
    </w:pPr>
    <w:r>
      <w:t xml:space="preserve">Strona </w:t>
    </w:r>
    <w:r w:rsidR="00C74C6C">
      <w:rPr>
        <w:b/>
        <w:szCs w:val="24"/>
      </w:rPr>
      <w:fldChar w:fldCharType="begin"/>
    </w:r>
    <w:r>
      <w:rPr>
        <w:b/>
      </w:rPr>
      <w:instrText>PAGE</w:instrText>
    </w:r>
    <w:r w:rsidR="00C74C6C">
      <w:rPr>
        <w:b/>
        <w:szCs w:val="24"/>
      </w:rPr>
      <w:fldChar w:fldCharType="separate"/>
    </w:r>
    <w:r w:rsidR="00235B06">
      <w:rPr>
        <w:b/>
        <w:noProof/>
      </w:rPr>
      <w:t>5</w:t>
    </w:r>
    <w:r w:rsidR="00C74C6C">
      <w:rPr>
        <w:b/>
        <w:szCs w:val="24"/>
      </w:rPr>
      <w:fldChar w:fldCharType="end"/>
    </w:r>
    <w:r>
      <w:t xml:space="preserve"> z </w:t>
    </w:r>
    <w:r w:rsidR="00C74C6C">
      <w:rPr>
        <w:b/>
        <w:szCs w:val="24"/>
      </w:rPr>
      <w:fldChar w:fldCharType="begin"/>
    </w:r>
    <w:r>
      <w:rPr>
        <w:b/>
      </w:rPr>
      <w:instrText>NUMPAGES</w:instrText>
    </w:r>
    <w:r w:rsidR="00C74C6C">
      <w:rPr>
        <w:b/>
        <w:szCs w:val="24"/>
      </w:rPr>
      <w:fldChar w:fldCharType="separate"/>
    </w:r>
    <w:r w:rsidR="00235B06">
      <w:rPr>
        <w:b/>
        <w:noProof/>
      </w:rPr>
      <w:t>5</w:t>
    </w:r>
    <w:r w:rsidR="00C74C6C">
      <w:rPr>
        <w:b/>
        <w:szCs w:val="24"/>
      </w:rPr>
      <w:fldChar w:fldCharType="end"/>
    </w:r>
  </w:p>
  <w:p w:rsidR="004E34F6" w:rsidRDefault="004E34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642" w:rsidRDefault="00B62642">
      <w:r>
        <w:separator/>
      </w:r>
    </w:p>
  </w:footnote>
  <w:footnote w:type="continuationSeparator" w:id="0">
    <w:p w:rsidR="00B62642" w:rsidRDefault="00B62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7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3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4"/>
  </w:num>
  <w:num w:numId="19">
    <w:abstractNumId w:val="1"/>
  </w:num>
  <w:num w:numId="20">
    <w:abstractNumId w:val="9"/>
  </w:num>
  <w:num w:numId="21">
    <w:abstractNumId w:val="5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TrueTypeFonts/>
  <w:saveSubsetFonts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3B15"/>
    <w:rsid w:val="0000633A"/>
    <w:rsid w:val="0001533E"/>
    <w:rsid w:val="00015F28"/>
    <w:rsid w:val="00016284"/>
    <w:rsid w:val="000202CD"/>
    <w:rsid w:val="0002503D"/>
    <w:rsid w:val="000256D5"/>
    <w:rsid w:val="00025E39"/>
    <w:rsid w:val="00031FEC"/>
    <w:rsid w:val="00041619"/>
    <w:rsid w:val="00042A60"/>
    <w:rsid w:val="00043041"/>
    <w:rsid w:val="00045674"/>
    <w:rsid w:val="00057880"/>
    <w:rsid w:val="00061C84"/>
    <w:rsid w:val="00070F7A"/>
    <w:rsid w:val="000758DD"/>
    <w:rsid w:val="00076689"/>
    <w:rsid w:val="00086750"/>
    <w:rsid w:val="000939DD"/>
    <w:rsid w:val="000A6E42"/>
    <w:rsid w:val="000B2E97"/>
    <w:rsid w:val="000C324C"/>
    <w:rsid w:val="000C5E9A"/>
    <w:rsid w:val="000C6D87"/>
    <w:rsid w:val="000E0F07"/>
    <w:rsid w:val="000E1CEF"/>
    <w:rsid w:val="000E1E83"/>
    <w:rsid w:val="000E55B4"/>
    <w:rsid w:val="000E7579"/>
    <w:rsid w:val="000E76B7"/>
    <w:rsid w:val="000F3F1C"/>
    <w:rsid w:val="001043CC"/>
    <w:rsid w:val="00113675"/>
    <w:rsid w:val="00116C41"/>
    <w:rsid w:val="00117E8F"/>
    <w:rsid w:val="00124804"/>
    <w:rsid w:val="00131DBC"/>
    <w:rsid w:val="00131FC3"/>
    <w:rsid w:val="001333D1"/>
    <w:rsid w:val="00136F18"/>
    <w:rsid w:val="0013710F"/>
    <w:rsid w:val="00143077"/>
    <w:rsid w:val="001433F3"/>
    <w:rsid w:val="0015047D"/>
    <w:rsid w:val="00166F35"/>
    <w:rsid w:val="00172C49"/>
    <w:rsid w:val="0018462B"/>
    <w:rsid w:val="00185700"/>
    <w:rsid w:val="00193FBE"/>
    <w:rsid w:val="001A55DB"/>
    <w:rsid w:val="001B485D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2008BA"/>
    <w:rsid w:val="0021604F"/>
    <w:rsid w:val="00220CDF"/>
    <w:rsid w:val="0023257B"/>
    <w:rsid w:val="00234790"/>
    <w:rsid w:val="00235B06"/>
    <w:rsid w:val="00242244"/>
    <w:rsid w:val="0025191B"/>
    <w:rsid w:val="00262438"/>
    <w:rsid w:val="00267B35"/>
    <w:rsid w:val="002754B8"/>
    <w:rsid w:val="00275DA3"/>
    <w:rsid w:val="00292B47"/>
    <w:rsid w:val="002A6387"/>
    <w:rsid w:val="002A79A8"/>
    <w:rsid w:val="002B0B58"/>
    <w:rsid w:val="002B5B57"/>
    <w:rsid w:val="002B68FE"/>
    <w:rsid w:val="002B6AB7"/>
    <w:rsid w:val="002B7094"/>
    <w:rsid w:val="002C0F11"/>
    <w:rsid w:val="002D58EE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60C5"/>
    <w:rsid w:val="00313CE2"/>
    <w:rsid w:val="00315EB7"/>
    <w:rsid w:val="00327952"/>
    <w:rsid w:val="003346C7"/>
    <w:rsid w:val="00342B32"/>
    <w:rsid w:val="00350F45"/>
    <w:rsid w:val="00352750"/>
    <w:rsid w:val="00354EA6"/>
    <w:rsid w:val="003620A4"/>
    <w:rsid w:val="0037068E"/>
    <w:rsid w:val="00377C75"/>
    <w:rsid w:val="003967C3"/>
    <w:rsid w:val="0039773E"/>
    <w:rsid w:val="003A1C63"/>
    <w:rsid w:val="003A727C"/>
    <w:rsid w:val="003B0738"/>
    <w:rsid w:val="003D7A13"/>
    <w:rsid w:val="003E3311"/>
    <w:rsid w:val="003E540A"/>
    <w:rsid w:val="003F04A9"/>
    <w:rsid w:val="003F15A4"/>
    <w:rsid w:val="00401AC9"/>
    <w:rsid w:val="00402833"/>
    <w:rsid w:val="004032CE"/>
    <w:rsid w:val="0040565C"/>
    <w:rsid w:val="004117D7"/>
    <w:rsid w:val="0041410A"/>
    <w:rsid w:val="004206F4"/>
    <w:rsid w:val="00423617"/>
    <w:rsid w:val="00423CC7"/>
    <w:rsid w:val="004348BE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80D27"/>
    <w:rsid w:val="00485E6D"/>
    <w:rsid w:val="004869A4"/>
    <w:rsid w:val="00497384"/>
    <w:rsid w:val="004B1C2E"/>
    <w:rsid w:val="004B69B4"/>
    <w:rsid w:val="004B7795"/>
    <w:rsid w:val="004C052E"/>
    <w:rsid w:val="004C13FC"/>
    <w:rsid w:val="004D238B"/>
    <w:rsid w:val="004D30A0"/>
    <w:rsid w:val="004E0BDA"/>
    <w:rsid w:val="004E303F"/>
    <w:rsid w:val="004E34F6"/>
    <w:rsid w:val="004E4DBB"/>
    <w:rsid w:val="004F0C0E"/>
    <w:rsid w:val="004F23B9"/>
    <w:rsid w:val="004F41BA"/>
    <w:rsid w:val="004F4A50"/>
    <w:rsid w:val="004F5790"/>
    <w:rsid w:val="00500206"/>
    <w:rsid w:val="00506F18"/>
    <w:rsid w:val="00507A7F"/>
    <w:rsid w:val="00515CBD"/>
    <w:rsid w:val="00523540"/>
    <w:rsid w:val="00523BFB"/>
    <w:rsid w:val="005270A8"/>
    <w:rsid w:val="00531554"/>
    <w:rsid w:val="0053229A"/>
    <w:rsid w:val="00532881"/>
    <w:rsid w:val="00533877"/>
    <w:rsid w:val="00535401"/>
    <w:rsid w:val="00536C75"/>
    <w:rsid w:val="00541EC8"/>
    <w:rsid w:val="00545195"/>
    <w:rsid w:val="00552809"/>
    <w:rsid w:val="005605EE"/>
    <w:rsid w:val="00562843"/>
    <w:rsid w:val="005734E7"/>
    <w:rsid w:val="00577531"/>
    <w:rsid w:val="0058335B"/>
    <w:rsid w:val="00586D43"/>
    <w:rsid w:val="005977AC"/>
    <w:rsid w:val="005A122B"/>
    <w:rsid w:val="005A2B0A"/>
    <w:rsid w:val="005A45EB"/>
    <w:rsid w:val="005B0E22"/>
    <w:rsid w:val="005C3FC0"/>
    <w:rsid w:val="005D03A5"/>
    <w:rsid w:val="005D0CB1"/>
    <w:rsid w:val="005D3C3B"/>
    <w:rsid w:val="005E1DE7"/>
    <w:rsid w:val="005F6631"/>
    <w:rsid w:val="00600A95"/>
    <w:rsid w:val="00603ECD"/>
    <w:rsid w:val="00605350"/>
    <w:rsid w:val="006077F6"/>
    <w:rsid w:val="00610AD7"/>
    <w:rsid w:val="006163EA"/>
    <w:rsid w:val="00624BDC"/>
    <w:rsid w:val="0063390F"/>
    <w:rsid w:val="00645988"/>
    <w:rsid w:val="00653DFB"/>
    <w:rsid w:val="006676E1"/>
    <w:rsid w:val="00671D32"/>
    <w:rsid w:val="00672C89"/>
    <w:rsid w:val="00674F6A"/>
    <w:rsid w:val="00675204"/>
    <w:rsid w:val="00696C27"/>
    <w:rsid w:val="006A7166"/>
    <w:rsid w:val="006D54F5"/>
    <w:rsid w:val="006F0DC9"/>
    <w:rsid w:val="006F228D"/>
    <w:rsid w:val="006F49EB"/>
    <w:rsid w:val="007005BA"/>
    <w:rsid w:val="00701012"/>
    <w:rsid w:val="00713755"/>
    <w:rsid w:val="00717A84"/>
    <w:rsid w:val="00717AAD"/>
    <w:rsid w:val="00734551"/>
    <w:rsid w:val="00742784"/>
    <w:rsid w:val="00751993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416A"/>
    <w:rsid w:val="007807D6"/>
    <w:rsid w:val="00781566"/>
    <w:rsid w:val="00784D3E"/>
    <w:rsid w:val="00785F3B"/>
    <w:rsid w:val="007B40F3"/>
    <w:rsid w:val="007B7212"/>
    <w:rsid w:val="007D4255"/>
    <w:rsid w:val="007D7931"/>
    <w:rsid w:val="007F2926"/>
    <w:rsid w:val="008036FD"/>
    <w:rsid w:val="00805537"/>
    <w:rsid w:val="00805A6D"/>
    <w:rsid w:val="00805FCA"/>
    <w:rsid w:val="00810810"/>
    <w:rsid w:val="00817958"/>
    <w:rsid w:val="00822A13"/>
    <w:rsid w:val="008400B8"/>
    <w:rsid w:val="00845F18"/>
    <w:rsid w:val="00856BE0"/>
    <w:rsid w:val="00863C5E"/>
    <w:rsid w:val="00866BF8"/>
    <w:rsid w:val="00866EFA"/>
    <w:rsid w:val="008716CD"/>
    <w:rsid w:val="00881AB2"/>
    <w:rsid w:val="00881F53"/>
    <w:rsid w:val="00882D4F"/>
    <w:rsid w:val="00883DB6"/>
    <w:rsid w:val="0088432B"/>
    <w:rsid w:val="00884CCF"/>
    <w:rsid w:val="00884DD0"/>
    <w:rsid w:val="008975E2"/>
    <w:rsid w:val="008A55A4"/>
    <w:rsid w:val="008A7B7C"/>
    <w:rsid w:val="008B0E23"/>
    <w:rsid w:val="008B1C9A"/>
    <w:rsid w:val="008B2C74"/>
    <w:rsid w:val="008B4463"/>
    <w:rsid w:val="008C0A3A"/>
    <w:rsid w:val="008C22E7"/>
    <w:rsid w:val="008C69CA"/>
    <w:rsid w:val="008D7EB2"/>
    <w:rsid w:val="008E2E42"/>
    <w:rsid w:val="008E51C3"/>
    <w:rsid w:val="008F2221"/>
    <w:rsid w:val="008F3025"/>
    <w:rsid w:val="008F6195"/>
    <w:rsid w:val="009045AD"/>
    <w:rsid w:val="00906334"/>
    <w:rsid w:val="0091213E"/>
    <w:rsid w:val="00912787"/>
    <w:rsid w:val="00914EBB"/>
    <w:rsid w:val="009275BB"/>
    <w:rsid w:val="009351B4"/>
    <w:rsid w:val="00940478"/>
    <w:rsid w:val="00945DEE"/>
    <w:rsid w:val="00946FE0"/>
    <w:rsid w:val="009570CB"/>
    <w:rsid w:val="00960809"/>
    <w:rsid w:val="00962213"/>
    <w:rsid w:val="00967388"/>
    <w:rsid w:val="00975EEF"/>
    <w:rsid w:val="0097712E"/>
    <w:rsid w:val="009806B1"/>
    <w:rsid w:val="00983D7D"/>
    <w:rsid w:val="009910B9"/>
    <w:rsid w:val="009A2033"/>
    <w:rsid w:val="009B3933"/>
    <w:rsid w:val="009B5288"/>
    <w:rsid w:val="009B53AE"/>
    <w:rsid w:val="009C4824"/>
    <w:rsid w:val="009D607C"/>
    <w:rsid w:val="009D6815"/>
    <w:rsid w:val="009E3064"/>
    <w:rsid w:val="009E7B89"/>
    <w:rsid w:val="009F6F42"/>
    <w:rsid w:val="009F7829"/>
    <w:rsid w:val="009F7CC8"/>
    <w:rsid w:val="00A10074"/>
    <w:rsid w:val="00A20797"/>
    <w:rsid w:val="00A257FF"/>
    <w:rsid w:val="00A26533"/>
    <w:rsid w:val="00A27240"/>
    <w:rsid w:val="00A32F32"/>
    <w:rsid w:val="00A355D6"/>
    <w:rsid w:val="00A4127E"/>
    <w:rsid w:val="00A418ED"/>
    <w:rsid w:val="00A4698F"/>
    <w:rsid w:val="00A66036"/>
    <w:rsid w:val="00A667A0"/>
    <w:rsid w:val="00A70B76"/>
    <w:rsid w:val="00A7513A"/>
    <w:rsid w:val="00A8468D"/>
    <w:rsid w:val="00A96530"/>
    <w:rsid w:val="00A96A31"/>
    <w:rsid w:val="00AA1DFA"/>
    <w:rsid w:val="00AA25C1"/>
    <w:rsid w:val="00AB03CA"/>
    <w:rsid w:val="00AB475E"/>
    <w:rsid w:val="00AC1105"/>
    <w:rsid w:val="00AC439E"/>
    <w:rsid w:val="00AC4A97"/>
    <w:rsid w:val="00AC5E66"/>
    <w:rsid w:val="00AC6AF1"/>
    <w:rsid w:val="00AC72BB"/>
    <w:rsid w:val="00AC7A6F"/>
    <w:rsid w:val="00AF2419"/>
    <w:rsid w:val="00B04CB2"/>
    <w:rsid w:val="00B11164"/>
    <w:rsid w:val="00B136C6"/>
    <w:rsid w:val="00B14337"/>
    <w:rsid w:val="00B30FFE"/>
    <w:rsid w:val="00B36702"/>
    <w:rsid w:val="00B46D54"/>
    <w:rsid w:val="00B473EC"/>
    <w:rsid w:val="00B57D4C"/>
    <w:rsid w:val="00B62642"/>
    <w:rsid w:val="00B65444"/>
    <w:rsid w:val="00B70847"/>
    <w:rsid w:val="00B74228"/>
    <w:rsid w:val="00B81E15"/>
    <w:rsid w:val="00B826F1"/>
    <w:rsid w:val="00B86603"/>
    <w:rsid w:val="00B912AE"/>
    <w:rsid w:val="00B92DC9"/>
    <w:rsid w:val="00B9710B"/>
    <w:rsid w:val="00B97239"/>
    <w:rsid w:val="00BA2C4B"/>
    <w:rsid w:val="00BA39D6"/>
    <w:rsid w:val="00BA48C7"/>
    <w:rsid w:val="00BA7DCF"/>
    <w:rsid w:val="00BB69ED"/>
    <w:rsid w:val="00BC2485"/>
    <w:rsid w:val="00BD2E5C"/>
    <w:rsid w:val="00BD392D"/>
    <w:rsid w:val="00BE4E59"/>
    <w:rsid w:val="00BE62E5"/>
    <w:rsid w:val="00BE7913"/>
    <w:rsid w:val="00BF546C"/>
    <w:rsid w:val="00C06BA3"/>
    <w:rsid w:val="00C15869"/>
    <w:rsid w:val="00C200DE"/>
    <w:rsid w:val="00C25815"/>
    <w:rsid w:val="00C345DF"/>
    <w:rsid w:val="00C43D25"/>
    <w:rsid w:val="00C47102"/>
    <w:rsid w:val="00C536CD"/>
    <w:rsid w:val="00C74C6C"/>
    <w:rsid w:val="00C83CCE"/>
    <w:rsid w:val="00C84BCF"/>
    <w:rsid w:val="00C864A5"/>
    <w:rsid w:val="00CA140E"/>
    <w:rsid w:val="00CB125D"/>
    <w:rsid w:val="00CB3169"/>
    <w:rsid w:val="00CB41F3"/>
    <w:rsid w:val="00CD61D6"/>
    <w:rsid w:val="00CD7577"/>
    <w:rsid w:val="00CE075F"/>
    <w:rsid w:val="00CE4200"/>
    <w:rsid w:val="00D008E3"/>
    <w:rsid w:val="00D17666"/>
    <w:rsid w:val="00D232DE"/>
    <w:rsid w:val="00D2359F"/>
    <w:rsid w:val="00D30FEB"/>
    <w:rsid w:val="00D34A70"/>
    <w:rsid w:val="00D46BB3"/>
    <w:rsid w:val="00D534E8"/>
    <w:rsid w:val="00D60A49"/>
    <w:rsid w:val="00D62D50"/>
    <w:rsid w:val="00D631A0"/>
    <w:rsid w:val="00D8496F"/>
    <w:rsid w:val="00D85B3C"/>
    <w:rsid w:val="00D864BB"/>
    <w:rsid w:val="00D876EB"/>
    <w:rsid w:val="00D91612"/>
    <w:rsid w:val="00D91CFD"/>
    <w:rsid w:val="00D92AC7"/>
    <w:rsid w:val="00D95839"/>
    <w:rsid w:val="00DA2372"/>
    <w:rsid w:val="00DA75C1"/>
    <w:rsid w:val="00DD06A9"/>
    <w:rsid w:val="00DE3769"/>
    <w:rsid w:val="00DF38A7"/>
    <w:rsid w:val="00DF598D"/>
    <w:rsid w:val="00E02B56"/>
    <w:rsid w:val="00E1002A"/>
    <w:rsid w:val="00E12D1B"/>
    <w:rsid w:val="00E147E7"/>
    <w:rsid w:val="00E15199"/>
    <w:rsid w:val="00E16D34"/>
    <w:rsid w:val="00E21359"/>
    <w:rsid w:val="00E22E9A"/>
    <w:rsid w:val="00E2399B"/>
    <w:rsid w:val="00E24F82"/>
    <w:rsid w:val="00E32C1B"/>
    <w:rsid w:val="00E346E1"/>
    <w:rsid w:val="00E43CCB"/>
    <w:rsid w:val="00E450A2"/>
    <w:rsid w:val="00E55CFB"/>
    <w:rsid w:val="00E60658"/>
    <w:rsid w:val="00E60D9A"/>
    <w:rsid w:val="00E6393E"/>
    <w:rsid w:val="00E64D5B"/>
    <w:rsid w:val="00E66392"/>
    <w:rsid w:val="00E71B01"/>
    <w:rsid w:val="00E71E4F"/>
    <w:rsid w:val="00E72417"/>
    <w:rsid w:val="00E866BE"/>
    <w:rsid w:val="00E90107"/>
    <w:rsid w:val="00E960D5"/>
    <w:rsid w:val="00E961F4"/>
    <w:rsid w:val="00E97D2F"/>
    <w:rsid w:val="00EA1EC1"/>
    <w:rsid w:val="00EB1950"/>
    <w:rsid w:val="00EB7030"/>
    <w:rsid w:val="00EC52C8"/>
    <w:rsid w:val="00EC668F"/>
    <w:rsid w:val="00EC74AA"/>
    <w:rsid w:val="00ED1DC5"/>
    <w:rsid w:val="00EE070E"/>
    <w:rsid w:val="00EE54E2"/>
    <w:rsid w:val="00EE5F6D"/>
    <w:rsid w:val="00EE7754"/>
    <w:rsid w:val="00EF4249"/>
    <w:rsid w:val="00F048F4"/>
    <w:rsid w:val="00F0765A"/>
    <w:rsid w:val="00F07978"/>
    <w:rsid w:val="00F22A84"/>
    <w:rsid w:val="00F2469D"/>
    <w:rsid w:val="00F24C0D"/>
    <w:rsid w:val="00F360F0"/>
    <w:rsid w:val="00F36C71"/>
    <w:rsid w:val="00F37416"/>
    <w:rsid w:val="00F3769F"/>
    <w:rsid w:val="00F40B71"/>
    <w:rsid w:val="00F41B9B"/>
    <w:rsid w:val="00F43B26"/>
    <w:rsid w:val="00F455F1"/>
    <w:rsid w:val="00F45CC0"/>
    <w:rsid w:val="00F46DAB"/>
    <w:rsid w:val="00F50ABD"/>
    <w:rsid w:val="00F57836"/>
    <w:rsid w:val="00F7328D"/>
    <w:rsid w:val="00F73911"/>
    <w:rsid w:val="00F763A0"/>
    <w:rsid w:val="00F92413"/>
    <w:rsid w:val="00F95140"/>
    <w:rsid w:val="00F97679"/>
    <w:rsid w:val="00FA69F5"/>
    <w:rsid w:val="00FB0DC4"/>
    <w:rsid w:val="00FB3118"/>
    <w:rsid w:val="00FB49DD"/>
    <w:rsid w:val="00FB7216"/>
    <w:rsid w:val="00FC256E"/>
    <w:rsid w:val="00FD2B6B"/>
    <w:rsid w:val="00FD3565"/>
    <w:rsid w:val="00FD5BDE"/>
    <w:rsid w:val="00FE3EEB"/>
    <w:rsid w:val="00FE493D"/>
    <w:rsid w:val="00FE54ED"/>
    <w:rsid w:val="00FE7E96"/>
    <w:rsid w:val="00FF1D5B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Plan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1266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umanma09</cp:lastModifiedBy>
  <cp:revision>4</cp:revision>
  <cp:lastPrinted>2022-05-25T11:59:00Z</cp:lastPrinted>
  <dcterms:created xsi:type="dcterms:W3CDTF">2022-05-27T12:32:00Z</dcterms:created>
  <dcterms:modified xsi:type="dcterms:W3CDTF">2022-06-20T08:37:00Z</dcterms:modified>
</cp:coreProperties>
</file>