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93538A" w:rsidRDefault="0093538A" w:rsidP="00272782">
      <w:pPr>
        <w:pStyle w:val="Tytu"/>
        <w:spacing w:before="120"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93538A">
        <w:rPr>
          <w:rFonts w:ascii="Verdana" w:hAnsi="Verdana"/>
          <w:sz w:val="28"/>
          <w:szCs w:val="28"/>
        </w:rPr>
        <w:t>Gmina Wrocław reprezentowana przez Prezydenta</w:t>
      </w:r>
      <w:r w:rsidR="005E7959">
        <w:rPr>
          <w:rFonts w:ascii="Verdana" w:hAnsi="Verdana"/>
          <w:sz w:val="28"/>
          <w:szCs w:val="28"/>
        </w:rPr>
        <w:t xml:space="preserve"> Wrocławia ogłasza z dniem </w:t>
      </w:r>
      <w:r w:rsidR="005122D2">
        <w:rPr>
          <w:rFonts w:ascii="Verdana" w:hAnsi="Verdana"/>
          <w:sz w:val="28"/>
          <w:szCs w:val="28"/>
        </w:rPr>
        <w:t>1</w:t>
      </w:r>
      <w:r w:rsidR="00B15AE2">
        <w:rPr>
          <w:rFonts w:ascii="Verdana" w:hAnsi="Verdana"/>
          <w:sz w:val="28"/>
          <w:szCs w:val="28"/>
        </w:rPr>
        <w:t>3</w:t>
      </w:r>
      <w:r w:rsidR="005E7959">
        <w:rPr>
          <w:rFonts w:ascii="Verdana" w:hAnsi="Verdana"/>
          <w:sz w:val="28"/>
          <w:szCs w:val="28"/>
        </w:rPr>
        <w:t>.0</w:t>
      </w:r>
      <w:r w:rsidR="005122D2">
        <w:rPr>
          <w:rFonts w:ascii="Verdana" w:hAnsi="Verdana"/>
          <w:sz w:val="28"/>
          <w:szCs w:val="28"/>
        </w:rPr>
        <w:t>6</w:t>
      </w:r>
      <w:r w:rsidR="005E7959">
        <w:rPr>
          <w:rFonts w:ascii="Verdana" w:hAnsi="Verdana"/>
          <w:sz w:val="28"/>
          <w:szCs w:val="28"/>
        </w:rPr>
        <w:t>.2022</w:t>
      </w:r>
      <w:r w:rsidRPr="0093538A">
        <w:rPr>
          <w:rFonts w:ascii="Verdana" w:hAnsi="Verdana"/>
          <w:sz w:val="28"/>
          <w:szCs w:val="28"/>
        </w:rPr>
        <w:t>r. otwarty konkurs ofert na wybór realizatora programu polityki zdrowotnej pn. „</w:t>
      </w:r>
      <w:r w:rsidRPr="0093538A">
        <w:rPr>
          <w:rFonts w:ascii="Verdana" w:hAnsi="Verdana"/>
          <w:b/>
          <w:bCs/>
          <w:sz w:val="28"/>
          <w:szCs w:val="28"/>
        </w:rPr>
        <w:t>Program profilaktyki zakażeń wirusem brodawczaka ludzkiego (HPV), na lata 202</w:t>
      </w:r>
      <w:r w:rsidR="008755CF">
        <w:rPr>
          <w:rFonts w:ascii="Verdana" w:hAnsi="Verdana"/>
          <w:b/>
          <w:bCs/>
          <w:sz w:val="28"/>
          <w:szCs w:val="28"/>
        </w:rPr>
        <w:t>2</w:t>
      </w:r>
      <w:r w:rsidRPr="0093538A">
        <w:rPr>
          <w:rFonts w:ascii="Verdana" w:hAnsi="Verdana"/>
          <w:b/>
          <w:bCs/>
          <w:sz w:val="28"/>
          <w:szCs w:val="28"/>
        </w:rPr>
        <w:t>-202</w:t>
      </w:r>
      <w:r w:rsidR="008755CF">
        <w:rPr>
          <w:rFonts w:ascii="Verdana" w:hAnsi="Verdana"/>
          <w:b/>
          <w:bCs/>
          <w:sz w:val="28"/>
          <w:szCs w:val="28"/>
        </w:rPr>
        <w:t>3</w:t>
      </w:r>
      <w:r w:rsidRPr="0093538A">
        <w:rPr>
          <w:rFonts w:ascii="Verdana" w:hAnsi="Verdana"/>
          <w:b/>
          <w:bCs/>
          <w:sz w:val="28"/>
          <w:szCs w:val="28"/>
        </w:rPr>
        <w:t>”</w:t>
      </w:r>
      <w:r>
        <w:rPr>
          <w:rFonts w:ascii="Verdana" w:hAnsi="Verdana"/>
          <w:b/>
          <w:bCs/>
          <w:sz w:val="28"/>
          <w:szCs w:val="28"/>
        </w:rPr>
        <w:t>.</w:t>
      </w:r>
    </w:p>
    <w:p w:rsidR="00277160" w:rsidRPr="00C57467" w:rsidRDefault="00B94509" w:rsidP="00C57467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C57467">
        <w:rPr>
          <w:sz w:val="24"/>
          <w:szCs w:val="24"/>
        </w:rPr>
        <w:t>I</w:t>
      </w:r>
      <w:r w:rsidRPr="00C57467">
        <w:rPr>
          <w:rFonts w:ascii="Verdana" w:hAnsi="Verdana"/>
          <w:sz w:val="24"/>
          <w:szCs w:val="24"/>
        </w:rPr>
        <w:t>. PODSTAWA PRAWNA</w:t>
      </w:r>
    </w:p>
    <w:p w:rsidR="0093538A" w:rsidRPr="00C57467" w:rsidRDefault="003918C6" w:rsidP="00C57467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Konkurs ofert ogłoszony jest na podstawie art. 48 ust.1 oraz ust. 3 pkt 2, art. 48 c</w:t>
      </w:r>
      <w:r w:rsidR="00076ADF"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  <w:r w:rsidR="00076ADF"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ust.1 i 2 w związku z art. 48b </w:t>
      </w:r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ustawy z dnia 27 sierpnia 2004 r. o świadczeniach opieki zdrowotnej finansowanych ze środków publicznych (tj. Dz. U. z 2021 r., poz. 1285 z </w:t>
      </w:r>
      <w:proofErr w:type="spellStart"/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późn</w:t>
      </w:r>
      <w:proofErr w:type="spellEnd"/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. zm.) oraz Uchwały Nr XLI/1277/09 Rady Miejskiej Wrocławia z dnia 19 listopada 2009 r. w sprawie przyjęcia „Programu profilaktyki zakażeń wirusem brodawczaka ludzkiego (HPV)”,w związku z art. 115 ust. 1 pkt 1 i art. 116 ustawy z dnia 15 kwietnia 2011 r. o działalności leczniczej (tj. Dz. U. z 202</w:t>
      </w:r>
      <w:r w:rsidR="005C71A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2</w:t>
      </w:r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, poz. </w:t>
      </w:r>
      <w:r w:rsidR="005C71A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633</w:t>
      </w:r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z </w:t>
      </w:r>
      <w:proofErr w:type="spellStart"/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poźn</w:t>
      </w:r>
      <w:proofErr w:type="spellEnd"/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. zm.)</w:t>
      </w:r>
      <w:r w:rsidR="0093538A"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</w:p>
    <w:p w:rsidR="00B94509" w:rsidRPr="00C57467" w:rsidRDefault="00BA0A33" w:rsidP="00C57467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C57467">
        <w:rPr>
          <w:rFonts w:ascii="Verdana" w:hAnsi="Verdana"/>
          <w:sz w:val="24"/>
          <w:szCs w:val="24"/>
        </w:rPr>
        <w:t>II. ADRESAT KONKURSU</w:t>
      </w:r>
    </w:p>
    <w:p w:rsidR="0093538A" w:rsidRPr="00C57467" w:rsidRDefault="0093538A" w:rsidP="00C57467">
      <w:pPr>
        <w:autoSpaceDE w:val="0"/>
        <w:autoSpaceDN w:val="0"/>
        <w:adjustRightInd w:val="0"/>
        <w:spacing w:before="120" w:after="0" w:line="360" w:lineRule="auto"/>
        <w:jc w:val="both"/>
        <w:rPr>
          <w:rFonts w:ascii="Verdana" w:hAnsi="Verdana" w:cs="Verdana"/>
        </w:rPr>
      </w:pPr>
      <w:r w:rsidRPr="00C57467">
        <w:rPr>
          <w:rFonts w:ascii="Verdana" w:hAnsi="Verdana" w:cs="Verdana"/>
        </w:rPr>
        <w:t>Konkurs skierowany jest do podmiotów leczniczych w rozumieniu w rozumieniu art. 4 ust.1 ustawy z dnia. 15 kwietnia 2021r. o działalności leczniczej (tj. Dz. U. z 202</w:t>
      </w:r>
      <w:r w:rsidR="00C6425D">
        <w:rPr>
          <w:rFonts w:ascii="Verdana" w:hAnsi="Verdana" w:cs="Verdana"/>
        </w:rPr>
        <w:t>2</w:t>
      </w:r>
      <w:r w:rsidRPr="00C57467">
        <w:rPr>
          <w:rFonts w:ascii="Verdana" w:hAnsi="Verdana" w:cs="Verdana"/>
        </w:rPr>
        <w:t xml:space="preserve"> r. poz.</w:t>
      </w:r>
      <w:r w:rsidR="00C6425D">
        <w:rPr>
          <w:rFonts w:ascii="Verdana" w:hAnsi="Verdana" w:cs="Verdana"/>
        </w:rPr>
        <w:t>633</w:t>
      </w:r>
      <w:r w:rsidR="00EE7264" w:rsidRPr="00C57467">
        <w:rPr>
          <w:rFonts w:ascii="Verdana" w:hAnsi="Verdana"/>
        </w:rPr>
        <w:t xml:space="preserve"> </w:t>
      </w:r>
      <w:r w:rsidR="00EE7264" w:rsidRPr="00C57467">
        <w:rPr>
          <w:rFonts w:ascii="Verdana" w:hAnsi="Verdana" w:cs="Verdana"/>
        </w:rPr>
        <w:t xml:space="preserve">z </w:t>
      </w:r>
      <w:proofErr w:type="spellStart"/>
      <w:r w:rsidR="00EE7264" w:rsidRPr="00C57467">
        <w:rPr>
          <w:rFonts w:ascii="Verdana" w:hAnsi="Verdana" w:cs="Verdana"/>
        </w:rPr>
        <w:t>poźn</w:t>
      </w:r>
      <w:proofErr w:type="spellEnd"/>
      <w:r w:rsidR="00EE7264" w:rsidRPr="00C57467">
        <w:rPr>
          <w:rFonts w:ascii="Verdana" w:hAnsi="Verdana" w:cs="Verdana"/>
        </w:rPr>
        <w:t>. zm.</w:t>
      </w:r>
      <w:r w:rsidRPr="00C57467">
        <w:rPr>
          <w:rFonts w:ascii="Verdana" w:hAnsi="Verdana" w:cs="Verdana"/>
        </w:rPr>
        <w:t xml:space="preserve">) zwanych w dalszej części ogłoszenia konkursowego </w:t>
      </w:r>
      <w:r w:rsidRPr="00C57467">
        <w:rPr>
          <w:rFonts w:ascii="Verdana" w:hAnsi="Verdana" w:cs="Verdana,Bold"/>
          <w:b/>
          <w:bCs/>
        </w:rPr>
        <w:t>„Oferentem”.</w:t>
      </w:r>
    </w:p>
    <w:p w:rsidR="007B5162" w:rsidRPr="00C57467" w:rsidRDefault="00ED25DE" w:rsidP="00C57467">
      <w:pPr>
        <w:pStyle w:val="Nagwek1"/>
        <w:spacing w:before="120" w:line="36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C57467">
        <w:rPr>
          <w:rFonts w:ascii="Verdana" w:eastAsia="Times New Roman" w:hAnsi="Verdana"/>
          <w:sz w:val="24"/>
          <w:szCs w:val="24"/>
          <w:lang w:eastAsia="pl-PL"/>
        </w:rPr>
        <w:t>III. FORMA REALIZACJI</w:t>
      </w:r>
    </w:p>
    <w:p w:rsidR="007276E9" w:rsidRPr="00C57467" w:rsidRDefault="007B5162" w:rsidP="00C57467">
      <w:p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Powierzenie</w:t>
      </w:r>
    </w:p>
    <w:p w:rsidR="0061357C" w:rsidRPr="00C57467" w:rsidRDefault="007B5162" w:rsidP="00C57467">
      <w:pPr>
        <w:pStyle w:val="Nagwek1"/>
        <w:spacing w:before="120" w:line="360" w:lineRule="auto"/>
        <w:rPr>
          <w:rFonts w:ascii="Verdana" w:hAnsi="Verdana"/>
          <w:i/>
          <w:sz w:val="24"/>
          <w:szCs w:val="24"/>
        </w:rPr>
      </w:pPr>
      <w:r w:rsidRPr="00C57467">
        <w:rPr>
          <w:rFonts w:ascii="Verdana" w:hAnsi="Verdana"/>
          <w:sz w:val="24"/>
          <w:szCs w:val="24"/>
        </w:rPr>
        <w:t>IV. CEL REALIZACJI ZADANIA</w:t>
      </w:r>
    </w:p>
    <w:p w:rsidR="004A0591" w:rsidRPr="00C57467" w:rsidRDefault="004A0591" w:rsidP="00C5746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C57467">
        <w:rPr>
          <w:rFonts w:ascii="Verdana" w:hAnsi="Verdana" w:hint="default"/>
          <w:bCs/>
          <w:sz w:val="22"/>
          <w:szCs w:val="22"/>
        </w:rPr>
        <w:t>Zmniejszenie liczby zachorowań na nowotwory wywołane wirusem brodawczaka</w:t>
      </w:r>
    </w:p>
    <w:p w:rsidR="004A0591" w:rsidRPr="00C57467" w:rsidRDefault="004A0591" w:rsidP="00C5746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C57467">
        <w:rPr>
          <w:rFonts w:ascii="Verdana" w:hAnsi="Verdana" w:hint="default"/>
          <w:bCs/>
          <w:sz w:val="22"/>
          <w:szCs w:val="22"/>
        </w:rPr>
        <w:t>ludzkiego poprzez przeprowadzenie edukacji zdrowotnej oraz wykonanie</w:t>
      </w:r>
      <w:r w:rsidR="004B52C7" w:rsidRPr="00C57467">
        <w:rPr>
          <w:rFonts w:ascii="Verdana" w:hAnsi="Verdana" w:hint="default"/>
          <w:bCs/>
          <w:sz w:val="22"/>
          <w:szCs w:val="22"/>
        </w:rPr>
        <w:t xml:space="preserve"> </w:t>
      </w:r>
      <w:r w:rsidRPr="00C57467">
        <w:rPr>
          <w:rFonts w:ascii="Verdana" w:hAnsi="Verdana" w:hint="default"/>
          <w:bCs/>
          <w:sz w:val="22"/>
          <w:szCs w:val="22"/>
        </w:rPr>
        <w:t xml:space="preserve">szczepień ochronnych przeciwko HPV, w populacji 13-letnich dziewcząt </w:t>
      </w:r>
    </w:p>
    <w:p w:rsidR="000D109D" w:rsidRPr="00C57467" w:rsidRDefault="004A0591" w:rsidP="00C5746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C57467">
        <w:rPr>
          <w:rFonts w:ascii="Verdana" w:hAnsi="Verdana" w:hint="default"/>
          <w:bCs/>
          <w:sz w:val="22"/>
          <w:szCs w:val="22"/>
        </w:rPr>
        <w:t>i chłopców, mieszkańców Wrocławia.</w:t>
      </w:r>
    </w:p>
    <w:p w:rsidR="008B73AE" w:rsidRPr="00C57467" w:rsidRDefault="001A2440" w:rsidP="00C57467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C57467">
        <w:rPr>
          <w:rFonts w:ascii="Verdana" w:hAnsi="Verdana"/>
          <w:sz w:val="24"/>
          <w:szCs w:val="24"/>
        </w:rPr>
        <w:lastRenderedPageBreak/>
        <w:t>V. TERMIN REALIZACJI ZADANIA</w:t>
      </w:r>
    </w:p>
    <w:p w:rsidR="00DC3857" w:rsidRPr="00C57467" w:rsidRDefault="003837E0" w:rsidP="00C57467">
      <w:pPr>
        <w:pStyle w:val="Nagwek1"/>
        <w:spacing w:before="120" w:line="360" w:lineRule="auto"/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</w:pPr>
      <w:r w:rsidRPr="00C5746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Rozpoczęcie od </w:t>
      </w:r>
      <w:r w:rsidR="00A6307B" w:rsidRPr="00C5746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20</w:t>
      </w:r>
      <w:r w:rsidRPr="00C5746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.0</w:t>
      </w:r>
      <w:r w:rsidR="00A6307B" w:rsidRPr="00C5746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7</w:t>
      </w:r>
      <w:r w:rsidR="001D1986" w:rsidRPr="00C5746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.2022</w:t>
      </w:r>
      <w:r w:rsidR="00DC3857" w:rsidRPr="00C5746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r.  </w:t>
      </w:r>
      <w:r w:rsidR="001D1986" w:rsidRPr="00C5746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zakończenie do 31.08.2023</w:t>
      </w:r>
      <w:r w:rsidR="00DC3857" w:rsidRPr="00C5746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r. </w:t>
      </w:r>
    </w:p>
    <w:p w:rsidR="0006304E" w:rsidRPr="00C57467" w:rsidRDefault="00DC3857" w:rsidP="00C57467">
      <w:pPr>
        <w:pStyle w:val="Nagwek1"/>
        <w:spacing w:before="120" w:line="360" w:lineRule="auto"/>
        <w:rPr>
          <w:rFonts w:ascii="Verdana" w:hAnsi="Verdana"/>
          <w:i/>
          <w:sz w:val="24"/>
          <w:szCs w:val="24"/>
          <w:lang w:eastAsia="pl-PL"/>
        </w:rPr>
      </w:pPr>
      <w:r w:rsidRPr="00C5746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</w:t>
      </w:r>
      <w:r w:rsidR="002C5792" w:rsidRPr="00C57467">
        <w:rPr>
          <w:rFonts w:ascii="Verdana" w:hAnsi="Verdana"/>
          <w:sz w:val="24"/>
          <w:szCs w:val="24"/>
        </w:rPr>
        <w:t>VI. MIEJSCE REALIZACJI ZADANIA</w:t>
      </w:r>
    </w:p>
    <w:p w:rsidR="002C5792" w:rsidRPr="00C57467" w:rsidRDefault="00331190" w:rsidP="00C57467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C57467">
        <w:rPr>
          <w:rFonts w:ascii="Verdana" w:eastAsia="Calibri" w:hAnsi="Verdana" w:cs="Times New Roman"/>
          <w:bCs/>
        </w:rPr>
        <w:t>Wrocław</w:t>
      </w:r>
    </w:p>
    <w:p w:rsidR="002C5792" w:rsidRPr="00C57467" w:rsidRDefault="002C5792" w:rsidP="00C57467">
      <w:pPr>
        <w:pStyle w:val="Nagwek1"/>
        <w:spacing w:before="120" w:line="360" w:lineRule="auto"/>
        <w:rPr>
          <w:rFonts w:ascii="Verdana" w:hAnsi="Verdana"/>
          <w:i/>
          <w:sz w:val="24"/>
          <w:szCs w:val="24"/>
        </w:rPr>
      </w:pPr>
      <w:r w:rsidRPr="00C57467">
        <w:rPr>
          <w:rFonts w:ascii="Verdana" w:hAnsi="Verdana"/>
          <w:sz w:val="24"/>
          <w:szCs w:val="24"/>
        </w:rPr>
        <w:t>VII. ŚRODKI PRZEZNACZONE NA REALIZACJĘ ZADANIA</w:t>
      </w:r>
    </w:p>
    <w:p w:rsidR="00146AC7" w:rsidRPr="00C57467" w:rsidRDefault="005A0BF3" w:rsidP="00C57467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W roku 2022</w:t>
      </w:r>
      <w:r w:rsidR="00146AC7" w:rsidRPr="00C57467">
        <w:rPr>
          <w:rFonts w:ascii="Verdana" w:hAnsi="Verdana"/>
        </w:rPr>
        <w:t xml:space="preserve"> Gmina Wrocław przekaże na realizację ww. Programu dotację w wysokości do </w:t>
      </w:r>
      <w:r w:rsidR="00C36C02">
        <w:rPr>
          <w:rFonts w:ascii="Verdana" w:hAnsi="Verdana"/>
        </w:rPr>
        <w:t xml:space="preserve">1 320 </w:t>
      </w:r>
      <w:r w:rsidR="00146AC7" w:rsidRPr="00C57467">
        <w:rPr>
          <w:rFonts w:ascii="Verdana" w:hAnsi="Verdana"/>
        </w:rPr>
        <w:t>000 PLN.</w:t>
      </w:r>
    </w:p>
    <w:p w:rsidR="00146AC7" w:rsidRPr="00C57467" w:rsidRDefault="005A0BF3" w:rsidP="00C57467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W roku 2023</w:t>
      </w:r>
      <w:r w:rsidR="00146AC7" w:rsidRPr="00C57467">
        <w:rPr>
          <w:rFonts w:ascii="Verdana" w:hAnsi="Verdana"/>
        </w:rPr>
        <w:t xml:space="preserve"> Gmina Wrocław przekaże na realizację ww. Programu </w:t>
      </w:r>
      <w:r w:rsidR="003837E0" w:rsidRPr="00C57467">
        <w:rPr>
          <w:rFonts w:ascii="Verdana" w:hAnsi="Verdana"/>
        </w:rPr>
        <w:t xml:space="preserve">dotację w wysokości do </w:t>
      </w:r>
      <w:r w:rsidR="00C36C02">
        <w:rPr>
          <w:rFonts w:ascii="Verdana" w:hAnsi="Verdana"/>
        </w:rPr>
        <w:t>25</w:t>
      </w:r>
      <w:bookmarkStart w:id="0" w:name="_GoBack"/>
      <w:bookmarkEnd w:id="0"/>
      <w:r w:rsidR="00A6307B" w:rsidRPr="00C57467">
        <w:rPr>
          <w:rFonts w:ascii="Verdana" w:hAnsi="Verdana"/>
        </w:rPr>
        <w:t>0</w:t>
      </w:r>
      <w:r w:rsidR="00146AC7" w:rsidRPr="00C57467">
        <w:rPr>
          <w:rFonts w:ascii="Verdana" w:hAnsi="Verdana"/>
        </w:rPr>
        <w:t> 000 PLN</w:t>
      </w:r>
    </w:p>
    <w:p w:rsidR="00A038C8" w:rsidRPr="00C57467" w:rsidRDefault="00146AC7" w:rsidP="00C57467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 w:cs="Verdana"/>
        </w:rPr>
        <w:t xml:space="preserve">Gmina Wrocław przekazała na realizację ww. programu </w:t>
      </w:r>
      <w:r w:rsidR="00FB38BE" w:rsidRPr="00C57467">
        <w:rPr>
          <w:rFonts w:ascii="Verdana" w:hAnsi="Verdana" w:cs="Verdana"/>
        </w:rPr>
        <w:t>w roku 2021</w:t>
      </w:r>
      <w:r w:rsidRPr="00C57467">
        <w:rPr>
          <w:rFonts w:ascii="Verdana" w:hAnsi="Verdana" w:cs="Verdana"/>
        </w:rPr>
        <w:t xml:space="preserve">  środki finansowe w wysokości </w:t>
      </w:r>
      <w:r w:rsidR="00FB38BE" w:rsidRPr="00C57467">
        <w:rPr>
          <w:rFonts w:ascii="Verdana" w:hAnsi="Verdana" w:cs="Verdana"/>
        </w:rPr>
        <w:t xml:space="preserve">1 172 000,00 </w:t>
      </w:r>
      <w:r w:rsidRPr="00C57467">
        <w:rPr>
          <w:rFonts w:ascii="Verdana" w:hAnsi="Verdana" w:cs="Verdana"/>
        </w:rPr>
        <w:t>PLN.</w:t>
      </w:r>
    </w:p>
    <w:p w:rsidR="00C55EB9" w:rsidRPr="00C57467" w:rsidRDefault="00C55EB9" w:rsidP="00C57467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C57467">
        <w:rPr>
          <w:rFonts w:ascii="Verdana" w:hAnsi="Verdana"/>
          <w:sz w:val="24"/>
          <w:szCs w:val="24"/>
        </w:rPr>
        <w:lastRenderedPageBreak/>
        <w:t>VIII. OPIS ZADANIA</w:t>
      </w:r>
    </w:p>
    <w:p w:rsidR="00392389" w:rsidRPr="00C57467" w:rsidRDefault="00392389" w:rsidP="00C57467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Opis zadań Programu</w:t>
      </w:r>
    </w:p>
    <w:p w:rsidR="00392389" w:rsidRPr="00C57467" w:rsidRDefault="00392389" w:rsidP="00C57467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</w:p>
    <w:p w:rsidR="00392389" w:rsidRPr="00C57467" w:rsidRDefault="00392389" w:rsidP="00C57467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Realizator programu polityki zdrowotnej zgodnie z jego opisem </w:t>
      </w:r>
    </w:p>
    <w:p w:rsidR="00392389" w:rsidRPr="00C57467" w:rsidRDefault="00392389" w:rsidP="00C57467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(zał. nr 1) zobowiązany będzie do: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zapewnienia nadzoru naukowego i merytorycznego nad realizacją programu,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koordynacji zadań programu,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przeprowadzenia kampanii informacyjno-promocyjnej dotyczącej realizacji zajęć edukacyjnych </w:t>
      </w:r>
      <w:r w:rsidR="00E06EA7"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dla uczniów klas VII, ur. w 2009</w:t>
      </w: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roku i ich rodziców oraz wykonywania szczepień ochronnych przeciw HPV 13- letnim dziewczętom i chłopcom w punktach szczepień placówek medycznych,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przeprowadzenia procedury przetargowej wyboru szczepionki i jej zakupu,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opracowania materiałów informacyjno-edukacyjnych do programu m.in. plakatów, listu do Rodziców/Opiekunów, filmu edukacyjnego, zaproszeń na szczepienia p/</w:t>
      </w:r>
      <w:proofErr w:type="spellStart"/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hpv</w:t>
      </w:r>
      <w:proofErr w:type="spellEnd"/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 zaproszeń na konferencję, scenariusza zajęć edukacyjnych wraz z pakietem materiałów dydaktycznych,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druku niezbędnych materiałów informacyjnych np. plakatów, zaproszeń na szczepienia,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zakupu materiałów dydaktycznych związanych z tematyką programu,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przygotowania konferencji szkoleniowych stacjonarnych lub on-line dla realizatorów programu, tj. dyrektorów i nauczycieli szkół podstawowych oraz pielęgniarek z punktów szczepień placówek medycznych. Formy pracy z realizatorami programu i odbiorcami będą uzależnione od zaleceń Ministerstwa Zdrowia dotyczących stanu pandemii COVID-19 ),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zorganizowania i przeprowadzenia spotkań informacyjno-edukacyjnych dla rodziców oraz zajęć edukacyjnych dla uczniów klas VII szkół podstawowych dotyczących profilaktyki chorób przenoszonych drogą płciową,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lastRenderedPageBreak/>
        <w:t>zorganizowania i wykonania szczepień ochronnych przeciwko HPV dziewczętom ur</w:t>
      </w:r>
      <w:r w:rsidR="00E06EA7"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odzonym nie wcześniej niż w 2005</w:t>
      </w: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roku</w:t>
      </w:r>
      <w:r w:rsidR="002A068C"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</w:t>
      </w:r>
      <w:r w:rsidR="00A6307B"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oraz chłopcom urodzonym nie wcześniej niż w 2007 roku, </w:t>
      </w: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których nie można było zaszczepić z przyczyn zdrowotnych w zaplanowanym dla nich terminie, zgodnie z charakterystyką produktu leczniczego,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przygotowania i bieżącego prowadzenia komputerowej bazy danych dokumentującej wykonanie szczepienia,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prowadzenia dokumentacji sprawozdawczej,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monitorowania i ewaluacji programu,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udokumentowania, zabezpieczenia i archiwizowania dokumentacji programu zgodnie z wymaganymi (obowiązującymi) przepisami,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opracowania sprawozdań częściowych i końcowych z realizacji zadań programu, prezentujących wyniki oraz stopień osiągnięcia celów.</w:t>
      </w:r>
    </w:p>
    <w:p w:rsidR="00F062BB" w:rsidRPr="00C57467" w:rsidRDefault="00F062BB" w:rsidP="00C57467">
      <w:pPr>
        <w:pStyle w:val="Nagwek1"/>
        <w:spacing w:before="120" w:line="360" w:lineRule="auto"/>
        <w:rPr>
          <w:rFonts w:ascii="Verdana" w:hAnsi="Verdana"/>
          <w:i/>
          <w:sz w:val="24"/>
          <w:szCs w:val="24"/>
        </w:rPr>
      </w:pPr>
      <w:r w:rsidRPr="00C57467">
        <w:rPr>
          <w:rFonts w:ascii="Verdana" w:hAnsi="Verdana"/>
          <w:sz w:val="24"/>
          <w:szCs w:val="24"/>
        </w:rPr>
        <w:t>IX. WARUNKI REALIZACJI ZADANIA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hint="default"/>
          <w:sz w:val="22"/>
          <w:szCs w:val="22"/>
        </w:rPr>
        <w:t xml:space="preserve">Program może realizować podmiot leczniczy w rozumieniu art. 4 ustawy, </w:t>
      </w:r>
    </w:p>
    <w:p w:rsidR="00392389" w:rsidRPr="00C57467" w:rsidRDefault="00392389" w:rsidP="00C57467">
      <w:pPr>
        <w:pStyle w:val="NormalnyWeb"/>
        <w:spacing w:before="120" w:beforeAutospacing="0" w:after="0" w:afterAutospacing="0" w:line="360" w:lineRule="auto"/>
        <w:ind w:left="720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hint="default"/>
          <w:sz w:val="22"/>
          <w:szCs w:val="22"/>
        </w:rPr>
        <w:t>z dnia 15 kwietnia 2011 r. o działalności leczniczej (</w:t>
      </w:r>
      <w:r w:rsidR="001956BE" w:rsidRPr="00C57467">
        <w:rPr>
          <w:rFonts w:ascii="Verdana" w:hAnsi="Verdana" w:hint="default"/>
          <w:sz w:val="22"/>
          <w:szCs w:val="22"/>
        </w:rPr>
        <w:t>tj. Dz. U. z 2021 r. poz.711</w:t>
      </w:r>
      <w:r w:rsidRPr="00C57467">
        <w:rPr>
          <w:rFonts w:ascii="Verdana" w:hAnsi="Verdana" w:hint="default"/>
          <w:sz w:val="22"/>
          <w:szCs w:val="22"/>
        </w:rPr>
        <w:t xml:space="preserve">), który będzie wykonywał zadania Programu na terenie miasta Wrocławia.  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 xml:space="preserve">Dopuszcza się możliwość zlecenia </w:t>
      </w:r>
      <w:proofErr w:type="spellStart"/>
      <w:r w:rsidRPr="00C57467">
        <w:rPr>
          <w:rFonts w:ascii="Verdana" w:hAnsi="Verdana" w:cs="Verdana" w:hint="default"/>
          <w:sz w:val="22"/>
          <w:szCs w:val="22"/>
        </w:rPr>
        <w:t>podwykonania</w:t>
      </w:r>
      <w:proofErr w:type="spellEnd"/>
      <w:r w:rsidRPr="00C57467">
        <w:rPr>
          <w:rFonts w:ascii="Verdana" w:hAnsi="Verdana" w:cs="Verdana" w:hint="default"/>
          <w:sz w:val="22"/>
          <w:szCs w:val="22"/>
        </w:rPr>
        <w:t xml:space="preserve"> części zadań wynikających z niniejszego</w:t>
      </w:r>
      <w:r w:rsidRPr="00C57467">
        <w:rPr>
          <w:rFonts w:ascii="Verdana" w:hAnsi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konkursu, osobom prawnym i fizycznym, posiadającym odpowiednie kwalifikacje i uprawnienia.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>Szczepienia przeciwko HPV należy wykonać w punktach szczepień placówek medycznych, do których należą dziewczęta i chłopcy na podstawie deklaracji wyboru lekarza podstawowej</w:t>
      </w:r>
      <w:r w:rsidRPr="00C57467">
        <w:rPr>
          <w:rFonts w:ascii="Verdana" w:hAnsi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opieki zdrowotnej/ lekarza rodzinnego.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>Nadzór nad szczepieniami należy powierzyć Powiatowej Stacji Sanitarno- Epidemiologicznej we</w:t>
      </w:r>
      <w:r w:rsidRPr="00C57467">
        <w:rPr>
          <w:rFonts w:ascii="Verdana" w:hAnsi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Wrocławiu.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>Zalecane szczepienia ochronne przeciw HPV i lekarskie badani</w:t>
      </w:r>
      <w:r w:rsidR="005F7AB6" w:rsidRPr="00C57467">
        <w:rPr>
          <w:rFonts w:ascii="Verdana" w:hAnsi="Verdana" w:cs="Verdana" w:hint="default"/>
          <w:sz w:val="22"/>
          <w:szCs w:val="22"/>
        </w:rPr>
        <w:t xml:space="preserve">a </w:t>
      </w:r>
      <w:r w:rsidRPr="00C57467">
        <w:rPr>
          <w:rFonts w:ascii="Verdana" w:hAnsi="Verdana" w:cs="Verdana" w:hint="default"/>
          <w:sz w:val="22"/>
          <w:szCs w:val="22"/>
        </w:rPr>
        <w:t>kwalifikacyjne, ubezpieczonych 13-letnich uczniów mieszkańców Wrocławia przeprowadzają świadczeniodawcy, z którymi</w:t>
      </w:r>
      <w:r w:rsidRPr="00C57467">
        <w:rPr>
          <w:rFonts w:ascii="Verdana" w:hAnsi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Narodowy Fundusz Zdrowia zawarł umowę na udzielanie tych świadczeń.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lastRenderedPageBreak/>
        <w:t>Szczepienia należy wykonać w populacji 13 –letnich dziewcz</w:t>
      </w:r>
      <w:r w:rsidR="003B13F8" w:rsidRPr="00C57467">
        <w:rPr>
          <w:rFonts w:ascii="Verdana" w:hAnsi="Verdana" w:cs="Verdana" w:hint="default"/>
          <w:sz w:val="22"/>
          <w:szCs w:val="22"/>
        </w:rPr>
        <w:t>ąt i chłopców, urodzonych w 2009</w:t>
      </w:r>
      <w:r w:rsidRPr="00C57467">
        <w:rPr>
          <w:rFonts w:ascii="Verdana" w:hAnsi="Verdana" w:cs="Verdana" w:hint="default"/>
          <w:sz w:val="22"/>
          <w:szCs w:val="22"/>
        </w:rPr>
        <w:t xml:space="preserve"> roku, mieszkańców Wrocławia oraz 20 dziewcząt urodzonych ni</w:t>
      </w:r>
      <w:r w:rsidR="003B13F8" w:rsidRPr="00C57467">
        <w:rPr>
          <w:rFonts w:ascii="Verdana" w:hAnsi="Verdana" w:cs="Verdana" w:hint="default"/>
          <w:sz w:val="22"/>
          <w:szCs w:val="22"/>
        </w:rPr>
        <w:t>e wcześniej niż w 2005</w:t>
      </w:r>
      <w:r w:rsidRPr="00C57467">
        <w:rPr>
          <w:rFonts w:ascii="Verdana" w:hAnsi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roku</w:t>
      </w:r>
      <w:r w:rsidRPr="00C57467">
        <w:rPr>
          <w:rFonts w:ascii="Verdana" w:hAnsi="Verdana" w:cs="Verdana,Bold" w:hint="default"/>
          <w:bCs/>
          <w:sz w:val="22"/>
          <w:szCs w:val="22"/>
        </w:rPr>
        <w:t xml:space="preserve"> i chłopców urodzonych nie wcześniej niż w </w:t>
      </w:r>
      <w:r w:rsidR="005F7AB6" w:rsidRPr="00C57467">
        <w:rPr>
          <w:rFonts w:ascii="Verdana" w:hAnsi="Verdana" w:cs="Verdana,Bold" w:hint="default"/>
          <w:bCs/>
          <w:sz w:val="22"/>
          <w:szCs w:val="22"/>
        </w:rPr>
        <w:t>2007, których</w:t>
      </w:r>
      <w:r w:rsidRPr="00C57467">
        <w:rPr>
          <w:rFonts w:ascii="Verdana" w:hAnsi="Verdana" w:cs="Verdana" w:hint="default"/>
          <w:sz w:val="22"/>
          <w:szCs w:val="22"/>
        </w:rPr>
        <w:t xml:space="preserve"> z przyczyn zdrowotnych nie można było zaszczepić w zaplanowanym dla nich terminie.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>Ostateczna liczba dziewcząt i chłopców, którym podana zostanie szczepionka jest uzależniona od pisemnej zgody rodziców/opiekunów prawnych na podanie szczepionki oraz decyzji lekarza</w:t>
      </w:r>
      <w:r w:rsidRPr="00C57467">
        <w:rPr>
          <w:rFonts w:ascii="Verdana" w:hAnsi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kwalifikującego do szczepień.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>W przypadku zmniejszenia się liczby dziewcząt i chłopców planowanych do podania szczepionki przeciw HPV, Dotujący dokona weryfikacji kosztów umowy, zmniejszając adekwatnie kwotę</w:t>
      </w:r>
      <w:r w:rsidRPr="00C57467">
        <w:rPr>
          <w:rFonts w:ascii="Verdana" w:hAnsi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umowy do liczby wykonanych szczepień.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>Oferent musi spełniać wymogi określone w:</w:t>
      </w:r>
    </w:p>
    <w:p w:rsidR="00C57467" w:rsidRPr="00C57467" w:rsidRDefault="00392389" w:rsidP="00C57467">
      <w:pPr>
        <w:pStyle w:val="NormalnyWeb"/>
        <w:numPr>
          <w:ilvl w:val="0"/>
          <w:numId w:val="27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>Rozporządzeniu Ministra Zdrowia z dnia 26 czerwca 2012 r. w sprawie szczegółowych wymagań, jakim powinny odpowiadać pomieszczenia i urządzenia podmiotu wykonującego działalność leczniczą (</w:t>
      </w:r>
      <w:r w:rsidR="00E45465" w:rsidRPr="00C57467">
        <w:rPr>
          <w:rFonts w:ascii="Verdana" w:hAnsi="Verdana" w:cs="Verdana" w:hint="default"/>
          <w:sz w:val="22"/>
          <w:szCs w:val="22"/>
        </w:rPr>
        <w:t>Dz.</w:t>
      </w:r>
      <w:r w:rsidR="00085E6A" w:rsidRPr="00C57467">
        <w:rPr>
          <w:rFonts w:ascii="Verdana" w:hAnsi="Verdana" w:cs="Verdana" w:hint="default"/>
          <w:sz w:val="22"/>
          <w:szCs w:val="22"/>
        </w:rPr>
        <w:t xml:space="preserve"> </w:t>
      </w:r>
      <w:r w:rsidR="00E45465" w:rsidRPr="00C57467">
        <w:rPr>
          <w:rFonts w:ascii="Verdana" w:hAnsi="Verdana" w:cs="Verdana" w:hint="default"/>
          <w:sz w:val="22"/>
          <w:szCs w:val="22"/>
        </w:rPr>
        <w:t>U</w:t>
      </w:r>
      <w:r w:rsidR="00085E6A" w:rsidRPr="00C57467">
        <w:rPr>
          <w:rFonts w:ascii="Verdana" w:hAnsi="Verdana" w:cs="Verdana" w:hint="default"/>
          <w:sz w:val="22"/>
          <w:szCs w:val="22"/>
        </w:rPr>
        <w:t>.</w:t>
      </w:r>
      <w:r w:rsidR="00E45465" w:rsidRPr="00C57467">
        <w:rPr>
          <w:rFonts w:ascii="Verdana" w:hAnsi="Verdana" w:cs="Verdana" w:hint="default"/>
          <w:sz w:val="22"/>
          <w:szCs w:val="22"/>
        </w:rPr>
        <w:t xml:space="preserve"> z 2019 </w:t>
      </w:r>
      <w:r w:rsidR="00085E6A" w:rsidRPr="00C57467">
        <w:rPr>
          <w:rFonts w:ascii="Verdana" w:hAnsi="Verdana" w:cs="Verdana" w:hint="default"/>
          <w:sz w:val="22"/>
          <w:szCs w:val="22"/>
        </w:rPr>
        <w:t xml:space="preserve"> </w:t>
      </w:r>
      <w:r w:rsidR="00E45465" w:rsidRPr="00C57467">
        <w:rPr>
          <w:rFonts w:ascii="Verdana" w:hAnsi="Verdana" w:cs="Verdana" w:hint="default"/>
          <w:sz w:val="22"/>
          <w:szCs w:val="22"/>
        </w:rPr>
        <w:t>poz. 595</w:t>
      </w:r>
      <w:r w:rsidRPr="00C57467">
        <w:rPr>
          <w:rFonts w:ascii="Verdana" w:hAnsi="Verdana" w:cs="Verdana" w:hint="default"/>
          <w:sz w:val="22"/>
          <w:szCs w:val="22"/>
        </w:rPr>
        <w:t xml:space="preserve">), </w:t>
      </w:r>
    </w:p>
    <w:p w:rsidR="00C57467" w:rsidRPr="00C57467" w:rsidRDefault="00392389" w:rsidP="00C57467">
      <w:pPr>
        <w:pStyle w:val="NormalnyWeb"/>
        <w:numPr>
          <w:ilvl w:val="0"/>
          <w:numId w:val="27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 xml:space="preserve">Ustawie z dnia 5 grudnia 2008 r. o zapobieganiu oraz zwalczaniu zakażeń i chorób zakaźnych u ludzi (tj. </w:t>
      </w:r>
      <w:r w:rsidR="00085E6A" w:rsidRPr="00C57467">
        <w:rPr>
          <w:rFonts w:ascii="Verdana" w:hAnsi="Verdana" w:cs="Verdana" w:hint="default"/>
          <w:sz w:val="22"/>
          <w:szCs w:val="22"/>
        </w:rPr>
        <w:t xml:space="preserve">Dz. U. z 2021 poz. 2069 </w:t>
      </w:r>
      <w:r w:rsidRPr="00C57467">
        <w:rPr>
          <w:rFonts w:ascii="Verdana" w:hAnsi="Verdana" w:cs="Verdana" w:hint="default"/>
          <w:sz w:val="22"/>
          <w:szCs w:val="22"/>
        </w:rPr>
        <w:t xml:space="preserve">z </w:t>
      </w:r>
      <w:proofErr w:type="spellStart"/>
      <w:r w:rsidRPr="00C57467">
        <w:rPr>
          <w:rFonts w:ascii="Verdana" w:hAnsi="Verdana" w:cs="Verdana" w:hint="default"/>
          <w:sz w:val="22"/>
          <w:szCs w:val="22"/>
        </w:rPr>
        <w:t>późn</w:t>
      </w:r>
      <w:proofErr w:type="spellEnd"/>
      <w:r w:rsidRPr="00C57467">
        <w:rPr>
          <w:rFonts w:ascii="Verdana" w:hAnsi="Verdana" w:cs="Verdana" w:hint="default"/>
          <w:sz w:val="22"/>
          <w:szCs w:val="22"/>
        </w:rPr>
        <w:t>. zm.),</w:t>
      </w:r>
    </w:p>
    <w:p w:rsidR="00392389" w:rsidRPr="00C57467" w:rsidRDefault="00392389" w:rsidP="00C57467">
      <w:pPr>
        <w:pStyle w:val="NormalnyWeb"/>
        <w:numPr>
          <w:ilvl w:val="0"/>
          <w:numId w:val="27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>Rozporządzeniu Ministra Zdrowia z dnia 20 marca 2020 r. w sprawie ogłoszenia na obszarze</w:t>
      </w:r>
      <w:r w:rsidRPr="00C57467">
        <w:rPr>
          <w:rFonts w:ascii="Verdana" w:hAnsi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Rzeczypospolitej Polskiej stanu epidemii (</w:t>
      </w:r>
      <w:r w:rsidR="00CF2DA3" w:rsidRPr="00C57467">
        <w:rPr>
          <w:rFonts w:ascii="Verdana" w:hAnsi="Verdana" w:cs="Verdana" w:hint="default"/>
          <w:sz w:val="22"/>
          <w:szCs w:val="22"/>
        </w:rPr>
        <w:t>Dz.U. z 2020 poz. 491</w:t>
      </w:r>
      <w:r w:rsidRPr="00C57467">
        <w:rPr>
          <w:rFonts w:ascii="Verdana" w:hAnsi="Verdana" w:cs="Verdana" w:hint="default"/>
          <w:sz w:val="22"/>
          <w:szCs w:val="22"/>
        </w:rPr>
        <w:t>).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cs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>W zakresie związanym z realizacją zadania publicznego, Dotowany</w:t>
      </w:r>
      <w:r w:rsidR="00C57467" w:rsidRPr="00C57467">
        <w:rPr>
          <w:rFonts w:ascii="Verdana" w:hAnsi="Verdana" w:cs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zobowiązuje się do przestrzegania Rozporządzenia Parlamentu</w:t>
      </w:r>
      <w:r w:rsidR="00C57467" w:rsidRPr="00C57467">
        <w:rPr>
          <w:rFonts w:ascii="Verdana" w:hAnsi="Verdana" w:cs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 xml:space="preserve">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</w:t>
      </w:r>
      <w:proofErr w:type="spellStart"/>
      <w:r w:rsidRPr="00C57467">
        <w:rPr>
          <w:rFonts w:ascii="Verdana" w:hAnsi="Verdana" w:cs="Verdana" w:hint="default"/>
          <w:sz w:val="22"/>
          <w:szCs w:val="22"/>
        </w:rPr>
        <w:t>Ln</w:t>
      </w:r>
      <w:proofErr w:type="spellEnd"/>
      <w:r w:rsidRPr="00C57467">
        <w:rPr>
          <w:rFonts w:ascii="Verdana" w:hAnsi="Verdana" w:cs="Verdana" w:hint="default"/>
          <w:sz w:val="22"/>
          <w:szCs w:val="22"/>
        </w:rPr>
        <w:t xml:space="preserve"> Nr 119, str. 1) oraz przepisów szczególnych, w tym w zakresie dokumentacji medycznej,</w:t>
      </w:r>
      <w:r w:rsidRPr="00C57467">
        <w:rPr>
          <w:rFonts w:ascii="Verdana" w:hAnsi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obowiązujących podmioty prowadzące działalność medyczną.</w:t>
      </w:r>
    </w:p>
    <w:p w:rsidR="00392389" w:rsidRPr="00C57467" w:rsidRDefault="00392389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lastRenderedPageBreak/>
        <w:t>Oferent realizuje program określony w niniejszych warunkach, z należytą starannością przy wykorzystaniu wiedzy i umiejętności  z uwzględnieniem</w:t>
      </w:r>
      <w:r w:rsidR="005F7AB6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postępu w tej dziedzinie medycyny oraz</w:t>
      </w:r>
      <w:r w:rsidR="005F7AB6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z zachowaniem obowiązujących</w:t>
      </w:r>
      <w:r w:rsidR="005F7AB6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przepisów.</w:t>
      </w:r>
    </w:p>
    <w:p w:rsidR="00392389" w:rsidRPr="00C57467" w:rsidRDefault="00392389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Realizacja programu musi odbywać się codziennie od poniedziałku do piątku,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w godzinach ustalonych z wrocławskimi szkołami podstawowymi i punktami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szczepień w placówkach medycznych.</w:t>
      </w:r>
    </w:p>
    <w:p w:rsidR="00C57467" w:rsidRPr="00C57467" w:rsidRDefault="00392389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W ofercie każde </w:t>
      </w:r>
      <w:r w:rsidRPr="00C57467">
        <w:rPr>
          <w:rFonts w:ascii="Verdana" w:hAnsi="Verdana" w:cs="Verdana,Bold"/>
          <w:b/>
          <w:bCs/>
        </w:rPr>
        <w:t xml:space="preserve">zadanie wykazane w harmonogramie </w:t>
      </w:r>
      <w:r w:rsidRPr="00C57467">
        <w:rPr>
          <w:rFonts w:ascii="Verdana" w:hAnsi="Verdana" w:cs="Verdana"/>
        </w:rPr>
        <w:t>musi być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 xml:space="preserve">opisane w pkt. </w:t>
      </w:r>
      <w:r w:rsidRPr="00C57467">
        <w:rPr>
          <w:rFonts w:ascii="Verdana" w:hAnsi="Verdana" w:cs="Verdana,Bold"/>
          <w:b/>
          <w:bCs/>
        </w:rPr>
        <w:t>Szczegółowy opis zadań i sposób realizacji.</w:t>
      </w:r>
    </w:p>
    <w:p w:rsidR="00392389" w:rsidRPr="00C57467" w:rsidRDefault="00392389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Opis poszczególnych zadań programu musi zawierać w kosztorysie </w:t>
      </w:r>
      <w:r w:rsidRPr="00C57467">
        <w:rPr>
          <w:rFonts w:ascii="Verdana" w:hAnsi="Verdana" w:cs="Verdana,Bold"/>
          <w:b/>
          <w:bCs/>
        </w:rPr>
        <w:t>liczbowe</w:t>
      </w:r>
      <w:r w:rsidR="00C57467" w:rsidRPr="00C57467">
        <w:rPr>
          <w:rFonts w:ascii="Verdana" w:hAnsi="Verdana" w:cs="Verdana,Bold"/>
          <w:b/>
          <w:bCs/>
        </w:rPr>
        <w:t xml:space="preserve"> </w:t>
      </w:r>
      <w:r w:rsidRPr="00C57467">
        <w:rPr>
          <w:rFonts w:ascii="Verdana" w:hAnsi="Verdana" w:cs="Verdana,Bold"/>
          <w:b/>
          <w:bCs/>
        </w:rPr>
        <w:t xml:space="preserve">określenie skali planowanych działań </w:t>
      </w:r>
      <w:r w:rsidRPr="00C57467">
        <w:rPr>
          <w:rFonts w:ascii="Verdana" w:hAnsi="Verdana" w:cs="Verdana"/>
        </w:rPr>
        <w:t>według mia</w:t>
      </w:r>
      <w:r w:rsidR="00C57467" w:rsidRPr="00C57467">
        <w:rPr>
          <w:rFonts w:ascii="Verdana" w:hAnsi="Verdana" w:cs="Verdana"/>
        </w:rPr>
        <w:t xml:space="preserve">r </w:t>
      </w:r>
      <w:r w:rsidRPr="00C57467">
        <w:rPr>
          <w:rFonts w:ascii="Verdana" w:hAnsi="Verdana" w:cs="Verdana"/>
        </w:rPr>
        <w:t>adekwatnych do tego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zadania (np. liczba godzin,</w:t>
      </w:r>
      <w:r w:rsidRPr="00C57467">
        <w:rPr>
          <w:rFonts w:ascii="Verdana" w:hAnsi="Verdana" w:cs="Verdana,Bold"/>
          <w:b/>
          <w:bCs/>
        </w:rPr>
        <w:t xml:space="preserve"> </w:t>
      </w:r>
      <w:r w:rsidRPr="00C57467">
        <w:rPr>
          <w:rFonts w:ascii="Verdana" w:hAnsi="Verdana" w:cs="Verdana"/>
        </w:rPr>
        <w:t>szczepień, osób, planowana roczna liczba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odbiorców programu, liczba zaplanowanych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szkoleń, konferencji itp.)</w:t>
      </w:r>
      <w:r w:rsidRPr="00C57467">
        <w:rPr>
          <w:rFonts w:ascii="Verdana" w:hAnsi="Verdana" w:cs="Verdana,BoldItalic"/>
          <w:bCs/>
          <w:iCs/>
        </w:rPr>
        <w:t>.</w:t>
      </w:r>
    </w:p>
    <w:p w:rsidR="00392389" w:rsidRPr="00C57467" w:rsidRDefault="00392389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Harmonogram planowanych zadań powinien być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szczegółowy aby umożliwić kontrolę merytoryczną poszczególnych działań,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podejmowanych przez oferenta w trakcie ich realizacji. Harmonogram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powinien zawierać miejsca i terminy realizacji poszczególnych działań wraz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z wykazem realizatorów.</w:t>
      </w:r>
    </w:p>
    <w:p w:rsidR="00392389" w:rsidRPr="00B15AE2" w:rsidRDefault="00392389" w:rsidP="00B15AE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„</w:t>
      </w:r>
      <w:r w:rsidRPr="00C57467">
        <w:rPr>
          <w:rFonts w:ascii="Verdana" w:hAnsi="Verdana" w:cs="Verdana,Bold"/>
          <w:b/>
          <w:bCs/>
        </w:rPr>
        <w:t xml:space="preserve">Przewidywane efekty realizacji programu” </w:t>
      </w:r>
      <w:r w:rsidR="00B15AE2">
        <w:rPr>
          <w:rFonts w:ascii="Verdana" w:hAnsi="Verdana" w:cs="Verdana"/>
        </w:rPr>
        <w:t xml:space="preserve">– </w:t>
      </w:r>
      <w:r w:rsidRPr="00C57467">
        <w:rPr>
          <w:rFonts w:ascii="Verdana" w:hAnsi="Verdana" w:cs="Verdana"/>
        </w:rPr>
        <w:t>należy</w:t>
      </w:r>
      <w:r w:rsidR="00B15AE2">
        <w:rPr>
          <w:rFonts w:ascii="Verdana" w:hAnsi="Verdana" w:cs="Verdana"/>
        </w:rPr>
        <w:t xml:space="preserve"> </w:t>
      </w:r>
      <w:r w:rsidRPr="00B15AE2">
        <w:rPr>
          <w:rFonts w:ascii="Verdana" w:hAnsi="Verdana" w:cs="Verdana"/>
        </w:rPr>
        <w:t>opisać sposób monitorowania, narzędzia ewaluacyjne i oczekiwane</w:t>
      </w:r>
      <w:r w:rsidR="00C57467" w:rsidRPr="00B15AE2">
        <w:rPr>
          <w:rFonts w:ascii="Verdana" w:hAnsi="Verdana" w:cs="Verdana"/>
        </w:rPr>
        <w:t xml:space="preserve"> </w:t>
      </w:r>
      <w:r w:rsidRPr="00B15AE2">
        <w:rPr>
          <w:rFonts w:ascii="Verdana" w:hAnsi="Verdana" w:cs="Verdana"/>
        </w:rPr>
        <w:t>rezultaty.</w:t>
      </w:r>
    </w:p>
    <w:p w:rsidR="00392389" w:rsidRPr="00B15AE2" w:rsidRDefault="00392389" w:rsidP="00B15AE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Kosztorys wykonania programu należy</w:t>
      </w:r>
      <w:r w:rsidR="00B15AE2">
        <w:rPr>
          <w:rFonts w:ascii="Verdana" w:hAnsi="Verdana" w:cs="Verdana"/>
        </w:rPr>
        <w:t xml:space="preserve"> </w:t>
      </w:r>
      <w:r w:rsidRPr="00B15AE2">
        <w:rPr>
          <w:rFonts w:ascii="Verdana" w:hAnsi="Verdana" w:cs="Verdana"/>
        </w:rPr>
        <w:t>sporządzić na każdy rok osobno.</w:t>
      </w:r>
    </w:p>
    <w:p w:rsidR="00392389" w:rsidRPr="00C57467" w:rsidRDefault="00392389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Oferent ponosi odpowiedzialność za ewentualne szkody wyrządzone przy</w:t>
      </w:r>
    </w:p>
    <w:p w:rsidR="00392389" w:rsidRPr="00C57467" w:rsidRDefault="00392389" w:rsidP="00C57467">
      <w:pPr>
        <w:pStyle w:val="Akapitzlist"/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realizacji programu.</w:t>
      </w:r>
    </w:p>
    <w:p w:rsidR="00392389" w:rsidRPr="00C57467" w:rsidRDefault="00392389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Oferent </w:t>
      </w:r>
      <w:r w:rsidRPr="00C57467">
        <w:rPr>
          <w:rFonts w:ascii="Verdana" w:hAnsi="Verdana" w:cs="Verdana,Bold"/>
          <w:b/>
          <w:bCs/>
        </w:rPr>
        <w:t xml:space="preserve">nie może pobierać </w:t>
      </w:r>
      <w:r w:rsidRPr="00C57467">
        <w:rPr>
          <w:rFonts w:ascii="Verdana" w:hAnsi="Verdana" w:cs="Verdana"/>
        </w:rPr>
        <w:t xml:space="preserve">od odbiorców Programu </w:t>
      </w:r>
      <w:r w:rsidRPr="00C57467">
        <w:rPr>
          <w:rFonts w:ascii="Verdana" w:hAnsi="Verdana" w:cs="Verdana,Bold"/>
          <w:b/>
          <w:bCs/>
        </w:rPr>
        <w:t xml:space="preserve">opłat </w:t>
      </w:r>
      <w:r w:rsidRPr="00C57467">
        <w:rPr>
          <w:rFonts w:ascii="Verdana" w:hAnsi="Verdana" w:cs="Verdana"/>
        </w:rPr>
        <w:t>za zadania</w:t>
      </w:r>
    </w:p>
    <w:p w:rsidR="00392389" w:rsidRPr="00C57467" w:rsidRDefault="00392389" w:rsidP="00C57467">
      <w:pPr>
        <w:pStyle w:val="Akapitzlist"/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finansowane ze środków dotacji.</w:t>
      </w:r>
    </w:p>
    <w:p w:rsidR="00C57467" w:rsidRPr="00C57467" w:rsidRDefault="00392389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Oferent zobowiązany jest do zamieszczenia w widocznym miejscu informacji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o prowadzonym Programie i źródłach jego finansowania oraz znaku graficznego: logo Miasta Wrocławia.</w:t>
      </w:r>
    </w:p>
    <w:p w:rsidR="00C57467" w:rsidRPr="00C57467" w:rsidRDefault="00C57467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</w:t>
      </w:r>
      <w:r w:rsidRPr="00C57467">
        <w:rPr>
          <w:rFonts w:ascii="Verdana" w:hAnsi="Verdana" w:cs="Verdana"/>
        </w:rPr>
        <w:lastRenderedPageBreak/>
        <w:t>działalności są obowiązani do uzyskania informacji, czy dane tej osoby są zamieszczone w Rejestrze z dostępem ograniczonym”</w:t>
      </w:r>
    </w:p>
    <w:p w:rsidR="00C57467" w:rsidRPr="00C57467" w:rsidRDefault="00C57467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C57467">
        <w:rPr>
          <w:rFonts w:ascii="Verdana" w:hAnsi="Verdana" w:cs="Verdana"/>
        </w:rPr>
        <w:t>t.j</w:t>
      </w:r>
      <w:proofErr w:type="spellEnd"/>
      <w:r w:rsidRPr="00C57467">
        <w:rPr>
          <w:rFonts w:ascii="Verdana" w:hAnsi="Verdana" w:cs="Verdana"/>
        </w:rPr>
        <w:t>. z dnia 2020.06.19). Informację o sposobie spełnienia tych warunków należy zamieścić w części IV.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C57467" w:rsidRPr="00C57467" w:rsidRDefault="00C57467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C57467" w:rsidRPr="00C57467" w:rsidRDefault="00C57467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Oferent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:rsidR="00C57467" w:rsidRPr="00C57467" w:rsidRDefault="00C57467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W trakcie realizacji programu oferent powinien podejmować działania zmierzające do:</w:t>
      </w:r>
    </w:p>
    <w:p w:rsidR="00C57467" w:rsidRPr="00C57467" w:rsidRDefault="00C57467" w:rsidP="00C5746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C57467" w:rsidRPr="00C57467" w:rsidRDefault="00C57467" w:rsidP="00C5746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w przypadku korzystania z usług cateringowych – podawania posiłków w opakowaniach biodegradowalnych lub wielokrotnego użytku,</w:t>
      </w:r>
    </w:p>
    <w:p w:rsidR="00C57467" w:rsidRPr="00C57467" w:rsidRDefault="00C57467" w:rsidP="00C57467">
      <w:pPr>
        <w:pStyle w:val="Nagwek1"/>
        <w:numPr>
          <w:ilvl w:val="0"/>
          <w:numId w:val="28"/>
        </w:numPr>
        <w:spacing w:before="120" w:line="360" w:lineRule="auto"/>
        <w:rPr>
          <w:rFonts w:ascii="Verdana" w:eastAsiaTheme="minorHAnsi" w:hAnsi="Verdana" w:cs="Verdana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Theme="minorHAnsi" w:hAnsi="Verdana" w:cs="Verdana"/>
          <w:b w:val="0"/>
          <w:bCs w:val="0"/>
          <w:color w:val="auto"/>
          <w:sz w:val="22"/>
          <w:szCs w:val="22"/>
        </w:rPr>
        <w:t>rezygnacji z używania plastikowych toreb, opakowań lub reklamówek.</w:t>
      </w:r>
    </w:p>
    <w:p w:rsidR="00860FF7" w:rsidRPr="00B15AE2" w:rsidRDefault="00860FF7" w:rsidP="00C57467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B15AE2">
        <w:rPr>
          <w:rFonts w:ascii="Verdana" w:hAnsi="Verdana"/>
          <w:sz w:val="24"/>
          <w:szCs w:val="24"/>
        </w:rPr>
        <w:t>X. KOSZTY REALIZACJI ZADANIA</w:t>
      </w:r>
    </w:p>
    <w:p w:rsidR="00ED02DD" w:rsidRPr="00C57467" w:rsidRDefault="00ED02DD" w:rsidP="00C57467">
      <w:pPr>
        <w:pStyle w:val="Tekstpodstawowy"/>
        <w:spacing w:before="120" w:line="360" w:lineRule="auto"/>
        <w:rPr>
          <w:rFonts w:ascii="Verdana" w:hAnsi="Verdana"/>
          <w:sz w:val="22"/>
          <w:szCs w:val="22"/>
        </w:rPr>
      </w:pPr>
      <w:r w:rsidRPr="00C57467">
        <w:rPr>
          <w:rFonts w:ascii="Verdana" w:hAnsi="Verdana"/>
          <w:sz w:val="22"/>
          <w:szCs w:val="22"/>
        </w:rPr>
        <w:t>Wydatki, które będą ponoszone z dotacji muszą być:</w:t>
      </w:r>
    </w:p>
    <w:p w:rsidR="00ED02DD" w:rsidRPr="00C57467" w:rsidRDefault="00ED02DD" w:rsidP="00C57467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C57467">
        <w:rPr>
          <w:rFonts w:ascii="Verdana" w:hAnsi="Verdana"/>
          <w:color w:val="000000"/>
        </w:rPr>
        <w:t>niezbędne dla realizacji Programu objętego konkursem,</w:t>
      </w:r>
    </w:p>
    <w:p w:rsidR="00ED02DD" w:rsidRPr="00C57467" w:rsidRDefault="00ED02DD" w:rsidP="00C57467">
      <w:pPr>
        <w:numPr>
          <w:ilvl w:val="0"/>
          <w:numId w:val="12"/>
        </w:numPr>
        <w:tabs>
          <w:tab w:val="left" w:pos="426"/>
        </w:tabs>
        <w:spacing w:before="120" w:after="0" w:line="360" w:lineRule="auto"/>
        <w:ind w:right="110"/>
        <w:rPr>
          <w:rFonts w:ascii="Verdana" w:hAnsi="Verdana"/>
          <w:color w:val="000000"/>
        </w:rPr>
      </w:pPr>
      <w:r w:rsidRPr="00C57467">
        <w:rPr>
          <w:rFonts w:ascii="Verdana" w:hAnsi="Verdana"/>
          <w:color w:val="000000"/>
        </w:rPr>
        <w:t>racjonalne i efektywne oraz spełniać wymogi efektywnego zarządzania finansami (relacja nakład/rezultat),</w:t>
      </w:r>
    </w:p>
    <w:p w:rsidR="00ED02DD" w:rsidRPr="00C57467" w:rsidRDefault="00ED02DD" w:rsidP="00C57467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C57467">
        <w:rPr>
          <w:rFonts w:ascii="Verdana" w:hAnsi="Verdana"/>
          <w:color w:val="000000"/>
        </w:rPr>
        <w:lastRenderedPageBreak/>
        <w:t>faktycznie poniesione w okresie realizacji Programu objętego konkursem,</w:t>
      </w:r>
    </w:p>
    <w:p w:rsidR="00ED02DD" w:rsidRPr="00C57467" w:rsidRDefault="00ED02DD" w:rsidP="00C57467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C57467">
        <w:rPr>
          <w:rFonts w:ascii="Verdana" w:hAnsi="Verdana"/>
          <w:color w:val="000000"/>
        </w:rPr>
        <w:t>odpowiednio udokumentowane,</w:t>
      </w:r>
    </w:p>
    <w:p w:rsidR="00ED02DD" w:rsidRPr="00C57467" w:rsidRDefault="00ED02DD" w:rsidP="00C57467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C57467">
        <w:rPr>
          <w:rFonts w:ascii="Verdana" w:hAnsi="Verdana"/>
          <w:color w:val="000000"/>
        </w:rPr>
        <w:t>zgodne z zatwierdzonym kosztorysem.</w:t>
      </w:r>
    </w:p>
    <w:p w:rsidR="00ED02DD" w:rsidRPr="00C57467" w:rsidRDefault="00ED02DD" w:rsidP="00C57467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 w:rsidRPr="00C57467">
        <w:rPr>
          <w:rFonts w:ascii="Verdana" w:hAnsi="Verdana"/>
          <w:b/>
          <w:bCs/>
        </w:rPr>
        <w:t>Koszty merytoryczne:</w:t>
      </w:r>
    </w:p>
    <w:p w:rsidR="00ED02DD" w:rsidRPr="00C57467" w:rsidRDefault="00ED02DD" w:rsidP="00C57467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 xml:space="preserve">Wynagrodzenia pracowników merytorycznych  bezpośrednio realizujących Program, tylko wyłącznie w części jego dotyczącej.     </w:t>
      </w:r>
    </w:p>
    <w:p w:rsidR="00ED02DD" w:rsidRPr="00C57467" w:rsidRDefault="00ED02DD" w:rsidP="00C57467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>Nadzór merytoryczny nad realizacją Programu.</w:t>
      </w:r>
    </w:p>
    <w:p w:rsidR="00ED02DD" w:rsidRPr="00C57467" w:rsidRDefault="00ED02DD" w:rsidP="00C57467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>Nadzór organizacyjny i koordynacja Programu.</w:t>
      </w:r>
    </w:p>
    <w:p w:rsidR="00ED02DD" w:rsidRPr="00C57467" w:rsidRDefault="00ED02DD" w:rsidP="00C57467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>Koszty rzeczowe związane z przygotowaniem i realizacją Programu, np.:</w:t>
      </w:r>
    </w:p>
    <w:p w:rsidR="00ED02DD" w:rsidRPr="00C57467" w:rsidRDefault="00ED02DD" w:rsidP="00C57467">
      <w:pPr>
        <w:pStyle w:val="Akapitzlist"/>
        <w:numPr>
          <w:ilvl w:val="0"/>
          <w:numId w:val="11"/>
        </w:numPr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>zakup środków i sprzętu jednorazowego użytku oraz wielorazowego nie będącym środkiem trwałym,</w:t>
      </w:r>
    </w:p>
    <w:p w:rsidR="00ED02DD" w:rsidRPr="00C57467" w:rsidRDefault="00ED02DD" w:rsidP="00C57467">
      <w:pPr>
        <w:pStyle w:val="Akapitzlist"/>
        <w:numPr>
          <w:ilvl w:val="0"/>
          <w:numId w:val="1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>inne niezbędne do realizacji Programu tylko i wyłącznie w części jego dotyczącej,</w:t>
      </w:r>
    </w:p>
    <w:p w:rsidR="00ED02DD" w:rsidRPr="00C57467" w:rsidRDefault="00ED02DD" w:rsidP="00C57467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 xml:space="preserve">     5.  Monitorowanie i ewaluacja Programu.     </w:t>
      </w:r>
    </w:p>
    <w:p w:rsidR="00ED02DD" w:rsidRPr="00C57467" w:rsidRDefault="00ED02DD" w:rsidP="00C57467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C57467">
        <w:rPr>
          <w:rFonts w:ascii="Verdana" w:hAnsi="Verdana"/>
          <w:b/>
        </w:rPr>
        <w:t xml:space="preserve">Koszty administracyjne i obsługi Programu </w:t>
      </w:r>
    </w:p>
    <w:p w:rsidR="00ED02DD" w:rsidRPr="00C57467" w:rsidRDefault="00ED02DD" w:rsidP="00C57467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,Bold"/>
          <w:bCs/>
        </w:rPr>
        <w:t xml:space="preserve">Koszty eksploatacyjne lokalu </w:t>
      </w:r>
      <w:r w:rsidRPr="00C57467">
        <w:rPr>
          <w:rFonts w:ascii="Verdana" w:hAnsi="Verdana" w:cs="Verdana"/>
        </w:rPr>
        <w:t>(np. czynsz, energia elektryczna, woda, ścieki, ogrzewanie, sprzątanie, zakup środków czystości,) – tylko w części dotyczącej realizowanego Programu;</w:t>
      </w:r>
    </w:p>
    <w:p w:rsidR="00ED02DD" w:rsidRPr="00C57467" w:rsidRDefault="00ED02DD" w:rsidP="00C57467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Koszty administracyjne:</w:t>
      </w:r>
    </w:p>
    <w:p w:rsidR="00ED02DD" w:rsidRPr="00C57467" w:rsidRDefault="00ED02DD" w:rsidP="00C57467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koszty obsługi księgowej,</w:t>
      </w:r>
    </w:p>
    <w:p w:rsidR="00ED02DD" w:rsidRPr="00C57467" w:rsidRDefault="00ED02DD" w:rsidP="00C57467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administrowanie strony internetowej programu,</w:t>
      </w:r>
    </w:p>
    <w:p w:rsidR="00ED02DD" w:rsidRPr="00C57467" w:rsidRDefault="00ED02DD" w:rsidP="00C57467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usługi telekomunikacyjne (abonament i/lub rozmowy telefoniczne),</w:t>
      </w:r>
    </w:p>
    <w:p w:rsidR="00ED02DD" w:rsidRPr="00C57467" w:rsidRDefault="00ED02DD" w:rsidP="00C57467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materiały biurowe,</w:t>
      </w:r>
    </w:p>
    <w:p w:rsidR="00ED02DD" w:rsidRPr="00C57467" w:rsidRDefault="00ED02DD" w:rsidP="00C57467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inne wynikające ze specyfiki programu.</w:t>
      </w:r>
    </w:p>
    <w:p w:rsidR="00ED02DD" w:rsidRPr="00C57467" w:rsidRDefault="00ED02DD" w:rsidP="00C57467">
      <w:pPr>
        <w:pStyle w:val="Akapitzlist"/>
        <w:tabs>
          <w:tab w:val="left" w:pos="360"/>
        </w:tabs>
        <w:spacing w:before="120" w:after="0" w:line="360" w:lineRule="auto"/>
        <w:ind w:left="1890" w:right="110"/>
        <w:rPr>
          <w:rFonts w:ascii="Verdana" w:hAnsi="Verdana"/>
        </w:rPr>
      </w:pPr>
    </w:p>
    <w:p w:rsidR="00ED02DD" w:rsidRPr="00C57467" w:rsidRDefault="00ED02DD" w:rsidP="00C57467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  <w:b/>
        </w:rPr>
        <w:t xml:space="preserve">Koszty promocji Programu </w:t>
      </w:r>
      <w:r w:rsidRPr="00C57467">
        <w:rPr>
          <w:rFonts w:ascii="Verdana" w:hAnsi="Verdana"/>
        </w:rPr>
        <w:t>wyłącznie w części dotyczącej zadania otrzymanej dotacji, w tym min.</w:t>
      </w:r>
    </w:p>
    <w:p w:rsidR="00ED02DD" w:rsidRPr="00C57467" w:rsidRDefault="00ED02DD" w:rsidP="00C57467">
      <w:pPr>
        <w:pStyle w:val="Akapitzlist"/>
        <w:numPr>
          <w:ilvl w:val="0"/>
          <w:numId w:val="15"/>
        </w:numPr>
        <w:tabs>
          <w:tab w:val="left" w:pos="360"/>
          <w:tab w:val="left" w:pos="1418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C57467">
        <w:rPr>
          <w:rFonts w:ascii="Verdana" w:hAnsi="Verdana" w:cs="Verdana"/>
        </w:rPr>
        <w:t xml:space="preserve">   opracowania graficznego,</w:t>
      </w:r>
    </w:p>
    <w:p w:rsidR="00ED02DD" w:rsidRPr="00C57467" w:rsidRDefault="00ED02DD" w:rsidP="00C57467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C57467">
        <w:rPr>
          <w:rFonts w:ascii="Verdana" w:hAnsi="Verdana" w:cs="Verdana"/>
        </w:rPr>
        <w:t xml:space="preserve">   druku/produkcji ulotek,</w:t>
      </w:r>
    </w:p>
    <w:p w:rsidR="00ED02DD" w:rsidRPr="00C57467" w:rsidRDefault="00ED02DD" w:rsidP="00C57467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C57467">
        <w:rPr>
          <w:rFonts w:ascii="Verdana" w:hAnsi="Verdana" w:cs="Verdana"/>
        </w:rPr>
        <w:t xml:space="preserve">   materiałów informacyjnych.</w:t>
      </w:r>
    </w:p>
    <w:p w:rsidR="00ED02DD" w:rsidRPr="00C57467" w:rsidRDefault="00ED02DD" w:rsidP="00C57467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C57467">
        <w:rPr>
          <w:rFonts w:ascii="Verdana" w:hAnsi="Verdana"/>
          <w:b/>
        </w:rPr>
        <w:lastRenderedPageBreak/>
        <w:t>Dotacja może być wydatkowana , tylko i wyłącznie na cele związane z realizowanym Programem</w:t>
      </w:r>
    </w:p>
    <w:p w:rsidR="00ED02DD" w:rsidRPr="00C57467" w:rsidRDefault="00ED02DD" w:rsidP="00C57467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C57467">
        <w:rPr>
          <w:rFonts w:ascii="Verdana" w:hAnsi="Verdana"/>
          <w:b/>
        </w:rPr>
        <w:t>Uwaga:</w:t>
      </w:r>
    </w:p>
    <w:p w:rsidR="00ED02DD" w:rsidRPr="00C57467" w:rsidRDefault="00ED02DD" w:rsidP="00C57467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 xml:space="preserve">Z dotacji można rozliczyć wyłącznie wynagrodzenie za prowadzenie wyodrębnionej dokumentacji finansowo-księgowej środków finansowych otrzymanych na realizację programu zgodnie z zasadami wynikającymi </w:t>
      </w:r>
    </w:p>
    <w:p w:rsidR="00ED02DD" w:rsidRPr="00C57467" w:rsidRDefault="00ED02DD" w:rsidP="00C57467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z ustawy z dnia 29 września 1994 r. o rachunkowości (tj. Dz. U. z 2021 r. poz. 217 z </w:t>
      </w:r>
      <w:proofErr w:type="spellStart"/>
      <w:r w:rsidRPr="00C57467">
        <w:rPr>
          <w:rFonts w:ascii="Verdana" w:hAnsi="Verdana" w:cs="Verdana"/>
        </w:rPr>
        <w:t>późn</w:t>
      </w:r>
      <w:proofErr w:type="spellEnd"/>
      <w:r w:rsidRPr="00C57467">
        <w:rPr>
          <w:rFonts w:ascii="Verdana" w:hAnsi="Verdana" w:cs="Verdana"/>
        </w:rPr>
        <w:t xml:space="preserve">. zm.), w sposób umożliwiający identyfikację poszczególnych operacji księgowych. Wyodrębnienie obowiązuje wszystkie zespoły kont, na których ewidencjonuje się operacje związane </w:t>
      </w:r>
    </w:p>
    <w:p w:rsidR="00ED02DD" w:rsidRPr="00C57467" w:rsidRDefault="00ED02DD" w:rsidP="00C57467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z programem tak, aby możliwe było wyodrębnienie ewidencji środków pieniężnych, rozrachunków, kosztów, przychodów itd. W przypadku dokumentów księgowych, które tylko w części dotyczą programu , kwoty z nich wynikające powinny być odpowiednio dzielone na związane </w:t>
      </w:r>
    </w:p>
    <w:p w:rsidR="00ED02DD" w:rsidRPr="00C57467" w:rsidRDefault="00ED02DD" w:rsidP="00C57467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z realizacją programu bądź nie i ujmowane na odrębnych kontach. Muszą one także być poparte odpowiednią dokumentacją, potwierdzającą prawidłowość podziału kwot.</w:t>
      </w:r>
    </w:p>
    <w:p w:rsidR="00ED02DD" w:rsidRPr="00C57467" w:rsidRDefault="00ED02DD" w:rsidP="00C57467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Przyznana dotacja może być wydatkowana tylko na cele związane</w:t>
      </w:r>
    </w:p>
    <w:p w:rsidR="00ED02DD" w:rsidRPr="00C57467" w:rsidRDefault="00ED02DD" w:rsidP="00C57467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 xml:space="preserve"> z realizowanym programem wyłącznie na potrzeby osób, do których jest ono adresowane.</w:t>
      </w:r>
    </w:p>
    <w:p w:rsidR="00ED02DD" w:rsidRPr="00C57467" w:rsidRDefault="00ED02DD" w:rsidP="00C57467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ED02DD" w:rsidRPr="00C57467" w:rsidRDefault="00ED02DD" w:rsidP="00C57467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C57467">
        <w:rPr>
          <w:rFonts w:ascii="Verdana" w:hAnsi="Verdana"/>
          <w:b/>
        </w:rPr>
        <w:t>Koszty ,które w szczególności nie mogą zostać sfinansowane z Dotacji:</w:t>
      </w:r>
    </w:p>
    <w:p w:rsidR="00ED02DD" w:rsidRPr="00C57467" w:rsidRDefault="00ED02DD" w:rsidP="00C57467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Tworzenie funduszy kapitałowych.</w:t>
      </w:r>
    </w:p>
    <w:p w:rsidR="00ED02DD" w:rsidRPr="00C57467" w:rsidRDefault="00ED02DD" w:rsidP="00C57467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Działania, których celem jest przyznawanie dotacji lub stypendiów dla osób prawnych lub fizycznych, których przyznanie nie jest integralną częścią zgłoszonego projektu.</w:t>
      </w:r>
    </w:p>
    <w:p w:rsidR="00ED02DD" w:rsidRPr="00C57467" w:rsidRDefault="00ED02DD" w:rsidP="00C57467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Dotowanie przedsięwzięć, które są dofinansowywane z budżetu Miasta.</w:t>
      </w:r>
    </w:p>
    <w:p w:rsidR="00ED02DD" w:rsidRPr="00C57467" w:rsidRDefault="00ED02DD" w:rsidP="00C57467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Pokrycie deficytu zrealizowanych wcześniej przedsięwzięć oraz refundację kosztów zrealizowanych wcześniej przedsięwzięć, tworzenie rezerw na pokrycie przyszłych strat lub zobowiązań.</w:t>
      </w:r>
    </w:p>
    <w:p w:rsidR="00ED02DD" w:rsidRPr="00C57467" w:rsidRDefault="00ED02DD" w:rsidP="00C57467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Zakup budowli, budynków lub lokali, zakup gruntów.</w:t>
      </w:r>
    </w:p>
    <w:p w:rsidR="00ED02DD" w:rsidRPr="00C57467" w:rsidRDefault="00ED02DD" w:rsidP="00C57467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lastRenderedPageBreak/>
        <w:t xml:space="preserve">Zakupu sprzętu do realizacji programu o wartości jednostkowej powyżej </w:t>
      </w:r>
    </w:p>
    <w:p w:rsidR="00ED02DD" w:rsidRPr="00C57467" w:rsidRDefault="00ED02DD" w:rsidP="00C57467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3 500 PLN każdy.</w:t>
      </w:r>
    </w:p>
    <w:p w:rsidR="004E503B" w:rsidRPr="00B15AE2" w:rsidRDefault="004E503B" w:rsidP="00C57467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B15AE2">
        <w:rPr>
          <w:rFonts w:ascii="Verdana" w:hAnsi="Verdana"/>
          <w:sz w:val="24"/>
          <w:szCs w:val="24"/>
        </w:rPr>
        <w:t>XI. WARUNKI SKŁADANIA OFERT</w:t>
      </w:r>
    </w:p>
    <w:p w:rsidR="00ED02DD" w:rsidRPr="00C57467" w:rsidRDefault="00ED02DD" w:rsidP="00C57467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/>
          <w:sz w:val="22"/>
          <w:szCs w:val="22"/>
        </w:rPr>
        <w:t>Oferent może złożyć w konkursie tylko jedną ofertę (w przypadku złożenia większej liczby ofert, wszystkie zostaną odrzucone ze względów formalnych)</w:t>
      </w:r>
    </w:p>
    <w:p w:rsidR="00ED02DD" w:rsidRPr="00C57467" w:rsidRDefault="00ED02DD" w:rsidP="00C57467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/>
          <w:sz w:val="22"/>
          <w:szCs w:val="22"/>
        </w:rPr>
        <w:t>Oferent jest zobowiązany do złożenia oferty  na realizację zadania w jednym egzemplarzu, która jest zgodna z wzorem oferty (załącznik Nr 2) do niniejszego ogłoszenia)</w:t>
      </w:r>
    </w:p>
    <w:p w:rsidR="00ED02DD" w:rsidRPr="00C57467" w:rsidRDefault="00ED02DD" w:rsidP="00C57467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/>
          <w:sz w:val="22"/>
          <w:szCs w:val="22"/>
        </w:rPr>
        <w:t>Ofertę należy:</w:t>
      </w:r>
    </w:p>
    <w:p w:rsidR="00ED02DD" w:rsidRPr="00C57467" w:rsidRDefault="00ED02DD" w:rsidP="00C57467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/>
          <w:sz w:val="22"/>
          <w:szCs w:val="22"/>
        </w:rPr>
        <w:t>sporządzić w języku polskim</w:t>
      </w:r>
    </w:p>
    <w:p w:rsidR="00ED02DD" w:rsidRPr="00C57467" w:rsidRDefault="00ED02DD" w:rsidP="00C57467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 w:cs="Verdana"/>
          <w:sz w:val="22"/>
          <w:szCs w:val="22"/>
        </w:rPr>
        <w:t>sporządzić w formie pisemnej pod rygorem nieważności, wypełnić maszynowo lub</w:t>
      </w:r>
      <w:r w:rsidRPr="00C57467">
        <w:rPr>
          <w:rFonts w:ascii="Verdana" w:hAnsi="Verdana"/>
          <w:sz w:val="22"/>
          <w:szCs w:val="22"/>
        </w:rPr>
        <w:t xml:space="preserve"> </w:t>
      </w:r>
      <w:r w:rsidRPr="00C57467">
        <w:rPr>
          <w:rFonts w:ascii="Verdana" w:hAnsi="Verdana" w:cs="Verdana"/>
          <w:sz w:val="22"/>
          <w:szCs w:val="22"/>
        </w:rPr>
        <w:t>czytelnym pismem ręcznym, drukowanym wraz z ponumerowaniem każdej strony,</w:t>
      </w:r>
    </w:p>
    <w:p w:rsidR="00ED02DD" w:rsidRPr="00C57467" w:rsidRDefault="00ED02DD" w:rsidP="00C57467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 w:cs="Verdana"/>
          <w:sz w:val="22"/>
          <w:szCs w:val="22"/>
        </w:rPr>
        <w:t>sporządzić w sposób umożliwiający dopięcie jej jako załącznika do umowy, a więc z wykluczeniem sposobów trwałego spinania dokumentów (bindowanie, zszywanie i in.).</w:t>
      </w:r>
    </w:p>
    <w:p w:rsidR="00ED02DD" w:rsidRPr="00C57467" w:rsidRDefault="00ED02DD" w:rsidP="00C57467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/>
          <w:sz w:val="22"/>
          <w:szCs w:val="22"/>
        </w:rPr>
        <w:t xml:space="preserve">Po </w:t>
      </w:r>
      <w:r w:rsidR="00B15AE2" w:rsidRPr="00C57467">
        <w:rPr>
          <w:rFonts w:ascii="Verdana" w:hAnsi="Verdana"/>
          <w:sz w:val="22"/>
          <w:szCs w:val="22"/>
        </w:rPr>
        <w:t>upływie terminu</w:t>
      </w:r>
      <w:r w:rsidRPr="00C57467">
        <w:rPr>
          <w:rFonts w:ascii="Verdana" w:hAnsi="Verdana"/>
          <w:sz w:val="22"/>
          <w:szCs w:val="22"/>
        </w:rPr>
        <w:t xml:space="preserve"> składania ofert nie podlegają one uzupełnieniu ani korekcie.</w:t>
      </w:r>
    </w:p>
    <w:p w:rsidR="00ED02DD" w:rsidRPr="00C57467" w:rsidRDefault="00ED02DD" w:rsidP="00C57467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 w:cs="Verdana"/>
          <w:sz w:val="22"/>
          <w:szCs w:val="22"/>
        </w:rPr>
        <w:t>Złożenie oferty oraz uznanie jej za spełniającą kryteria nie gwarantuje przyznania środków</w:t>
      </w:r>
      <w:r w:rsidRPr="00C57467">
        <w:rPr>
          <w:rFonts w:ascii="Verdana" w:hAnsi="Verdana"/>
          <w:sz w:val="22"/>
          <w:szCs w:val="22"/>
        </w:rPr>
        <w:t xml:space="preserve"> </w:t>
      </w:r>
      <w:r w:rsidRPr="00C57467">
        <w:rPr>
          <w:rFonts w:ascii="Verdana" w:hAnsi="Verdana" w:cs="Verdana"/>
          <w:sz w:val="22"/>
          <w:szCs w:val="22"/>
        </w:rPr>
        <w:t>finansowych w wysokości, o którą występuje Oferent.</w:t>
      </w:r>
    </w:p>
    <w:p w:rsidR="00ED02DD" w:rsidRPr="00C57467" w:rsidRDefault="00ED02DD" w:rsidP="00C57467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/>
          <w:sz w:val="22"/>
          <w:szCs w:val="22"/>
        </w:rPr>
        <w:t>Złożenie oferty nie jest równoznaczne z zapewnieniem przyznania dotacji.</w:t>
      </w:r>
    </w:p>
    <w:p w:rsidR="00ED02DD" w:rsidRPr="00C57467" w:rsidRDefault="00ED02DD" w:rsidP="00C57467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/>
          <w:sz w:val="22"/>
          <w:szCs w:val="22"/>
        </w:rPr>
        <w:t>Złożone oferty podlegają ocenie formalnej i merytorycznej.</w:t>
      </w:r>
    </w:p>
    <w:p w:rsidR="00ED02DD" w:rsidRPr="00C57467" w:rsidRDefault="00ED02DD" w:rsidP="00C57467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 w:cs="Verdana"/>
          <w:sz w:val="22"/>
          <w:szCs w:val="22"/>
        </w:rPr>
        <w:t>Termin związania ofertą wynosi 30 dni od dnia jej złożenia.</w:t>
      </w:r>
    </w:p>
    <w:p w:rsidR="00E70EEC" w:rsidRPr="00B15AE2" w:rsidRDefault="00E70EEC" w:rsidP="00C57467">
      <w:pPr>
        <w:pStyle w:val="Nagwek1"/>
        <w:spacing w:before="120" w:line="36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B15AE2">
        <w:rPr>
          <w:rFonts w:ascii="Verdana" w:eastAsia="Times New Roman" w:hAnsi="Verdana"/>
          <w:sz w:val="24"/>
          <w:szCs w:val="24"/>
          <w:lang w:eastAsia="pl-PL"/>
        </w:rPr>
        <w:t>XII. ZAŁĄCZNIKI OBLIGATORYJNE</w:t>
      </w:r>
    </w:p>
    <w:p w:rsidR="00E70EEC" w:rsidRPr="00C57467" w:rsidRDefault="00E70EEC" w:rsidP="00C57467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C57467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B20E7F" w:rsidRPr="00C57467" w:rsidRDefault="00B20E7F" w:rsidP="00C57467">
      <w:pPr>
        <w:spacing w:before="120" w:after="0" w:line="360" w:lineRule="auto"/>
        <w:rPr>
          <w:rFonts w:ascii="Verdana" w:hAnsi="Verdana"/>
          <w:b/>
        </w:rPr>
      </w:pPr>
      <w:r w:rsidRPr="00C57467">
        <w:rPr>
          <w:rFonts w:ascii="Verdana" w:hAnsi="Verdana"/>
          <w:b/>
        </w:rPr>
        <w:t>w Kancelarii Urzędu Miejskiego Wrocławia,</w:t>
      </w:r>
    </w:p>
    <w:p w:rsidR="0072432B" w:rsidRPr="00C57467" w:rsidRDefault="00B20E7F" w:rsidP="00C57467">
      <w:pPr>
        <w:spacing w:before="120" w:after="0" w:line="360" w:lineRule="auto"/>
        <w:rPr>
          <w:rFonts w:ascii="Verdana" w:hAnsi="Verdana"/>
          <w:b/>
        </w:rPr>
      </w:pPr>
      <w:r w:rsidRPr="00C57467">
        <w:rPr>
          <w:rFonts w:ascii="Verdana" w:hAnsi="Verdana"/>
          <w:b/>
        </w:rPr>
        <w:t>50-031 Wrocław, ul. Bogusławskiego 8,10 (parter)</w:t>
      </w:r>
    </w:p>
    <w:p w:rsidR="00E52533" w:rsidRPr="00C57467" w:rsidRDefault="00E52533" w:rsidP="00C57467">
      <w:pPr>
        <w:spacing w:before="120" w:after="0" w:line="360" w:lineRule="auto"/>
        <w:rPr>
          <w:rFonts w:ascii="Verdana" w:hAnsi="Verdana"/>
          <w:b/>
        </w:rPr>
      </w:pPr>
    </w:p>
    <w:p w:rsidR="00E70EEC" w:rsidRPr="00C57467" w:rsidRDefault="00E70EEC" w:rsidP="00C57467">
      <w:pPr>
        <w:pStyle w:val="Nagwek2"/>
        <w:spacing w:before="120" w:line="360" w:lineRule="auto"/>
        <w:rPr>
          <w:szCs w:val="22"/>
        </w:rPr>
      </w:pPr>
      <w:r w:rsidRPr="00C57467">
        <w:rPr>
          <w:szCs w:val="22"/>
        </w:rPr>
        <w:lastRenderedPageBreak/>
        <w:t>UWAGA WAŻNE!</w:t>
      </w:r>
    </w:p>
    <w:p w:rsidR="00E52533" w:rsidRPr="00C57467" w:rsidRDefault="00E52533" w:rsidP="00C57467">
      <w:p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Wszystkie dokumenty i oświadczenia dołączone do oferty należy składać w formie podpisanego oryginału lub kserokopii poświadczonej za zgodność z oryginałem na każdej stronie</w:t>
      </w:r>
      <w:r w:rsidR="00B15AE2">
        <w:rPr>
          <w:rFonts w:ascii="Verdana" w:hAnsi="Verdana"/>
        </w:rPr>
        <w:t>.</w:t>
      </w:r>
    </w:p>
    <w:p w:rsidR="00E52533" w:rsidRPr="00C57467" w:rsidRDefault="00E52533" w:rsidP="00C57467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>Dokumenty muszą być podpisane przez osoby upoważnione do składania oświadczeń woli ze strony podmiotu, na każdej stronie</w:t>
      </w:r>
      <w:r w:rsidR="00B15AE2">
        <w:rPr>
          <w:rFonts w:ascii="Verdana" w:hAnsi="Verdana"/>
        </w:rPr>
        <w:t>.</w:t>
      </w:r>
      <w:r w:rsidRPr="00C57467">
        <w:rPr>
          <w:rFonts w:ascii="Verdana" w:hAnsi="Verdana"/>
        </w:rPr>
        <w:t xml:space="preserve"> </w:t>
      </w:r>
    </w:p>
    <w:p w:rsidR="00E52533" w:rsidRPr="00C57467" w:rsidRDefault="00E52533" w:rsidP="00C57467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>Każda ze stron musi być oznaczona numerem porządkowym</w:t>
      </w:r>
    </w:p>
    <w:p w:rsidR="00E52533" w:rsidRPr="00C57467" w:rsidRDefault="00E52533" w:rsidP="00C57467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</w:t>
      </w:r>
    </w:p>
    <w:p w:rsidR="00E70EEC" w:rsidRPr="00C57467" w:rsidRDefault="00E70EEC" w:rsidP="00C57467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52533" w:rsidRPr="00B15AE2" w:rsidRDefault="00E52533" w:rsidP="00C57467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B15AE2">
        <w:rPr>
          <w:rFonts w:ascii="Verdana" w:hAnsi="Verdana"/>
          <w:sz w:val="24"/>
          <w:szCs w:val="24"/>
        </w:rPr>
        <w:t>XIII.DOKUMENTY DOTYCZĄCE OFERENTA:</w:t>
      </w:r>
    </w:p>
    <w:p w:rsidR="00E52533" w:rsidRPr="00C57467" w:rsidRDefault="00E52533" w:rsidP="00C57467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52533" w:rsidRPr="00C57467" w:rsidRDefault="00E52533" w:rsidP="00C57467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Kopia aktualnej polisy ubezpieczeniowej.</w:t>
      </w:r>
    </w:p>
    <w:p w:rsidR="00E52533" w:rsidRPr="00C57467" w:rsidRDefault="00E52533" w:rsidP="00C57467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 w:cs="Verdana"/>
        </w:rPr>
        <w:t>Statut zakładu.</w:t>
      </w:r>
    </w:p>
    <w:p w:rsidR="00E52533" w:rsidRPr="00C57467" w:rsidRDefault="00E52533" w:rsidP="00C57467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 w:cs="Verdana"/>
        </w:rPr>
        <w:t>W przypadku przyjęcia oferty do realizacji Oferent zobowiązany jest przedstawić polisę ubezpieczeniową zawartą na okres obowiązywania umowy oraz obejmującą zakres realizacji</w:t>
      </w:r>
      <w:r w:rsidRPr="00C57467">
        <w:rPr>
          <w:rFonts w:ascii="Verdana" w:hAnsi="Verdana"/>
        </w:rPr>
        <w:t xml:space="preserve"> </w:t>
      </w:r>
      <w:r w:rsidRPr="00C57467">
        <w:rPr>
          <w:rFonts w:ascii="Verdana" w:hAnsi="Verdana" w:cs="Verdana"/>
        </w:rPr>
        <w:t>zadania publicznego.</w:t>
      </w:r>
    </w:p>
    <w:p w:rsidR="00E52533" w:rsidRPr="00C57467" w:rsidRDefault="00E52533" w:rsidP="00C57467">
      <w:p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Oświadczenie osoby/osób uprawnionej/-</w:t>
      </w:r>
      <w:proofErr w:type="spellStart"/>
      <w:r w:rsidRPr="00C57467">
        <w:rPr>
          <w:rFonts w:ascii="Verdana" w:hAnsi="Verdana"/>
        </w:rPr>
        <w:t>ych</w:t>
      </w:r>
      <w:proofErr w:type="spellEnd"/>
      <w:r w:rsidRPr="00C57467">
        <w:rPr>
          <w:rFonts w:ascii="Verdana" w:hAnsi="Verdana"/>
        </w:rPr>
        <w:t xml:space="preserve"> do reprezentowania podmiotu  składającego ofertę (</w:t>
      </w:r>
      <w:r w:rsidRPr="00C57467">
        <w:rPr>
          <w:rFonts w:ascii="Verdana" w:hAnsi="Verdana"/>
          <w:b/>
        </w:rPr>
        <w:t>załącznik nr 4</w:t>
      </w:r>
      <w:r w:rsidRPr="00C57467">
        <w:rPr>
          <w:rFonts w:ascii="Verdana" w:hAnsi="Verdana"/>
        </w:rPr>
        <w:t>):</w:t>
      </w:r>
    </w:p>
    <w:p w:rsidR="00E52533" w:rsidRPr="00C57467" w:rsidRDefault="00E52533" w:rsidP="00C57467">
      <w:pPr>
        <w:pStyle w:val="Akapitzlist"/>
        <w:numPr>
          <w:ilvl w:val="0"/>
          <w:numId w:val="19"/>
        </w:numPr>
        <w:tabs>
          <w:tab w:val="left" w:pos="426"/>
        </w:tabs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O niekaralności zakazem pełnienia funkcji związanych z dysponowaniem środkami publicznymi oraz niekaralności za umyślne przestępstwo lub umyślne przestępstwo skarbowe.</w:t>
      </w:r>
    </w:p>
    <w:p w:rsidR="00E52533" w:rsidRPr="00C57467" w:rsidRDefault="00E52533" w:rsidP="00C57467">
      <w:pPr>
        <w:pStyle w:val="Akapitzlist"/>
        <w:numPr>
          <w:ilvl w:val="0"/>
          <w:numId w:val="19"/>
        </w:numPr>
        <w:tabs>
          <w:tab w:val="left" w:pos="426"/>
        </w:tabs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Wskazujące, że kwota środków przeznaczona zostanie na realizację zadań Programu zgodnie z ofertą i że w tym zakresie zadanie nie będzie finansowane z innych źródeł.</w:t>
      </w:r>
    </w:p>
    <w:p w:rsidR="00E52533" w:rsidRPr="00C57467" w:rsidRDefault="00E52533" w:rsidP="00C57467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/>
        </w:rPr>
        <w:lastRenderedPageBreak/>
        <w:t xml:space="preserve">Oświadczenie </w:t>
      </w:r>
      <w:r w:rsidRPr="00C57467">
        <w:rPr>
          <w:rFonts w:ascii="Verdana" w:hAnsi="Verdana" w:cs="Verdana"/>
        </w:rPr>
        <w:t>osoby/osób uprawnionej/-</w:t>
      </w:r>
      <w:proofErr w:type="spellStart"/>
      <w:r w:rsidRPr="00C57467">
        <w:rPr>
          <w:rFonts w:ascii="Verdana" w:hAnsi="Verdana" w:cs="Verdana"/>
        </w:rPr>
        <w:t>ych</w:t>
      </w:r>
      <w:proofErr w:type="spellEnd"/>
      <w:r w:rsidRPr="00C57467">
        <w:rPr>
          <w:rFonts w:ascii="Verdana" w:hAnsi="Verdana" w:cs="Verdana"/>
        </w:rPr>
        <w:t xml:space="preserve"> do reprezentowania podmiotu składającego ofertę (</w:t>
      </w:r>
      <w:r w:rsidRPr="00C57467">
        <w:rPr>
          <w:rFonts w:ascii="Verdana" w:hAnsi="Verdana" w:cs="Verdana,Bold"/>
          <w:b/>
          <w:bCs/>
        </w:rPr>
        <w:t>zał. nr 3</w:t>
      </w:r>
      <w:r w:rsidRPr="00C57467">
        <w:rPr>
          <w:rFonts w:ascii="Verdana" w:hAnsi="Verdana" w:cs="Verdana"/>
        </w:rPr>
        <w:t>):</w:t>
      </w:r>
    </w:p>
    <w:p w:rsidR="00E52533" w:rsidRPr="00C57467" w:rsidRDefault="00E52533" w:rsidP="00C5746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O niekaralności zakazem pełnienia funkcji związanych z dysponowaniem  środkami publicznymi oraz niekaralności za umyślne przestępstwo lub umyślne przestępstwo skarbowe.</w:t>
      </w:r>
    </w:p>
    <w:p w:rsidR="00E52533" w:rsidRPr="00C57467" w:rsidRDefault="00E52533" w:rsidP="00C5746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Wskazujące, że kwota środków otrzymanych przez Dotującego przeznaczona zostanie na realizację programu zgodnie z ofertą i że w tym zakresie programu nie będzie finansowany z innych źródeł.</w:t>
      </w:r>
    </w:p>
    <w:p w:rsidR="00E52533" w:rsidRPr="00C57467" w:rsidRDefault="00E52533" w:rsidP="00C57467">
      <w:pPr>
        <w:pStyle w:val="Akapitzlist"/>
        <w:tabs>
          <w:tab w:val="left" w:pos="567"/>
        </w:tabs>
        <w:autoSpaceDE w:val="0"/>
        <w:autoSpaceDN w:val="0"/>
        <w:adjustRightInd w:val="0"/>
        <w:spacing w:before="120" w:after="0" w:line="360" w:lineRule="auto"/>
        <w:ind w:left="709" w:hanging="349"/>
        <w:rPr>
          <w:rFonts w:ascii="Verdana" w:hAnsi="Verdana" w:cs="Verdana"/>
        </w:rPr>
      </w:pPr>
    </w:p>
    <w:p w:rsidR="00E52533" w:rsidRPr="00C57467" w:rsidRDefault="00E52533" w:rsidP="00C57467">
      <w:p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Oświadczenie Oferenta (</w:t>
      </w:r>
      <w:r w:rsidRPr="00C57467">
        <w:rPr>
          <w:rFonts w:ascii="Verdana" w:hAnsi="Verdana" w:cs="Verdana,Bold"/>
          <w:b/>
          <w:bCs/>
        </w:rPr>
        <w:t>zał. nr 4</w:t>
      </w:r>
      <w:r w:rsidRPr="00C57467">
        <w:rPr>
          <w:rFonts w:ascii="Verdana" w:hAnsi="Verdana" w:cs="Verdana"/>
        </w:rPr>
        <w:t>):</w:t>
      </w:r>
      <w:r w:rsidRPr="00C57467">
        <w:rPr>
          <w:rFonts w:ascii="Verdana" w:hAnsi="Verdana" w:cs="Verdana"/>
        </w:rPr>
        <w:tab/>
      </w:r>
    </w:p>
    <w:p w:rsidR="00E52533" w:rsidRPr="00C57467" w:rsidRDefault="00E52533" w:rsidP="00C57467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Potwierdzające, że w stosunku do podmiotu składającego ofertę nie stwierdzono niezgodnego z przeznaczeniem wykorzystania środków publicznych.</w:t>
      </w:r>
    </w:p>
    <w:p w:rsidR="00E52533" w:rsidRPr="00C57467" w:rsidRDefault="00E52533" w:rsidP="00C57467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rzeczowym.</w:t>
      </w:r>
    </w:p>
    <w:p w:rsidR="00E52533" w:rsidRPr="00C57467" w:rsidRDefault="00E52533" w:rsidP="00C57467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Dotyczące zapoznania się z treścią ogłoszenia konkursowego.</w:t>
      </w:r>
    </w:p>
    <w:p w:rsidR="00E52533" w:rsidRPr="00C57467" w:rsidRDefault="00E52533" w:rsidP="00C57467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Dotyczące zapewnienia bazy lokalowej.</w:t>
      </w:r>
    </w:p>
    <w:p w:rsidR="00E52533" w:rsidRPr="00C57467" w:rsidRDefault="00E52533" w:rsidP="00C57467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Dotyczące posiadania zespołu specjalistów z odpowiednimi kwalifikacjami</w:t>
      </w:r>
    </w:p>
    <w:p w:rsidR="00E52533" w:rsidRPr="00C57467" w:rsidRDefault="00E52533" w:rsidP="00C57467">
      <w:pPr>
        <w:pStyle w:val="Akapitzlist"/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 i doświadczeniem zawodowym do realizacji zadania.</w:t>
      </w:r>
    </w:p>
    <w:p w:rsidR="00E52533" w:rsidRPr="00C57467" w:rsidRDefault="00E52533" w:rsidP="00C57467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Potwierdzające, że dane zawarte w Formularzu Ofertowym są zgodne </w:t>
      </w:r>
    </w:p>
    <w:p w:rsidR="00E52533" w:rsidRPr="00C57467" w:rsidRDefault="00E52533" w:rsidP="00C57467">
      <w:pPr>
        <w:pStyle w:val="Akapitzlist"/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z aktualnym stanem faktycznym i prawnym.</w:t>
      </w:r>
    </w:p>
    <w:p w:rsidR="00E52533" w:rsidRPr="00C57467" w:rsidRDefault="00E52533" w:rsidP="00C57467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Zobowiązujące do prowadzenia odrębnej ewidencji księgowej dla zadań realizowanych w ramach umowy w przypadku wyłonienia na realizatora programu.</w:t>
      </w:r>
    </w:p>
    <w:p w:rsidR="00E52533" w:rsidRPr="00C57467" w:rsidRDefault="00E52533" w:rsidP="00C57467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O posiadaniu dokumentacji zgodnej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UE.L Nr 119, str. 1) oraz przepisów szczególnych, w tym w zakresie dokumentacji medycznej, obowiązujących podmioty prowadzące działalność medyczną.</w:t>
      </w:r>
    </w:p>
    <w:p w:rsidR="00E52533" w:rsidRPr="00C57467" w:rsidRDefault="00E52533" w:rsidP="00C5746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</w:p>
    <w:p w:rsidR="0057058C" w:rsidRPr="00B15AE2" w:rsidRDefault="0057058C" w:rsidP="00C57467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B15AE2">
        <w:rPr>
          <w:rFonts w:ascii="Verdana" w:hAnsi="Verdana"/>
          <w:sz w:val="24"/>
          <w:szCs w:val="24"/>
        </w:rPr>
        <w:t>XIII. WYMOGI FORMALNE SKŁADANIA OFERT</w:t>
      </w:r>
    </w:p>
    <w:p w:rsidR="0057058C" w:rsidRPr="00C57467" w:rsidRDefault="0057058C" w:rsidP="00C57467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C57467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C57467">
        <w:rPr>
          <w:szCs w:val="22"/>
        </w:rPr>
        <w:t>Załącznik nr</w:t>
      </w:r>
      <w:r w:rsidRPr="00C57467">
        <w:rPr>
          <w:b w:val="0"/>
          <w:bCs w:val="0"/>
          <w:szCs w:val="22"/>
        </w:rPr>
        <w:t xml:space="preserve"> </w:t>
      </w:r>
      <w:r w:rsidRPr="00C57467">
        <w:rPr>
          <w:szCs w:val="22"/>
        </w:rPr>
        <w:t>1</w:t>
      </w:r>
      <w:r w:rsidRPr="00C57467">
        <w:rPr>
          <w:b w:val="0"/>
          <w:bCs w:val="0"/>
          <w:szCs w:val="22"/>
        </w:rPr>
        <w:t>) do niniejszego</w:t>
      </w:r>
      <w:r w:rsidR="00B90A73" w:rsidRPr="00C57467">
        <w:rPr>
          <w:b w:val="0"/>
          <w:bCs w:val="0"/>
          <w:szCs w:val="22"/>
        </w:rPr>
        <w:t xml:space="preserve"> </w:t>
      </w:r>
      <w:r w:rsidRPr="00C57467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:rsidR="0057058C" w:rsidRPr="00C57467" w:rsidRDefault="0057058C" w:rsidP="00C57467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C57467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297815" w:rsidRPr="00C57467">
        <w:rPr>
          <w:b w:val="0"/>
          <w:bCs w:val="0"/>
          <w:szCs w:val="22"/>
        </w:rPr>
        <w:t xml:space="preserve">IX </w:t>
      </w:r>
      <w:r w:rsidRPr="00C57467">
        <w:rPr>
          <w:b w:val="0"/>
          <w:bCs w:val="0"/>
          <w:szCs w:val="22"/>
        </w:rPr>
        <w:t>ogłoszenia.</w:t>
      </w:r>
    </w:p>
    <w:p w:rsidR="0057058C" w:rsidRPr="00C57467" w:rsidRDefault="0057058C" w:rsidP="00C57467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C57467">
        <w:rPr>
          <w:b w:val="0"/>
          <w:bCs w:val="0"/>
          <w:szCs w:val="22"/>
        </w:rPr>
        <w:t>Wypełnione właściwe miejsca i rubryki w ofercie.</w:t>
      </w:r>
    </w:p>
    <w:p w:rsidR="0057058C" w:rsidRPr="00C57467" w:rsidRDefault="0057058C" w:rsidP="00C57467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C57467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C57467" w:rsidRDefault="0057058C" w:rsidP="00C57467">
      <w:pPr>
        <w:pStyle w:val="Nagwek2"/>
        <w:spacing w:before="120" w:line="360" w:lineRule="auto"/>
        <w:rPr>
          <w:szCs w:val="22"/>
        </w:rPr>
      </w:pPr>
      <w:r w:rsidRPr="00C57467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B15AE2" w:rsidRDefault="00BA64F9" w:rsidP="00C57467">
      <w:pPr>
        <w:pStyle w:val="Nagwek1"/>
        <w:spacing w:before="120" w:line="36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B15AE2">
        <w:rPr>
          <w:rFonts w:ascii="Verdana" w:eastAsia="Times New Roman" w:hAnsi="Verdana"/>
          <w:sz w:val="24"/>
          <w:szCs w:val="24"/>
          <w:lang w:eastAsia="pl-PL"/>
        </w:rPr>
        <w:t>XIV. OCENA OFERT</w:t>
      </w:r>
    </w:p>
    <w:p w:rsidR="00E52533" w:rsidRPr="00C57467" w:rsidRDefault="00E52533" w:rsidP="00C57467">
      <w:p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Złożone oferty podlegają ocenie formalnej i merytorycznej.</w:t>
      </w:r>
    </w:p>
    <w:p w:rsidR="00BA64F9" w:rsidRPr="00C57467" w:rsidRDefault="00E52533" w:rsidP="00C57467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C57467">
        <w:rPr>
          <w:rFonts w:ascii="Verdana" w:hAnsi="Verdana"/>
        </w:rPr>
        <w:t>Oceny oraz wyboru ofert dokonuje Komisja Konkursowa powołana przez Prezydenta Wrocławia lub osobę przez niego upoważnioną, składająca się co najmniej z 3 osób, reprezentujących Gminę Wrocław</w:t>
      </w:r>
      <w:r w:rsidR="00BA64F9" w:rsidRPr="00C57467">
        <w:rPr>
          <w:rFonts w:ascii="Verdana" w:eastAsia="Times New Roman" w:hAnsi="Verdana" w:cs="Times New Roman"/>
          <w:lang w:eastAsia="pl-PL"/>
        </w:rPr>
        <w:t>.</w:t>
      </w:r>
    </w:p>
    <w:p w:rsidR="00BA64F9" w:rsidRPr="00C57467" w:rsidRDefault="00BA64F9" w:rsidP="00C57467">
      <w:pPr>
        <w:pStyle w:val="Nagwek2"/>
        <w:spacing w:before="120" w:line="360" w:lineRule="auto"/>
        <w:rPr>
          <w:szCs w:val="22"/>
        </w:rPr>
      </w:pPr>
      <w:r w:rsidRPr="00C57467">
        <w:rPr>
          <w:szCs w:val="22"/>
        </w:rPr>
        <w:t>1. Ocena formalna ofert obejmuje:</w:t>
      </w:r>
    </w:p>
    <w:p w:rsidR="00BA64F9" w:rsidRPr="00C57467" w:rsidRDefault="00BA64F9" w:rsidP="00C57467">
      <w:pPr>
        <w:numPr>
          <w:ilvl w:val="0"/>
          <w:numId w:val="4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C57467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C57467" w:rsidRDefault="00BA64F9" w:rsidP="00C57467">
      <w:pPr>
        <w:numPr>
          <w:ilvl w:val="0"/>
          <w:numId w:val="4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C57467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C57467" w:rsidRDefault="00BA64F9" w:rsidP="00C57467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C57467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E52533" w:rsidRPr="00C57467" w:rsidRDefault="00BA64F9" w:rsidP="00C57467">
      <w:pPr>
        <w:pStyle w:val="Nagwek2"/>
        <w:spacing w:before="120" w:line="360" w:lineRule="auto"/>
        <w:rPr>
          <w:szCs w:val="22"/>
        </w:rPr>
      </w:pPr>
      <w:r w:rsidRPr="00C57467">
        <w:rPr>
          <w:szCs w:val="22"/>
        </w:rPr>
        <w:t>2. Ocena merytoryczna ofert:</w:t>
      </w:r>
    </w:p>
    <w:p w:rsidR="00BA64F9" w:rsidRPr="00C57467" w:rsidRDefault="00BA64F9" w:rsidP="00C57467">
      <w:pPr>
        <w:pStyle w:val="Nagwek2"/>
        <w:spacing w:before="120" w:line="360" w:lineRule="auto"/>
        <w:rPr>
          <w:szCs w:val="22"/>
        </w:rPr>
      </w:pPr>
      <w:r w:rsidRPr="00C57467">
        <w:rPr>
          <w:szCs w:val="22"/>
        </w:rPr>
        <w:tab/>
      </w:r>
    </w:p>
    <w:p w:rsidR="00E52533" w:rsidRPr="00C57467" w:rsidRDefault="00E52533" w:rsidP="00C57467">
      <w:pPr>
        <w:pStyle w:val="Tekstpodstawowy2"/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C57467">
        <w:rPr>
          <w:rFonts w:ascii="Verdana" w:hAnsi="Verdana"/>
        </w:rPr>
        <w:t xml:space="preserve">Kryteria oceny merytorycznej (suma punktów przypadających na jedną osobę w komisji konkursowej wynosi </w:t>
      </w:r>
      <w:r w:rsidRPr="00C57467">
        <w:rPr>
          <w:rFonts w:ascii="Verdana" w:hAnsi="Verdana"/>
          <w:color w:val="000000"/>
        </w:rPr>
        <w:t>40 pkt.):</w:t>
      </w:r>
    </w:p>
    <w:p w:rsidR="00A11B24" w:rsidRPr="00C57467" w:rsidRDefault="00E52533" w:rsidP="00C57467">
      <w:pPr>
        <w:spacing w:before="120" w:after="0" w:line="360" w:lineRule="auto"/>
        <w:jc w:val="both"/>
        <w:rPr>
          <w:rFonts w:ascii="Verdana" w:hAnsi="Verdana"/>
        </w:rPr>
      </w:pPr>
      <w:r w:rsidRPr="00C57467">
        <w:rPr>
          <w:rFonts w:ascii="Verdana" w:hAnsi="Verdana"/>
          <w:b/>
          <w:bCs/>
        </w:rPr>
        <w:lastRenderedPageBreak/>
        <w:t>Nazwa kryterium</w:t>
      </w:r>
    </w:p>
    <w:p w:rsidR="00E52533" w:rsidRPr="00C57467" w:rsidRDefault="00E52533" w:rsidP="00C57467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 xml:space="preserve">Wartość merytoryczna oferty [0- </w:t>
      </w:r>
      <w:r w:rsidR="0075256D">
        <w:rPr>
          <w:rFonts w:ascii="Verdana" w:hAnsi="Verdana"/>
        </w:rPr>
        <w:t>10</w:t>
      </w:r>
      <w:r w:rsidRPr="00C57467">
        <w:rPr>
          <w:rFonts w:ascii="Verdana" w:hAnsi="Verdana"/>
        </w:rPr>
        <w:t xml:space="preserve"> pkt.].</w:t>
      </w:r>
    </w:p>
    <w:p w:rsidR="00E52533" w:rsidRPr="00C57467" w:rsidRDefault="00A11B24" w:rsidP="00C57467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 w:cs="Verdana"/>
        </w:rPr>
        <w:t xml:space="preserve">Wysokość kosztów w relacji do zakresu rzeczowego zadania, aktualnych średnich cen i stawek na rynku usług zdrowotnych </w:t>
      </w:r>
      <w:r w:rsidR="00E52533" w:rsidRPr="00C57467">
        <w:rPr>
          <w:rFonts w:ascii="Verdana" w:hAnsi="Verdana" w:cs="Verdana"/>
        </w:rPr>
        <w:t>[0-1</w:t>
      </w:r>
      <w:r w:rsidR="0075256D">
        <w:rPr>
          <w:rFonts w:ascii="Verdana" w:hAnsi="Verdana" w:cs="Verdana"/>
        </w:rPr>
        <w:t>0</w:t>
      </w:r>
      <w:r w:rsidR="00E52533" w:rsidRPr="00C57467">
        <w:rPr>
          <w:rFonts w:ascii="Verdana" w:hAnsi="Verdana" w:cs="Verdana"/>
        </w:rPr>
        <w:t xml:space="preserve"> pkt.].</w:t>
      </w:r>
    </w:p>
    <w:p w:rsidR="00E52533" w:rsidRPr="00C57467" w:rsidRDefault="00E52533" w:rsidP="00C57467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 w:cs="Verdana"/>
        </w:rPr>
        <w:t>Doświadczenie oferenta w realizacji zadań objętych przedmiotem konkursu [0-5 pkt.].</w:t>
      </w:r>
    </w:p>
    <w:p w:rsidR="00E52533" w:rsidRPr="00C57467" w:rsidRDefault="00E52533" w:rsidP="00C57467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 w:cs="Verdana"/>
        </w:rPr>
        <w:t>Monitorowanie i ewaluacja zadania [0-5 pkt.].</w:t>
      </w:r>
    </w:p>
    <w:p w:rsidR="00E52533" w:rsidRPr="0075256D" w:rsidRDefault="00E52533" w:rsidP="00C57467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 w:cs="Verdana"/>
        </w:rPr>
        <w:t>Zasoby rzeczowe Oferenta [0-5 pkt.].</w:t>
      </w:r>
    </w:p>
    <w:p w:rsidR="0075256D" w:rsidRPr="0075256D" w:rsidRDefault="0075256D" w:rsidP="0075256D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75256D">
        <w:rPr>
          <w:rFonts w:ascii="Verdana" w:hAnsi="Verdana"/>
        </w:rPr>
        <w:t xml:space="preserve">Zapewnienie równego traktowania wszystkich uczestników, w tym dostępność zadania dla osób ze szczególnymi potrzebami </w:t>
      </w:r>
      <w:r>
        <w:rPr>
          <w:rFonts w:ascii="Verdana" w:hAnsi="Verdana"/>
        </w:rPr>
        <w:t>[</w:t>
      </w:r>
      <w:r w:rsidRPr="0075256D">
        <w:rPr>
          <w:rFonts w:ascii="Verdana" w:hAnsi="Verdana"/>
        </w:rPr>
        <w:t xml:space="preserve">0 – </w:t>
      </w:r>
      <w:r>
        <w:rPr>
          <w:rFonts w:ascii="Verdana" w:hAnsi="Verdana"/>
        </w:rPr>
        <w:t>5</w:t>
      </w:r>
      <w:r w:rsidRPr="0075256D">
        <w:rPr>
          <w:rFonts w:ascii="Verdana" w:hAnsi="Verdana"/>
        </w:rPr>
        <w:t xml:space="preserve"> pkt</w:t>
      </w:r>
      <w:bookmarkStart w:id="1" w:name="_Hlk105058401"/>
      <w:r>
        <w:rPr>
          <w:rFonts w:ascii="Verdana" w:hAnsi="Verdana"/>
        </w:rPr>
        <w:t>.].</w:t>
      </w:r>
    </w:p>
    <w:bookmarkEnd w:id="1"/>
    <w:p w:rsidR="0075256D" w:rsidRPr="0075256D" w:rsidRDefault="0075256D" w:rsidP="0075256D">
      <w:pPr>
        <w:pStyle w:val="Akapitzlist"/>
        <w:spacing w:before="120" w:after="0" w:line="360" w:lineRule="auto"/>
        <w:ind w:left="142"/>
        <w:rPr>
          <w:rFonts w:ascii="Verdana" w:hAnsi="Verdana"/>
        </w:rPr>
      </w:pPr>
      <w:r w:rsidRPr="0075256D">
        <w:rPr>
          <w:rFonts w:ascii="Verdana" w:hAnsi="Verdana"/>
        </w:rPr>
        <w:t>Oferty zostaną odrzucone z powodów merytorycznych, jeżeli uzyskają 0 punktów w pozycji</w:t>
      </w:r>
      <w:r>
        <w:rPr>
          <w:rFonts w:ascii="Verdana" w:hAnsi="Verdana"/>
        </w:rPr>
        <w:t xml:space="preserve"> </w:t>
      </w:r>
      <w:r w:rsidRPr="0075256D">
        <w:rPr>
          <w:rFonts w:ascii="Verdana" w:hAnsi="Verdana"/>
        </w:rPr>
        <w:t>Zapewnienie równego traktowania wszystkich uczestników, w tym dostępność zadania dla osób ze szczególnymi potrzebami i/lub w</w:t>
      </w:r>
      <w:r>
        <w:rPr>
          <w:rFonts w:ascii="Verdana" w:hAnsi="Verdana"/>
        </w:rPr>
        <w:t xml:space="preserve"> </w:t>
      </w:r>
      <w:r w:rsidRPr="0075256D">
        <w:rPr>
          <w:rFonts w:ascii="Verdana" w:hAnsi="Verdana"/>
        </w:rPr>
        <w:t>przypadku uzyskania ogólnej liczby punktów mniejszej niż połowa liczby</w:t>
      </w:r>
      <w:r>
        <w:rPr>
          <w:rFonts w:ascii="Verdana" w:hAnsi="Verdana"/>
        </w:rPr>
        <w:t xml:space="preserve"> </w:t>
      </w:r>
      <w:r w:rsidRPr="0075256D">
        <w:rPr>
          <w:rFonts w:ascii="Verdana" w:hAnsi="Verdana"/>
        </w:rPr>
        <w:t>punktów możliwych do uzyskania od wszystkich członków komisji</w:t>
      </w:r>
      <w:r>
        <w:rPr>
          <w:rFonts w:ascii="Verdana" w:hAnsi="Verdana"/>
        </w:rPr>
        <w:t xml:space="preserve"> </w:t>
      </w:r>
      <w:r w:rsidRPr="0075256D">
        <w:rPr>
          <w:rFonts w:ascii="Verdana" w:hAnsi="Verdana"/>
        </w:rPr>
        <w:t>konkursowej.</w:t>
      </w:r>
    </w:p>
    <w:p w:rsidR="001E2697" w:rsidRPr="00C57467" w:rsidRDefault="00BF243F" w:rsidP="00C57467">
      <w:pPr>
        <w:spacing w:before="120" w:after="0" w:line="360" w:lineRule="auto"/>
        <w:rPr>
          <w:rFonts w:ascii="Verdana" w:hAnsi="Verdana"/>
          <w:b/>
          <w:bCs/>
        </w:rPr>
      </w:pPr>
      <w:r w:rsidRPr="00C57467">
        <w:rPr>
          <w:rFonts w:ascii="Verdana" w:hAnsi="Verdana"/>
          <w:b/>
          <w:bCs/>
        </w:rPr>
        <w:t xml:space="preserve">Komisja Konkursowa wybierze </w:t>
      </w:r>
      <w:r w:rsidR="00E52533" w:rsidRPr="00C57467">
        <w:rPr>
          <w:rFonts w:ascii="Verdana" w:hAnsi="Verdana"/>
          <w:b/>
          <w:bCs/>
        </w:rPr>
        <w:t>jedną ofertę, która</w:t>
      </w:r>
      <w:r w:rsidRPr="00C57467">
        <w:rPr>
          <w:rFonts w:ascii="Verdana" w:hAnsi="Verdana"/>
          <w:b/>
          <w:bCs/>
        </w:rPr>
        <w:t xml:space="preserve"> uzyska</w:t>
      </w:r>
      <w:r w:rsidR="00E52533" w:rsidRPr="00C57467">
        <w:rPr>
          <w:rFonts w:ascii="Verdana" w:hAnsi="Verdana"/>
          <w:b/>
          <w:bCs/>
        </w:rPr>
        <w:t>ła</w:t>
      </w:r>
      <w:r w:rsidRPr="00C57467">
        <w:rPr>
          <w:rFonts w:ascii="Verdana" w:hAnsi="Verdana"/>
          <w:b/>
          <w:bCs/>
        </w:rPr>
        <w:t xml:space="preserve"> największą liczbę punków.</w:t>
      </w:r>
    </w:p>
    <w:p w:rsidR="00BF243F" w:rsidRPr="00B15AE2" w:rsidRDefault="00BF243F" w:rsidP="00C57467">
      <w:pPr>
        <w:pStyle w:val="Nagwek1"/>
        <w:spacing w:before="120" w:line="360" w:lineRule="auto"/>
        <w:rPr>
          <w:rFonts w:ascii="Verdana" w:hAnsi="Verdana"/>
          <w:i/>
          <w:sz w:val="24"/>
          <w:szCs w:val="24"/>
        </w:rPr>
      </w:pPr>
      <w:r w:rsidRPr="00B15AE2">
        <w:rPr>
          <w:rFonts w:ascii="Verdana" w:hAnsi="Verdana"/>
          <w:sz w:val="24"/>
          <w:szCs w:val="24"/>
        </w:rPr>
        <w:t>XV. SPOSÓB ODWOŁANIA SIĘ OD ROZSTRZYGNIECIA KONKURSU OFERT</w:t>
      </w:r>
    </w:p>
    <w:p w:rsidR="00BF243F" w:rsidRPr="00C57467" w:rsidRDefault="00BF243F" w:rsidP="00C57467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C57467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C57467" w:rsidRDefault="00BF243F" w:rsidP="00C57467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C57467">
        <w:rPr>
          <w:rFonts w:ascii="Verdana" w:hAnsi="Verdana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C57467" w:rsidRDefault="00BF243F" w:rsidP="00C57467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C57467">
        <w:rPr>
          <w:rFonts w:ascii="Verdana" w:hAnsi="Verdana"/>
        </w:rPr>
        <w:t>Odwołanie, które nie wpłynie do Gminy Wrocław w wyznaczonym terminie nie będzie rozpatrywane.</w:t>
      </w:r>
    </w:p>
    <w:p w:rsidR="00BF243F" w:rsidRPr="00C57467" w:rsidRDefault="00BF243F" w:rsidP="00C57467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C57467">
        <w:rPr>
          <w:rFonts w:ascii="Verdana" w:hAnsi="Verdana"/>
        </w:rPr>
        <w:t>Dyrektor Departamentu Spraw Społecznych Urzędu</w:t>
      </w:r>
      <w:r w:rsidR="00BF40AC" w:rsidRPr="00C57467">
        <w:rPr>
          <w:rFonts w:ascii="Verdana" w:hAnsi="Verdana"/>
        </w:rPr>
        <w:t xml:space="preserve"> Miejskiego Wrocławia rozpatruje </w:t>
      </w:r>
      <w:r w:rsidRPr="00C57467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C57467" w:rsidRDefault="00BF243F" w:rsidP="00C57467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C57467">
        <w:rPr>
          <w:rFonts w:ascii="Verdana" w:hAnsi="Verdana"/>
        </w:rPr>
        <w:t xml:space="preserve">5. Od stanowiska Dyrektora Departamentu Spraw Społecznych Urzędu Miejskiego Wrocławia </w:t>
      </w:r>
      <w:r w:rsidRPr="00C57467">
        <w:rPr>
          <w:rFonts w:ascii="Verdana" w:hAnsi="Verdana"/>
          <w:iCs/>
        </w:rPr>
        <w:t>odwołanie nie przysługuje.</w:t>
      </w:r>
    </w:p>
    <w:p w:rsidR="00342586" w:rsidRPr="00B15AE2" w:rsidRDefault="00342586" w:rsidP="00C57467">
      <w:pPr>
        <w:pStyle w:val="Nagwek1"/>
        <w:spacing w:before="120" w:line="360" w:lineRule="auto"/>
        <w:rPr>
          <w:rFonts w:ascii="Verdana" w:hAnsi="Verdana"/>
          <w:i/>
          <w:sz w:val="24"/>
          <w:szCs w:val="24"/>
        </w:rPr>
      </w:pPr>
      <w:r w:rsidRPr="00B15AE2">
        <w:rPr>
          <w:rFonts w:ascii="Verdana" w:hAnsi="Verdana"/>
          <w:sz w:val="24"/>
          <w:szCs w:val="24"/>
        </w:rPr>
        <w:lastRenderedPageBreak/>
        <w:t>XVI. MIEJSCE ZŁOŻENIA DOKUMENTÓW</w:t>
      </w:r>
    </w:p>
    <w:p w:rsidR="0090137F" w:rsidRPr="00C57467" w:rsidRDefault="0090137F" w:rsidP="00C57467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C57467">
        <w:rPr>
          <w:rFonts w:ascii="Verdana" w:hAnsi="Verdana"/>
        </w:rPr>
        <w:t xml:space="preserve">Oferty wraz z dokumentami należy składać w </w:t>
      </w:r>
      <w:r w:rsidRPr="00C57467">
        <w:rPr>
          <w:rFonts w:ascii="Verdana" w:hAnsi="Verdana" w:cs="Verdana"/>
          <w:b/>
          <w:color w:val="000000"/>
        </w:rPr>
        <w:t xml:space="preserve">Kancelarii Urzędu Miejskiego Wrocławia, </w:t>
      </w:r>
      <w:r w:rsidRPr="00C57467">
        <w:rPr>
          <w:rFonts w:ascii="Verdana" w:hAnsi="Verdana"/>
          <w:b/>
        </w:rPr>
        <w:t>50-031 Wrocław, ul. Bogusławskiego 8,10(parter).</w:t>
      </w:r>
    </w:p>
    <w:p w:rsidR="0090137F" w:rsidRPr="00C57467" w:rsidRDefault="0090137F" w:rsidP="00C57467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C57467">
        <w:rPr>
          <w:rFonts w:ascii="Verdana" w:hAnsi="Verdana"/>
        </w:rPr>
        <w:t>Oferty z dokumentami należy składać w zaklejonej kopercie lub zamkniętej teczce niemożliwej do otwarcia bez uszkodzenia zamknięcia, oznaczonej  w następujący sposób: Konkurs pn</w:t>
      </w:r>
      <w:r w:rsidRPr="00C57467">
        <w:rPr>
          <w:rFonts w:ascii="Verdana" w:hAnsi="Verdana"/>
          <w:b/>
        </w:rPr>
        <w:t>.”</w:t>
      </w:r>
      <w:r w:rsidRPr="00C57467">
        <w:rPr>
          <w:rFonts w:ascii="Verdana" w:hAnsi="Verdana"/>
        </w:rPr>
        <w:t xml:space="preserve"> </w:t>
      </w:r>
      <w:r w:rsidRPr="00C57467">
        <w:rPr>
          <w:rFonts w:ascii="Verdana" w:hAnsi="Verdana" w:cs="Verdana,Bold"/>
          <w:b/>
          <w:bCs/>
        </w:rPr>
        <w:t>„Program profilaktyki zakażeń wirusem brodawczak</w:t>
      </w:r>
      <w:r w:rsidR="00411685" w:rsidRPr="00C57467">
        <w:rPr>
          <w:rFonts w:ascii="Verdana" w:hAnsi="Verdana" w:cs="Verdana,Bold"/>
          <w:b/>
          <w:bCs/>
        </w:rPr>
        <w:t>a ludzkiego (HPV)”, na lata 2022-2023</w:t>
      </w:r>
      <w:r w:rsidRPr="00C57467">
        <w:rPr>
          <w:rFonts w:ascii="Verdana" w:hAnsi="Verdana" w:cs="Verdana,Bold"/>
          <w:b/>
          <w:bCs/>
        </w:rPr>
        <w:t xml:space="preserve"> </w:t>
      </w:r>
      <w:r w:rsidRPr="00C57467">
        <w:rPr>
          <w:rFonts w:ascii="Verdana" w:hAnsi="Verdana" w:cs="Verdana,Bold"/>
          <w:bCs/>
        </w:rPr>
        <w:t>oraz należy podać nazwę i adres Oferenta.</w:t>
      </w:r>
    </w:p>
    <w:p w:rsidR="0090137F" w:rsidRPr="00C57467" w:rsidRDefault="0090137F" w:rsidP="00C57467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C57467">
        <w:rPr>
          <w:rFonts w:ascii="Verdana" w:hAnsi="Verdana"/>
        </w:rPr>
        <w:t>W przypadku przesłania oferty z dokumentami pocztą, decyduje data jej wpływu do Wydziału Zdrowia i Spraw Społecznych Urzędu Miejskiego Wrocławia, a nie data stempla pocztowego.</w:t>
      </w:r>
    </w:p>
    <w:p w:rsidR="0090137F" w:rsidRPr="00C57467" w:rsidRDefault="0090137F" w:rsidP="00C57467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C57467">
        <w:rPr>
          <w:rFonts w:ascii="Verdana" w:hAnsi="Verdana"/>
        </w:rPr>
        <w:t xml:space="preserve">W przypadku składania oferty z dokumentami osobiście w </w:t>
      </w:r>
      <w:r w:rsidRPr="00C57467">
        <w:rPr>
          <w:rFonts w:ascii="Verdana" w:hAnsi="Verdana"/>
          <w:b/>
        </w:rPr>
        <w:t>Kancelarii Urzędu Miejskiego Wrocławia</w:t>
      </w:r>
      <w:r w:rsidRPr="00C57467">
        <w:rPr>
          <w:rFonts w:ascii="Verdana" w:hAnsi="Verdana"/>
        </w:rPr>
        <w:t xml:space="preserve"> oferent otrzyma potwierdzenie złożenia oferty z datą wpływu na własnym drugim egzemplarzu – kopii oferty.</w:t>
      </w:r>
    </w:p>
    <w:p w:rsidR="0090137F" w:rsidRPr="00C57467" w:rsidRDefault="0090137F" w:rsidP="00C57467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C57467">
        <w:rPr>
          <w:rFonts w:ascii="Verdana" w:hAnsi="Verdana"/>
        </w:rPr>
        <w:t xml:space="preserve">Osoba wskazana do kontaktu z Oferentami: </w:t>
      </w:r>
      <w:r w:rsidR="003308CA" w:rsidRPr="00C57467">
        <w:rPr>
          <w:rFonts w:ascii="Verdana" w:hAnsi="Verdana"/>
        </w:rPr>
        <w:t>Joanna Bisiecka-Szymczak</w:t>
      </w:r>
      <w:r w:rsidRPr="00C57467">
        <w:rPr>
          <w:rFonts w:ascii="Verdana" w:hAnsi="Verdana"/>
        </w:rPr>
        <w:t xml:space="preserve">, e-mail: </w:t>
      </w:r>
      <w:hyperlink r:id="rId8" w:history="1">
        <w:r w:rsidR="003308CA" w:rsidRPr="00C57467">
          <w:rPr>
            <w:rStyle w:val="Hipercze"/>
            <w:rFonts w:ascii="Verdana" w:hAnsi="Verdana"/>
          </w:rPr>
          <w:t>joanna.bisiecka-szymczak@um.wroc.pl</w:t>
        </w:r>
      </w:hyperlink>
      <w:r w:rsidR="003308CA" w:rsidRPr="00C57467">
        <w:rPr>
          <w:rFonts w:ascii="Verdana" w:hAnsi="Verdana"/>
        </w:rPr>
        <w:t>, tel. 71 777 79 36</w:t>
      </w:r>
      <w:r w:rsidRPr="00C57467">
        <w:rPr>
          <w:rFonts w:ascii="Verdana" w:hAnsi="Verdana"/>
        </w:rPr>
        <w:t>.</w:t>
      </w:r>
    </w:p>
    <w:p w:rsidR="00342586" w:rsidRPr="00B15AE2" w:rsidRDefault="00342586" w:rsidP="00C57467">
      <w:pPr>
        <w:pStyle w:val="Nagwek1"/>
        <w:spacing w:before="120" w:line="36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B15AE2">
        <w:rPr>
          <w:rFonts w:ascii="Verdana" w:eastAsia="Times New Roman" w:hAnsi="Verdana"/>
          <w:sz w:val="24"/>
          <w:szCs w:val="24"/>
          <w:lang w:eastAsia="pl-PL"/>
        </w:rPr>
        <w:t>XVII. TERMINY</w:t>
      </w:r>
    </w:p>
    <w:p w:rsidR="00BA64F9" w:rsidRPr="00C57467" w:rsidRDefault="00342586" w:rsidP="00C57467">
      <w:pPr>
        <w:pStyle w:val="Nagwek2"/>
        <w:spacing w:before="120" w:line="360" w:lineRule="auto"/>
        <w:rPr>
          <w:szCs w:val="22"/>
        </w:rPr>
      </w:pPr>
      <w:r w:rsidRPr="00C57467">
        <w:rPr>
          <w:szCs w:val="22"/>
        </w:rPr>
        <w:t>TERMIN SKŁADANIA OFERT</w:t>
      </w:r>
    </w:p>
    <w:p w:rsidR="000E0270" w:rsidRPr="00C57467" w:rsidRDefault="003837E0" w:rsidP="00C57467">
      <w:pPr>
        <w:pStyle w:val="Nagwek2"/>
        <w:spacing w:before="120" w:line="360" w:lineRule="auto"/>
        <w:rPr>
          <w:szCs w:val="22"/>
        </w:rPr>
      </w:pPr>
      <w:r w:rsidRPr="00C57467">
        <w:rPr>
          <w:szCs w:val="22"/>
        </w:rPr>
        <w:t xml:space="preserve">do dnia </w:t>
      </w:r>
      <w:r w:rsidR="00D00D4C" w:rsidRPr="00C57467">
        <w:rPr>
          <w:szCs w:val="22"/>
        </w:rPr>
        <w:t>1</w:t>
      </w:r>
      <w:r w:rsidR="00B15AE2">
        <w:rPr>
          <w:szCs w:val="22"/>
        </w:rPr>
        <w:t>5</w:t>
      </w:r>
      <w:r w:rsidR="00D00D4C" w:rsidRPr="00C57467">
        <w:rPr>
          <w:szCs w:val="22"/>
        </w:rPr>
        <w:t>.0</w:t>
      </w:r>
      <w:r w:rsidR="00B15AE2">
        <w:rPr>
          <w:szCs w:val="22"/>
        </w:rPr>
        <w:t>7</w:t>
      </w:r>
      <w:r w:rsidR="00D00D4C" w:rsidRPr="00C57467">
        <w:rPr>
          <w:szCs w:val="22"/>
        </w:rPr>
        <w:t>.2022</w:t>
      </w:r>
      <w:r w:rsidR="000E0270" w:rsidRPr="00C57467">
        <w:rPr>
          <w:szCs w:val="22"/>
        </w:rPr>
        <w:t xml:space="preserve"> r. do godz. 12:00 </w:t>
      </w:r>
    </w:p>
    <w:p w:rsidR="000E0270" w:rsidRPr="00C57467" w:rsidRDefault="000E0270" w:rsidP="00C57467">
      <w:pPr>
        <w:pStyle w:val="Nagwek2"/>
        <w:spacing w:before="120" w:line="360" w:lineRule="auto"/>
        <w:rPr>
          <w:rFonts w:eastAsiaTheme="minorHAnsi" w:cstheme="minorBidi"/>
          <w:b w:val="0"/>
          <w:bCs w:val="0"/>
          <w:szCs w:val="22"/>
          <w:lang w:eastAsia="en-US"/>
        </w:rPr>
      </w:pPr>
      <w:r w:rsidRPr="00C57467">
        <w:rPr>
          <w:rFonts w:eastAsiaTheme="minorHAnsi" w:cstheme="minorBidi"/>
          <w:b w:val="0"/>
          <w:bCs w:val="0"/>
          <w:szCs w:val="22"/>
          <w:lang w:eastAsia="en-US"/>
        </w:rPr>
        <w:t xml:space="preserve">Oferty złożone po wyznaczonym terminie nie będą rozpatrywane </w:t>
      </w:r>
    </w:p>
    <w:p w:rsidR="00342586" w:rsidRPr="00C57467" w:rsidRDefault="00342586" w:rsidP="00C57467">
      <w:pPr>
        <w:pStyle w:val="Nagwek2"/>
        <w:spacing w:before="120" w:line="360" w:lineRule="auto"/>
        <w:rPr>
          <w:szCs w:val="22"/>
        </w:rPr>
      </w:pPr>
      <w:r w:rsidRPr="00C57467">
        <w:rPr>
          <w:szCs w:val="22"/>
        </w:rPr>
        <w:t>TERMIN ROZSTRZYGNIĘCIA KONKURSU</w:t>
      </w:r>
    </w:p>
    <w:p w:rsidR="000E0270" w:rsidRPr="00C57467" w:rsidRDefault="000E0270" w:rsidP="00C57467">
      <w:p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 xml:space="preserve">Rozstrzygnięcie konkursu do dnia </w:t>
      </w:r>
      <w:r w:rsidR="00B15AE2">
        <w:rPr>
          <w:rFonts w:ascii="Verdana" w:hAnsi="Verdana"/>
          <w:b/>
        </w:rPr>
        <w:t>18</w:t>
      </w:r>
      <w:r w:rsidR="00242EF5" w:rsidRPr="00C57467">
        <w:rPr>
          <w:rFonts w:ascii="Verdana" w:hAnsi="Verdana"/>
          <w:b/>
        </w:rPr>
        <w:t>.0</w:t>
      </w:r>
      <w:r w:rsidR="00B15AE2">
        <w:rPr>
          <w:rFonts w:ascii="Verdana" w:hAnsi="Verdana"/>
          <w:b/>
        </w:rPr>
        <w:t>7</w:t>
      </w:r>
      <w:r w:rsidR="00242EF5" w:rsidRPr="00C57467">
        <w:rPr>
          <w:rFonts w:ascii="Verdana" w:hAnsi="Verdana"/>
          <w:b/>
        </w:rPr>
        <w:t>.2022</w:t>
      </w:r>
      <w:r w:rsidRPr="00C57467">
        <w:rPr>
          <w:rFonts w:ascii="Verdana" w:hAnsi="Verdana"/>
          <w:b/>
        </w:rPr>
        <w:t>r.</w:t>
      </w:r>
      <w:r w:rsidRPr="00C57467">
        <w:rPr>
          <w:rFonts w:ascii="Verdana" w:hAnsi="Verdana"/>
        </w:rPr>
        <w:t xml:space="preserve">  </w:t>
      </w:r>
    </w:p>
    <w:p w:rsidR="000E0270" w:rsidRPr="00C57467" w:rsidRDefault="000E0270" w:rsidP="00C57467">
      <w:p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 xml:space="preserve">Informacja z rozstrzygnięcia konkursu zostanie umieszczona                                      </w:t>
      </w:r>
      <w:r w:rsidR="003837E0" w:rsidRPr="00C57467">
        <w:rPr>
          <w:rFonts w:ascii="Verdana" w:hAnsi="Verdana"/>
        </w:rPr>
        <w:t xml:space="preserve">     w dniu </w:t>
      </w:r>
      <w:r w:rsidR="00B15AE2">
        <w:rPr>
          <w:rFonts w:ascii="Verdana" w:hAnsi="Verdana"/>
          <w:b/>
        </w:rPr>
        <w:t>18</w:t>
      </w:r>
      <w:r w:rsidR="00242EF5" w:rsidRPr="00C57467">
        <w:rPr>
          <w:rFonts w:ascii="Verdana" w:hAnsi="Verdana"/>
          <w:b/>
        </w:rPr>
        <w:t>.0</w:t>
      </w:r>
      <w:r w:rsidR="00D15945" w:rsidRPr="00C57467">
        <w:rPr>
          <w:rFonts w:ascii="Verdana" w:hAnsi="Verdana"/>
          <w:b/>
        </w:rPr>
        <w:t>4</w:t>
      </w:r>
      <w:r w:rsidR="00242EF5" w:rsidRPr="00C57467">
        <w:rPr>
          <w:rFonts w:ascii="Verdana" w:hAnsi="Verdana"/>
          <w:b/>
        </w:rPr>
        <w:t>.2022r.</w:t>
      </w:r>
      <w:r w:rsidR="00242EF5" w:rsidRPr="00C57467">
        <w:rPr>
          <w:rFonts w:ascii="Verdana" w:hAnsi="Verdana"/>
        </w:rPr>
        <w:t xml:space="preserve">  </w:t>
      </w:r>
      <w:r w:rsidRPr="00C57467">
        <w:rPr>
          <w:rFonts w:ascii="Verdana" w:hAnsi="Verdana"/>
        </w:rPr>
        <w:t>do godziny 15.</w:t>
      </w:r>
      <w:r w:rsidR="00242EF5" w:rsidRPr="00C57467">
        <w:rPr>
          <w:rFonts w:ascii="Verdana" w:hAnsi="Verdana"/>
        </w:rPr>
        <w:t>45</w:t>
      </w:r>
    </w:p>
    <w:p w:rsidR="000E0270" w:rsidRPr="00C57467" w:rsidRDefault="000E0270" w:rsidP="00C57467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w Biuletynie Informacji Publicznej http://bip.um.wroc.pl</w:t>
      </w:r>
    </w:p>
    <w:p w:rsidR="000E0270" w:rsidRPr="00C57467" w:rsidRDefault="000E0270" w:rsidP="00C57467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na tablicy ogłoszeń Wydziału Zdrowia i Spraw Społecznych Urzędu Miejskiego Wrocławia, 50-032 Wrocław, ul. G. Zapolskiej 4, III piętro</w:t>
      </w:r>
    </w:p>
    <w:p w:rsidR="00342586" w:rsidRPr="00B15AE2" w:rsidRDefault="007F5F5B" w:rsidP="00C57467">
      <w:pPr>
        <w:pStyle w:val="Nagwek1"/>
        <w:spacing w:before="120" w:line="360" w:lineRule="auto"/>
        <w:rPr>
          <w:rFonts w:ascii="Verdana" w:eastAsia="Times New Roman" w:hAnsi="Verdana"/>
          <w:i/>
          <w:sz w:val="24"/>
          <w:szCs w:val="24"/>
          <w:lang w:eastAsia="pl-PL"/>
        </w:rPr>
      </w:pPr>
      <w:r w:rsidRPr="00B15AE2">
        <w:rPr>
          <w:rFonts w:ascii="Verdana" w:eastAsia="Times New Roman" w:hAnsi="Verdana"/>
          <w:sz w:val="24"/>
          <w:szCs w:val="24"/>
          <w:lang w:eastAsia="pl-PL"/>
        </w:rPr>
        <w:t>XVIII. ZAŁĄCZNIKI</w:t>
      </w:r>
    </w:p>
    <w:p w:rsidR="000E0270" w:rsidRPr="00C57467" w:rsidRDefault="000E0270" w:rsidP="00C57467">
      <w:pPr>
        <w:spacing w:before="120" w:after="0" w:line="360" w:lineRule="auto"/>
        <w:ind w:left="357"/>
        <w:rPr>
          <w:rFonts w:ascii="Verdana" w:hAnsi="Verdana"/>
        </w:rPr>
      </w:pPr>
      <w:r w:rsidRPr="00C57467">
        <w:rPr>
          <w:rFonts w:ascii="Verdana" w:hAnsi="Verdana"/>
        </w:rPr>
        <w:t>1.</w:t>
      </w:r>
      <w:r w:rsidRPr="00C57467">
        <w:rPr>
          <w:rFonts w:ascii="Verdana" w:hAnsi="Verdana"/>
          <w:bCs/>
        </w:rPr>
        <w:t xml:space="preserve"> </w:t>
      </w:r>
      <w:r w:rsidRPr="00C57467">
        <w:rPr>
          <w:rFonts w:ascii="Verdana" w:hAnsi="Verdana"/>
        </w:rPr>
        <w:t>Załącznik nr 1 - Program polityki zdrowotnej pn.” Program profilaktyki zakażeń wirusem brodawczak</w:t>
      </w:r>
      <w:r w:rsidR="004C42A7" w:rsidRPr="00C57467">
        <w:rPr>
          <w:rFonts w:ascii="Verdana" w:hAnsi="Verdana"/>
        </w:rPr>
        <w:t>a ludzkiego (HPV)”, na lata 2022-2023</w:t>
      </w:r>
      <w:r w:rsidRPr="00C57467">
        <w:rPr>
          <w:rFonts w:ascii="Verdana" w:hAnsi="Verdana"/>
        </w:rPr>
        <w:t>.</w:t>
      </w:r>
    </w:p>
    <w:p w:rsidR="000E0270" w:rsidRPr="00C57467" w:rsidRDefault="000E0270" w:rsidP="00C57467">
      <w:pPr>
        <w:spacing w:before="120" w:after="0" w:line="360" w:lineRule="auto"/>
        <w:ind w:left="357"/>
        <w:rPr>
          <w:rFonts w:ascii="Verdana" w:hAnsi="Verdana"/>
        </w:rPr>
      </w:pPr>
      <w:r w:rsidRPr="00C57467">
        <w:rPr>
          <w:rFonts w:ascii="Verdana" w:hAnsi="Verdana"/>
        </w:rPr>
        <w:lastRenderedPageBreak/>
        <w:t>2. Załącznik nr 2 – Wzór oferty.</w:t>
      </w:r>
    </w:p>
    <w:p w:rsidR="000E0270" w:rsidRPr="00C57467" w:rsidRDefault="000E0270" w:rsidP="00C57467">
      <w:pPr>
        <w:spacing w:before="120" w:after="0" w:line="360" w:lineRule="auto"/>
        <w:ind w:left="357"/>
        <w:rPr>
          <w:rFonts w:ascii="Verdana" w:hAnsi="Verdana"/>
        </w:rPr>
      </w:pPr>
      <w:r w:rsidRPr="00C57467">
        <w:rPr>
          <w:rFonts w:ascii="Verdana" w:hAnsi="Verdana"/>
        </w:rPr>
        <w:t>3. Załącznik nr 3 – Oświadczenie (1) osoby/osób uprawnionej/ uprawnionych do reprezentowania podmiotu składającego ofertę.</w:t>
      </w:r>
    </w:p>
    <w:p w:rsidR="000E0270" w:rsidRPr="00C57467" w:rsidRDefault="000E0270" w:rsidP="00C57467">
      <w:pPr>
        <w:spacing w:before="120" w:after="0" w:line="360" w:lineRule="auto"/>
        <w:ind w:left="357"/>
        <w:rPr>
          <w:rFonts w:ascii="Verdana" w:hAnsi="Verdana"/>
        </w:rPr>
      </w:pPr>
      <w:r w:rsidRPr="00C57467">
        <w:rPr>
          <w:rFonts w:ascii="Verdana" w:hAnsi="Verdana"/>
        </w:rPr>
        <w:t>4. Załącznik nr 4 – Oświadczenie (2) osoby/osób uprawnionej/ uprawnionych do reprezentowania podmiotu składającego ofertę.</w:t>
      </w:r>
    </w:p>
    <w:p w:rsidR="000E0270" w:rsidRPr="00C57467" w:rsidRDefault="000E0270" w:rsidP="00C57467">
      <w:pPr>
        <w:spacing w:before="120" w:after="0" w:line="360" w:lineRule="auto"/>
        <w:rPr>
          <w:rFonts w:ascii="Verdana" w:hAnsi="Verdana"/>
          <w:b/>
        </w:rPr>
      </w:pPr>
      <w:r w:rsidRPr="00C57467">
        <w:rPr>
          <w:rFonts w:ascii="Verdana" w:hAnsi="Verdana"/>
          <w:b/>
        </w:rPr>
        <w:t>Gmina Wrocław zastrzega sobie prawo do:</w:t>
      </w:r>
    </w:p>
    <w:p w:rsidR="000E0270" w:rsidRPr="00C57467" w:rsidRDefault="000E0270" w:rsidP="00C57467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  <w:bCs/>
        </w:rPr>
        <w:t>Odwołania konkursu ofert bez podania przyczyny przed upływem terminu na złożenie ofert.</w:t>
      </w:r>
    </w:p>
    <w:p w:rsidR="000E0270" w:rsidRPr="00C57467" w:rsidRDefault="000E0270" w:rsidP="00C57467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  <w:bCs/>
        </w:rPr>
        <w:t>Unieważnienia konkursu, jeśli w określonym terminie nie otrzyma żadnej oferty konkursowej.</w:t>
      </w:r>
    </w:p>
    <w:p w:rsidR="000E0270" w:rsidRPr="00C57467" w:rsidRDefault="000E0270" w:rsidP="00C57467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C57467">
        <w:rPr>
          <w:rFonts w:ascii="Verdana" w:eastAsia="Times New Roman" w:hAnsi="Verdana" w:cs="Times New Roman" w:hint="default"/>
          <w:bCs/>
          <w:sz w:val="22"/>
          <w:szCs w:val="22"/>
        </w:rPr>
        <w:t>Przedłużenia terminu składania ofert i terminu rozstrzygnięcia konkursu ofert.</w:t>
      </w:r>
    </w:p>
    <w:p w:rsidR="000E0270" w:rsidRPr="00C57467" w:rsidRDefault="00272782" w:rsidP="00C57467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C57467">
        <w:rPr>
          <w:rFonts w:ascii="Verdana" w:eastAsia="Times New Roman" w:hAnsi="Verdana" w:cs="Times New Roman" w:hint="default"/>
          <w:bCs/>
          <w:sz w:val="22"/>
          <w:szCs w:val="22"/>
        </w:rPr>
        <w:t>Zmiany wysokości</w:t>
      </w:r>
      <w:r w:rsidR="000E0270" w:rsidRPr="00C57467">
        <w:rPr>
          <w:rFonts w:ascii="Verdana" w:eastAsia="Times New Roman" w:hAnsi="Verdana" w:cs="Times New Roman" w:hint="default"/>
          <w:bCs/>
          <w:sz w:val="22"/>
          <w:szCs w:val="22"/>
        </w:rPr>
        <w:t xml:space="preserve"> środków publicznych na realizację programu w trakcie trwania konkursu.</w:t>
      </w:r>
    </w:p>
    <w:p w:rsidR="000E0270" w:rsidRPr="00C57467" w:rsidRDefault="000E0270" w:rsidP="00C57467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C57467">
        <w:rPr>
          <w:rFonts w:ascii="Verdana" w:eastAsia="Times New Roman" w:hAnsi="Verdana" w:cs="Times New Roman" w:hint="default"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0E0270" w:rsidRPr="00C57467" w:rsidRDefault="000E0270" w:rsidP="00C57467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  <w:bCs/>
        </w:rPr>
        <w:t>Negocjowania z oferentem warunków i kosztów realizacji programu, terminu realizacji programu oraz zakresu rzeczowego Programu.</w:t>
      </w:r>
    </w:p>
    <w:p w:rsidR="000E0270" w:rsidRPr="00C57467" w:rsidRDefault="000E0270" w:rsidP="00C57467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C57467">
        <w:rPr>
          <w:rFonts w:ascii="Verdana" w:eastAsia="Times New Roman" w:hAnsi="Verdana" w:cs="Times New Roman" w:hint="default"/>
          <w:bCs/>
          <w:sz w:val="22"/>
          <w:szCs w:val="22"/>
        </w:rPr>
        <w:t>Wyboru jednej oferty w ramach środków finansowych przeznaczonych na realizację programu w latach 202</w:t>
      </w:r>
      <w:r w:rsidR="00D80E53" w:rsidRPr="00C57467">
        <w:rPr>
          <w:rFonts w:ascii="Verdana" w:eastAsia="Times New Roman" w:hAnsi="Verdana" w:cs="Times New Roman" w:hint="default"/>
          <w:bCs/>
          <w:sz w:val="22"/>
          <w:szCs w:val="22"/>
        </w:rPr>
        <w:t>2</w:t>
      </w:r>
      <w:r w:rsidRPr="00C57467">
        <w:rPr>
          <w:rFonts w:ascii="Verdana" w:eastAsia="Times New Roman" w:hAnsi="Verdana" w:cs="Times New Roman" w:hint="default"/>
          <w:bCs/>
          <w:sz w:val="22"/>
          <w:szCs w:val="22"/>
        </w:rPr>
        <w:t>-202</w:t>
      </w:r>
      <w:r w:rsidR="00D80E53" w:rsidRPr="00C57467">
        <w:rPr>
          <w:rFonts w:ascii="Verdana" w:eastAsia="Times New Roman" w:hAnsi="Verdana" w:cs="Times New Roman" w:hint="default"/>
          <w:bCs/>
          <w:sz w:val="22"/>
          <w:szCs w:val="22"/>
        </w:rPr>
        <w:t>3</w:t>
      </w:r>
      <w:r w:rsidRPr="00C57467">
        <w:rPr>
          <w:rFonts w:ascii="Verdana" w:eastAsia="Times New Roman" w:hAnsi="Verdana" w:cs="Times New Roman" w:hint="default"/>
          <w:bCs/>
          <w:sz w:val="22"/>
          <w:szCs w:val="22"/>
        </w:rPr>
        <w:t>.</w:t>
      </w:r>
    </w:p>
    <w:p w:rsidR="009412EF" w:rsidRPr="00C57467" w:rsidRDefault="009412EF" w:rsidP="00C57467">
      <w:pPr>
        <w:spacing w:before="120" w:after="0" w:line="360" w:lineRule="auto"/>
        <w:rPr>
          <w:rFonts w:ascii="Verdana" w:hAnsi="Verdana"/>
        </w:rPr>
      </w:pPr>
    </w:p>
    <w:p w:rsidR="00731095" w:rsidRPr="00C57467" w:rsidRDefault="00731095" w:rsidP="00C57467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C57467">
        <w:rPr>
          <w:rFonts w:ascii="Verdana" w:hAnsi="Verdana"/>
          <w:b/>
          <w:bCs/>
        </w:rPr>
        <w:t>Oferty wraz z dokumentami nie będą zwracane oferentowi.</w:t>
      </w:r>
    </w:p>
    <w:p w:rsidR="00731095" w:rsidRPr="00C57467" w:rsidRDefault="00731095" w:rsidP="00C57467">
      <w:pPr>
        <w:spacing w:before="120" w:after="0" w:line="360" w:lineRule="auto"/>
        <w:rPr>
          <w:rFonts w:ascii="Verdana" w:hAnsi="Verdana"/>
          <w:b/>
          <w:bCs/>
        </w:rPr>
      </w:pPr>
    </w:p>
    <w:p w:rsidR="000E0270" w:rsidRPr="00C57467" w:rsidRDefault="000E0270" w:rsidP="00C57467">
      <w:pPr>
        <w:spacing w:before="120" w:after="0" w:line="360" w:lineRule="auto"/>
        <w:rPr>
          <w:rFonts w:ascii="Verdana" w:hAnsi="Verdana"/>
          <w:b/>
          <w:bCs/>
        </w:rPr>
      </w:pPr>
    </w:p>
    <w:p w:rsidR="0020592C" w:rsidRPr="00C57467" w:rsidRDefault="0020592C" w:rsidP="00C57467">
      <w:pPr>
        <w:spacing w:before="120" w:after="0" w:line="360" w:lineRule="auto"/>
        <w:rPr>
          <w:rFonts w:ascii="Verdana" w:hAnsi="Verdana"/>
          <w:b/>
          <w:bCs/>
        </w:rPr>
      </w:pPr>
      <w:r w:rsidRPr="00C57467">
        <w:rPr>
          <w:rFonts w:ascii="Verdana" w:hAnsi="Verdana"/>
          <w:b/>
          <w:bCs/>
        </w:rPr>
        <w:t xml:space="preserve">Joanna </w:t>
      </w:r>
      <w:proofErr w:type="spellStart"/>
      <w:r w:rsidRPr="00C57467">
        <w:rPr>
          <w:rFonts w:ascii="Verdana" w:hAnsi="Verdana"/>
          <w:b/>
          <w:bCs/>
        </w:rPr>
        <w:t>Nyczak</w:t>
      </w:r>
      <w:proofErr w:type="spellEnd"/>
      <w:r w:rsidRPr="00C57467">
        <w:rPr>
          <w:rFonts w:ascii="Verdana" w:hAnsi="Verdana"/>
          <w:b/>
          <w:bCs/>
        </w:rPr>
        <w:t xml:space="preserve"> </w:t>
      </w:r>
    </w:p>
    <w:p w:rsidR="00731095" w:rsidRPr="00C57467" w:rsidRDefault="0020592C" w:rsidP="00C57467">
      <w:pPr>
        <w:spacing w:before="120" w:after="0" w:line="360" w:lineRule="auto"/>
        <w:rPr>
          <w:rFonts w:ascii="Verdana" w:hAnsi="Verdana"/>
          <w:bCs/>
        </w:rPr>
      </w:pPr>
      <w:r w:rsidRPr="00C57467">
        <w:rPr>
          <w:rFonts w:ascii="Verdana" w:hAnsi="Verdana"/>
          <w:b/>
          <w:bCs/>
        </w:rPr>
        <w:t>Dyrektor Wydziału Zdrowia i Spraw Społecznych</w:t>
      </w:r>
    </w:p>
    <w:p w:rsidR="00F062BB" w:rsidRPr="005473CD" w:rsidRDefault="00731095" w:rsidP="00C57467">
      <w:pPr>
        <w:spacing w:before="120" w:after="0" w:line="360" w:lineRule="auto"/>
        <w:rPr>
          <w:rFonts w:ascii="Verdana" w:hAnsi="Verdana"/>
          <w:b/>
          <w:bCs/>
        </w:rPr>
      </w:pPr>
      <w:r w:rsidRPr="00C57467">
        <w:rPr>
          <w:rFonts w:ascii="Verdana" w:hAnsi="Verdana"/>
          <w:b/>
          <w:bCs/>
          <w:i/>
          <w:iCs/>
        </w:rPr>
        <w:t>podpis i pieczęć imienna dyrektora komórki organizacyjnej Urzę</w:t>
      </w:r>
      <w:r w:rsidRPr="005473CD">
        <w:rPr>
          <w:rFonts w:ascii="Verdana" w:hAnsi="Verdana"/>
          <w:b/>
          <w:bCs/>
          <w:i/>
          <w:iCs/>
        </w:rPr>
        <w:t xml:space="preserve">du/miejskiej jednostki organizacyjnej wraz </w:t>
      </w:r>
      <w:r w:rsidR="00D324E0" w:rsidRPr="005473CD">
        <w:rPr>
          <w:rFonts w:ascii="Verdana" w:hAnsi="Verdana"/>
          <w:b/>
          <w:bCs/>
          <w:i/>
          <w:iCs/>
        </w:rPr>
        <w:t>z pieczęcią</w:t>
      </w:r>
      <w:r w:rsidRPr="005473CD">
        <w:rPr>
          <w:rFonts w:ascii="Verdana" w:hAnsi="Verdana"/>
          <w:b/>
          <w:bCs/>
          <w:i/>
          <w:iCs/>
        </w:rPr>
        <w:t xml:space="preserve"> nagłówkową</w:t>
      </w:r>
    </w:p>
    <w:sectPr w:rsidR="00F062BB" w:rsidRPr="005473CD" w:rsidSect="00D324E0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2FA" w:rsidRDefault="000942FA" w:rsidP="00196C4D">
      <w:pPr>
        <w:spacing w:after="0" w:line="240" w:lineRule="auto"/>
      </w:pPr>
      <w:r>
        <w:separator/>
      </w:r>
    </w:p>
  </w:endnote>
  <w:endnote w:type="continuationSeparator" w:id="0">
    <w:p w:rsidR="000942FA" w:rsidRDefault="000942FA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50674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76ADF"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2FA" w:rsidRDefault="000942FA" w:rsidP="00196C4D">
      <w:pPr>
        <w:spacing w:after="0" w:line="240" w:lineRule="auto"/>
      </w:pPr>
      <w:r>
        <w:separator/>
      </w:r>
    </w:p>
  </w:footnote>
  <w:footnote w:type="continuationSeparator" w:id="0">
    <w:p w:rsidR="000942FA" w:rsidRDefault="000942FA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D5762B4"/>
    <w:multiLevelType w:val="hybridMultilevel"/>
    <w:tmpl w:val="9C1C8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029AC"/>
    <w:multiLevelType w:val="hybridMultilevel"/>
    <w:tmpl w:val="F18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F1A01"/>
    <w:multiLevelType w:val="hybridMultilevel"/>
    <w:tmpl w:val="B0CE4B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15B2715D"/>
    <w:multiLevelType w:val="hybridMultilevel"/>
    <w:tmpl w:val="CFAA5C1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9107C"/>
    <w:multiLevelType w:val="hybridMultilevel"/>
    <w:tmpl w:val="2AFEE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965EB1"/>
    <w:multiLevelType w:val="hybridMultilevel"/>
    <w:tmpl w:val="29B0892E"/>
    <w:lvl w:ilvl="0" w:tplc="0CE65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30F0B"/>
    <w:multiLevelType w:val="hybridMultilevel"/>
    <w:tmpl w:val="FF7E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27141"/>
    <w:multiLevelType w:val="hybridMultilevel"/>
    <w:tmpl w:val="4454A8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27671"/>
    <w:multiLevelType w:val="hybridMultilevel"/>
    <w:tmpl w:val="44CCA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A9712F"/>
    <w:multiLevelType w:val="hybridMultilevel"/>
    <w:tmpl w:val="ADB8F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AF559C"/>
    <w:multiLevelType w:val="hybridMultilevel"/>
    <w:tmpl w:val="0212C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5A4AFB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80039"/>
    <w:multiLevelType w:val="hybridMultilevel"/>
    <w:tmpl w:val="9062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B089C"/>
    <w:multiLevelType w:val="hybridMultilevel"/>
    <w:tmpl w:val="05E68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5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45A0A"/>
    <w:multiLevelType w:val="hybridMultilevel"/>
    <w:tmpl w:val="E108A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23E5C"/>
    <w:multiLevelType w:val="hybridMultilevel"/>
    <w:tmpl w:val="10C84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07462"/>
    <w:multiLevelType w:val="hybridMultilevel"/>
    <w:tmpl w:val="422274F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A80ECC"/>
    <w:multiLevelType w:val="hybridMultilevel"/>
    <w:tmpl w:val="B44EA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F55F25"/>
    <w:multiLevelType w:val="hybridMultilevel"/>
    <w:tmpl w:val="9F5C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24"/>
  </w:num>
  <w:num w:numId="5">
    <w:abstractNumId w:val="18"/>
  </w:num>
  <w:num w:numId="6">
    <w:abstractNumId w:val="22"/>
  </w:num>
  <w:num w:numId="7">
    <w:abstractNumId w:val="3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28"/>
  </w:num>
  <w:num w:numId="13">
    <w:abstractNumId w:val="10"/>
  </w:num>
  <w:num w:numId="14">
    <w:abstractNumId w:val="16"/>
  </w:num>
  <w:num w:numId="15">
    <w:abstractNumId w:val="4"/>
  </w:num>
  <w:num w:numId="16">
    <w:abstractNumId w:val="17"/>
  </w:num>
  <w:num w:numId="17">
    <w:abstractNumId w:val="23"/>
  </w:num>
  <w:num w:numId="18">
    <w:abstractNumId w:val="15"/>
  </w:num>
  <w:num w:numId="19">
    <w:abstractNumId w:val="30"/>
  </w:num>
  <w:num w:numId="20">
    <w:abstractNumId w:val="21"/>
  </w:num>
  <w:num w:numId="21">
    <w:abstractNumId w:val="14"/>
  </w:num>
  <w:num w:numId="22">
    <w:abstractNumId w:val="5"/>
  </w:num>
  <w:num w:numId="23">
    <w:abstractNumId w:val="13"/>
  </w:num>
  <w:num w:numId="24">
    <w:abstractNumId w:val="20"/>
  </w:num>
  <w:num w:numId="25">
    <w:abstractNumId w:val="7"/>
  </w:num>
  <w:num w:numId="26">
    <w:abstractNumId w:val="27"/>
  </w:num>
  <w:num w:numId="27">
    <w:abstractNumId w:val="29"/>
  </w:num>
  <w:num w:numId="28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40E8"/>
    <w:rsid w:val="00011921"/>
    <w:rsid w:val="00012ADD"/>
    <w:rsid w:val="000218C1"/>
    <w:rsid w:val="00027F49"/>
    <w:rsid w:val="000378F8"/>
    <w:rsid w:val="00045BA6"/>
    <w:rsid w:val="0005244F"/>
    <w:rsid w:val="00052A6B"/>
    <w:rsid w:val="000558DA"/>
    <w:rsid w:val="0006304E"/>
    <w:rsid w:val="00072719"/>
    <w:rsid w:val="0007681F"/>
    <w:rsid w:val="00076ADF"/>
    <w:rsid w:val="00084C51"/>
    <w:rsid w:val="00085E6A"/>
    <w:rsid w:val="00086E76"/>
    <w:rsid w:val="00090BF6"/>
    <w:rsid w:val="000942FA"/>
    <w:rsid w:val="00094FE3"/>
    <w:rsid w:val="000A58FA"/>
    <w:rsid w:val="000C60A6"/>
    <w:rsid w:val="000D109D"/>
    <w:rsid w:val="000D4379"/>
    <w:rsid w:val="000D6603"/>
    <w:rsid w:val="000E0270"/>
    <w:rsid w:val="000E5292"/>
    <w:rsid w:val="000F3359"/>
    <w:rsid w:val="0010186E"/>
    <w:rsid w:val="00102502"/>
    <w:rsid w:val="001079D9"/>
    <w:rsid w:val="00110459"/>
    <w:rsid w:val="00134755"/>
    <w:rsid w:val="00146AC7"/>
    <w:rsid w:val="00152A7B"/>
    <w:rsid w:val="001559D5"/>
    <w:rsid w:val="001565F3"/>
    <w:rsid w:val="00191256"/>
    <w:rsid w:val="00191355"/>
    <w:rsid w:val="001956BE"/>
    <w:rsid w:val="00196C4D"/>
    <w:rsid w:val="001A2440"/>
    <w:rsid w:val="001C6081"/>
    <w:rsid w:val="001D1986"/>
    <w:rsid w:val="001E2697"/>
    <w:rsid w:val="0020592C"/>
    <w:rsid w:val="00207C1F"/>
    <w:rsid w:val="00210458"/>
    <w:rsid w:val="00214701"/>
    <w:rsid w:val="00242EF5"/>
    <w:rsid w:val="00252368"/>
    <w:rsid w:val="00255BCD"/>
    <w:rsid w:val="00272782"/>
    <w:rsid w:val="0027342B"/>
    <w:rsid w:val="0027628D"/>
    <w:rsid w:val="00277160"/>
    <w:rsid w:val="0028429B"/>
    <w:rsid w:val="00290B68"/>
    <w:rsid w:val="00294433"/>
    <w:rsid w:val="00296FF5"/>
    <w:rsid w:val="00297815"/>
    <w:rsid w:val="002A068C"/>
    <w:rsid w:val="002A1411"/>
    <w:rsid w:val="002B442C"/>
    <w:rsid w:val="002B566A"/>
    <w:rsid w:val="002B7472"/>
    <w:rsid w:val="002C0AE4"/>
    <w:rsid w:val="002C30F8"/>
    <w:rsid w:val="002C5792"/>
    <w:rsid w:val="002C664F"/>
    <w:rsid w:val="002E3D5B"/>
    <w:rsid w:val="002F2483"/>
    <w:rsid w:val="0030021F"/>
    <w:rsid w:val="00306B9D"/>
    <w:rsid w:val="003072D2"/>
    <w:rsid w:val="003172B8"/>
    <w:rsid w:val="0032285A"/>
    <w:rsid w:val="00330875"/>
    <w:rsid w:val="003308CA"/>
    <w:rsid w:val="00331190"/>
    <w:rsid w:val="00333212"/>
    <w:rsid w:val="00342586"/>
    <w:rsid w:val="0035352F"/>
    <w:rsid w:val="00357FE4"/>
    <w:rsid w:val="00362D0E"/>
    <w:rsid w:val="00373AD1"/>
    <w:rsid w:val="003837E0"/>
    <w:rsid w:val="003918C6"/>
    <w:rsid w:val="00392389"/>
    <w:rsid w:val="003A5675"/>
    <w:rsid w:val="003A6902"/>
    <w:rsid w:val="003B13F8"/>
    <w:rsid w:val="003C1236"/>
    <w:rsid w:val="003D7BDB"/>
    <w:rsid w:val="003E1A29"/>
    <w:rsid w:val="003E6F52"/>
    <w:rsid w:val="00402CA0"/>
    <w:rsid w:val="00404D71"/>
    <w:rsid w:val="00411685"/>
    <w:rsid w:val="00422FC1"/>
    <w:rsid w:val="00464D23"/>
    <w:rsid w:val="0047186B"/>
    <w:rsid w:val="004720E7"/>
    <w:rsid w:val="00472F34"/>
    <w:rsid w:val="00476F1A"/>
    <w:rsid w:val="004A0591"/>
    <w:rsid w:val="004A3B0B"/>
    <w:rsid w:val="004A4357"/>
    <w:rsid w:val="004A6F04"/>
    <w:rsid w:val="004B2AEA"/>
    <w:rsid w:val="004B52C7"/>
    <w:rsid w:val="004C42A7"/>
    <w:rsid w:val="004C4425"/>
    <w:rsid w:val="004E503B"/>
    <w:rsid w:val="004E67DB"/>
    <w:rsid w:val="00501837"/>
    <w:rsid w:val="00501F99"/>
    <w:rsid w:val="00506748"/>
    <w:rsid w:val="005122D2"/>
    <w:rsid w:val="00514188"/>
    <w:rsid w:val="00523004"/>
    <w:rsid w:val="005473CD"/>
    <w:rsid w:val="005514D2"/>
    <w:rsid w:val="00563B03"/>
    <w:rsid w:val="0057058C"/>
    <w:rsid w:val="0057301A"/>
    <w:rsid w:val="005A0BF3"/>
    <w:rsid w:val="005A1BCA"/>
    <w:rsid w:val="005A33DC"/>
    <w:rsid w:val="005A7100"/>
    <w:rsid w:val="005A715C"/>
    <w:rsid w:val="005B4E3E"/>
    <w:rsid w:val="005B6116"/>
    <w:rsid w:val="005C71A7"/>
    <w:rsid w:val="005E7959"/>
    <w:rsid w:val="005F7499"/>
    <w:rsid w:val="005F7AB6"/>
    <w:rsid w:val="00607DA1"/>
    <w:rsid w:val="0061357C"/>
    <w:rsid w:val="00641B3D"/>
    <w:rsid w:val="006474DF"/>
    <w:rsid w:val="00654654"/>
    <w:rsid w:val="00666977"/>
    <w:rsid w:val="00670973"/>
    <w:rsid w:val="00672184"/>
    <w:rsid w:val="00686D41"/>
    <w:rsid w:val="006908F5"/>
    <w:rsid w:val="006915B8"/>
    <w:rsid w:val="0069525D"/>
    <w:rsid w:val="006A6AD2"/>
    <w:rsid w:val="006C2B17"/>
    <w:rsid w:val="006C7449"/>
    <w:rsid w:val="006D0843"/>
    <w:rsid w:val="006D1E82"/>
    <w:rsid w:val="006D6A44"/>
    <w:rsid w:val="006D7F3A"/>
    <w:rsid w:val="006E3E0D"/>
    <w:rsid w:val="006E6917"/>
    <w:rsid w:val="00706D6A"/>
    <w:rsid w:val="0071028A"/>
    <w:rsid w:val="00711138"/>
    <w:rsid w:val="00715EB3"/>
    <w:rsid w:val="0072432B"/>
    <w:rsid w:val="0072488D"/>
    <w:rsid w:val="007276E9"/>
    <w:rsid w:val="00731095"/>
    <w:rsid w:val="00736A2D"/>
    <w:rsid w:val="00743834"/>
    <w:rsid w:val="0075071E"/>
    <w:rsid w:val="00750F8B"/>
    <w:rsid w:val="0075256D"/>
    <w:rsid w:val="00753E20"/>
    <w:rsid w:val="0075529C"/>
    <w:rsid w:val="00760CF1"/>
    <w:rsid w:val="00783882"/>
    <w:rsid w:val="00787D08"/>
    <w:rsid w:val="007910B1"/>
    <w:rsid w:val="00794020"/>
    <w:rsid w:val="007A1D80"/>
    <w:rsid w:val="007A3C33"/>
    <w:rsid w:val="007B224B"/>
    <w:rsid w:val="007B5162"/>
    <w:rsid w:val="007B62B2"/>
    <w:rsid w:val="007D00F3"/>
    <w:rsid w:val="007E5737"/>
    <w:rsid w:val="007E7B20"/>
    <w:rsid w:val="007F5F5B"/>
    <w:rsid w:val="00811383"/>
    <w:rsid w:val="00816D48"/>
    <w:rsid w:val="00821C96"/>
    <w:rsid w:val="00823E7F"/>
    <w:rsid w:val="00825709"/>
    <w:rsid w:val="0084597B"/>
    <w:rsid w:val="00856A2C"/>
    <w:rsid w:val="00860FF7"/>
    <w:rsid w:val="00866994"/>
    <w:rsid w:val="008755CF"/>
    <w:rsid w:val="0088295F"/>
    <w:rsid w:val="008B502C"/>
    <w:rsid w:val="008B73AE"/>
    <w:rsid w:val="008B74CF"/>
    <w:rsid w:val="008C2E4C"/>
    <w:rsid w:val="008C32B8"/>
    <w:rsid w:val="008E6CEE"/>
    <w:rsid w:val="008F1FE3"/>
    <w:rsid w:val="0090137F"/>
    <w:rsid w:val="009213A3"/>
    <w:rsid w:val="0093538A"/>
    <w:rsid w:val="009412EF"/>
    <w:rsid w:val="00943443"/>
    <w:rsid w:val="00966AC9"/>
    <w:rsid w:val="009727DE"/>
    <w:rsid w:val="00996131"/>
    <w:rsid w:val="009B5800"/>
    <w:rsid w:val="009B6070"/>
    <w:rsid w:val="009E0756"/>
    <w:rsid w:val="009F1EBB"/>
    <w:rsid w:val="009F7CA8"/>
    <w:rsid w:val="00A038C8"/>
    <w:rsid w:val="00A10643"/>
    <w:rsid w:val="00A11B24"/>
    <w:rsid w:val="00A14B11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07B"/>
    <w:rsid w:val="00A63263"/>
    <w:rsid w:val="00A7330C"/>
    <w:rsid w:val="00A74C48"/>
    <w:rsid w:val="00A77D9B"/>
    <w:rsid w:val="00A8212E"/>
    <w:rsid w:val="00A863ED"/>
    <w:rsid w:val="00A91CCB"/>
    <w:rsid w:val="00A92A10"/>
    <w:rsid w:val="00A95483"/>
    <w:rsid w:val="00AA4EA5"/>
    <w:rsid w:val="00AA5BF6"/>
    <w:rsid w:val="00AB2BDC"/>
    <w:rsid w:val="00AB69CC"/>
    <w:rsid w:val="00AC18BD"/>
    <w:rsid w:val="00AC3A5A"/>
    <w:rsid w:val="00AF3400"/>
    <w:rsid w:val="00B12DAD"/>
    <w:rsid w:val="00B15AE2"/>
    <w:rsid w:val="00B20E7F"/>
    <w:rsid w:val="00B30DDF"/>
    <w:rsid w:val="00B40086"/>
    <w:rsid w:val="00B6466F"/>
    <w:rsid w:val="00B72425"/>
    <w:rsid w:val="00B736BA"/>
    <w:rsid w:val="00B80988"/>
    <w:rsid w:val="00B81E5E"/>
    <w:rsid w:val="00B90A73"/>
    <w:rsid w:val="00B93ACD"/>
    <w:rsid w:val="00B94509"/>
    <w:rsid w:val="00B9714F"/>
    <w:rsid w:val="00BA0A33"/>
    <w:rsid w:val="00BA3DB2"/>
    <w:rsid w:val="00BA64F9"/>
    <w:rsid w:val="00BC0820"/>
    <w:rsid w:val="00BD1B79"/>
    <w:rsid w:val="00BD7472"/>
    <w:rsid w:val="00BE3BFE"/>
    <w:rsid w:val="00BE40EF"/>
    <w:rsid w:val="00BF243F"/>
    <w:rsid w:val="00BF40AC"/>
    <w:rsid w:val="00C00AC5"/>
    <w:rsid w:val="00C04DA7"/>
    <w:rsid w:val="00C1206D"/>
    <w:rsid w:val="00C17F78"/>
    <w:rsid w:val="00C223D4"/>
    <w:rsid w:val="00C30010"/>
    <w:rsid w:val="00C30E46"/>
    <w:rsid w:val="00C36C02"/>
    <w:rsid w:val="00C427B5"/>
    <w:rsid w:val="00C53B36"/>
    <w:rsid w:val="00C55EB9"/>
    <w:rsid w:val="00C57467"/>
    <w:rsid w:val="00C6425D"/>
    <w:rsid w:val="00C6453B"/>
    <w:rsid w:val="00C66572"/>
    <w:rsid w:val="00C7422D"/>
    <w:rsid w:val="00C74334"/>
    <w:rsid w:val="00C74A5D"/>
    <w:rsid w:val="00C84BF8"/>
    <w:rsid w:val="00C86D93"/>
    <w:rsid w:val="00C91356"/>
    <w:rsid w:val="00C96A79"/>
    <w:rsid w:val="00CA077E"/>
    <w:rsid w:val="00CA2B86"/>
    <w:rsid w:val="00CA6CAB"/>
    <w:rsid w:val="00CB7D79"/>
    <w:rsid w:val="00CC2A6E"/>
    <w:rsid w:val="00CD1981"/>
    <w:rsid w:val="00CE04A4"/>
    <w:rsid w:val="00CE6DF6"/>
    <w:rsid w:val="00CE75CE"/>
    <w:rsid w:val="00CE7AC6"/>
    <w:rsid w:val="00CF2DA3"/>
    <w:rsid w:val="00D00D4C"/>
    <w:rsid w:val="00D0280B"/>
    <w:rsid w:val="00D15945"/>
    <w:rsid w:val="00D176B8"/>
    <w:rsid w:val="00D220BA"/>
    <w:rsid w:val="00D324E0"/>
    <w:rsid w:val="00D3622A"/>
    <w:rsid w:val="00D66A9B"/>
    <w:rsid w:val="00D66C51"/>
    <w:rsid w:val="00D80E53"/>
    <w:rsid w:val="00D81870"/>
    <w:rsid w:val="00D91693"/>
    <w:rsid w:val="00DA5733"/>
    <w:rsid w:val="00DB456B"/>
    <w:rsid w:val="00DC00C4"/>
    <w:rsid w:val="00DC09F8"/>
    <w:rsid w:val="00DC3857"/>
    <w:rsid w:val="00DD25C1"/>
    <w:rsid w:val="00DD3A6D"/>
    <w:rsid w:val="00DE1F31"/>
    <w:rsid w:val="00DE574D"/>
    <w:rsid w:val="00DF49D3"/>
    <w:rsid w:val="00E0493D"/>
    <w:rsid w:val="00E06EA7"/>
    <w:rsid w:val="00E13AB3"/>
    <w:rsid w:val="00E27A3E"/>
    <w:rsid w:val="00E32646"/>
    <w:rsid w:val="00E35408"/>
    <w:rsid w:val="00E35436"/>
    <w:rsid w:val="00E410B2"/>
    <w:rsid w:val="00E45465"/>
    <w:rsid w:val="00E47C2C"/>
    <w:rsid w:val="00E506EA"/>
    <w:rsid w:val="00E50FC8"/>
    <w:rsid w:val="00E51AE6"/>
    <w:rsid w:val="00E52533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2DD"/>
    <w:rsid w:val="00ED22DD"/>
    <w:rsid w:val="00ED25DE"/>
    <w:rsid w:val="00EE7264"/>
    <w:rsid w:val="00EF01F3"/>
    <w:rsid w:val="00EF7DA6"/>
    <w:rsid w:val="00F01AB0"/>
    <w:rsid w:val="00F034B7"/>
    <w:rsid w:val="00F03BEE"/>
    <w:rsid w:val="00F062BB"/>
    <w:rsid w:val="00F25463"/>
    <w:rsid w:val="00F30E14"/>
    <w:rsid w:val="00F359E7"/>
    <w:rsid w:val="00F4246C"/>
    <w:rsid w:val="00F54953"/>
    <w:rsid w:val="00F56D0D"/>
    <w:rsid w:val="00F7627A"/>
    <w:rsid w:val="00F82CF9"/>
    <w:rsid w:val="00F92470"/>
    <w:rsid w:val="00F93DFE"/>
    <w:rsid w:val="00F944F4"/>
    <w:rsid w:val="00F95A7F"/>
    <w:rsid w:val="00F95F21"/>
    <w:rsid w:val="00F97936"/>
    <w:rsid w:val="00FB38BE"/>
    <w:rsid w:val="00FC174B"/>
    <w:rsid w:val="00FC3E1E"/>
    <w:rsid w:val="00FC65AB"/>
    <w:rsid w:val="00FD4722"/>
    <w:rsid w:val="00FD4831"/>
    <w:rsid w:val="00FE2185"/>
    <w:rsid w:val="00FE7265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D691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7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bisiecka-szymczak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BDDFF-9EAA-433C-BE42-55C592B5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3642</Words>
  <Characters>21852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4</cp:revision>
  <cp:lastPrinted>2022-02-22T13:49:00Z</cp:lastPrinted>
  <dcterms:created xsi:type="dcterms:W3CDTF">2022-06-02T08:46:00Z</dcterms:created>
  <dcterms:modified xsi:type="dcterms:W3CDTF">2022-06-08T08:55:00Z</dcterms:modified>
</cp:coreProperties>
</file>