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B1" w:rsidRDefault="003302B1" w:rsidP="00BC36B5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Pan Stanisław Ossowski</w:t>
      </w:r>
    </w:p>
    <w:p w:rsidR="003302B1" w:rsidRDefault="003302B1" w:rsidP="00BC36B5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STANISŁAW OSSOWSKI ZAKŁAD MECHANIKI POJAZDOWEJ USŁUGI-HANDEL</w:t>
      </w:r>
    </w:p>
    <w:p w:rsidR="003302B1" w:rsidRDefault="003302B1" w:rsidP="00BC36B5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ul. </w:t>
      </w:r>
      <w:proofErr w:type="spellStart"/>
      <w:r>
        <w:rPr>
          <w:rFonts w:ascii="Verdana" w:hAnsi="Verdana"/>
          <w:sz w:val="22"/>
          <w:szCs w:val="22"/>
        </w:rPr>
        <w:t>Hubska</w:t>
      </w:r>
      <w:proofErr w:type="spellEnd"/>
      <w:r>
        <w:rPr>
          <w:rFonts w:ascii="Verdana" w:hAnsi="Verdana"/>
          <w:sz w:val="22"/>
          <w:szCs w:val="22"/>
        </w:rPr>
        <w:t xml:space="preserve"> nr 24/26</w:t>
      </w:r>
    </w:p>
    <w:p w:rsidR="003302B1" w:rsidRDefault="003302B1" w:rsidP="00BC36B5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50-502 Wrocław</w:t>
      </w:r>
    </w:p>
    <w:p w:rsidR="003302B1" w:rsidRDefault="003302B1" w:rsidP="003302B1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WKN-KSO.5421.2.36.2020</w:t>
      </w:r>
    </w:p>
    <w:p w:rsidR="003302B1" w:rsidRDefault="003302B1" w:rsidP="003302B1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00106583/2020/W</w:t>
      </w:r>
    </w:p>
    <w:p w:rsidR="003302B1" w:rsidRDefault="003302B1" w:rsidP="00BC36B5">
      <w:pPr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Wrocław, dni 24 sierpnia 2020 r.</w:t>
      </w:r>
    </w:p>
    <w:p w:rsidR="003302B1" w:rsidRDefault="003302B1" w:rsidP="00BC36B5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ZALECENIA POKONTROLNE</w:t>
      </w:r>
    </w:p>
    <w:p w:rsidR="003302B1" w:rsidRDefault="003302B1" w:rsidP="00BC36B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zm.).</w:t>
      </w:r>
    </w:p>
    <w:p w:rsidR="003302B1" w:rsidRDefault="003302B1" w:rsidP="00BC36B5">
      <w:pPr>
        <w:pStyle w:val="Nagwek"/>
        <w:tabs>
          <w:tab w:val="left" w:pos="708"/>
        </w:tabs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STANISŁAW OSSOWSKI Z</w:t>
      </w:r>
      <w:r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KŁAD MECHANIKI POJAZDOWEJ USŁUGI-HANDEL, wpisanego do rejestru działalności regulowanej prowadzonego przez Prezydenta Wrocławia pod nr ewidencyjnym DW/066/P, ze wskazanym adresem wykonywania działaln</w:t>
      </w:r>
      <w:r>
        <w:rPr>
          <w:rFonts w:ascii="Verdana" w:hAnsi="Verdana"/>
          <w:sz w:val="22"/>
          <w:szCs w:val="22"/>
        </w:rPr>
        <w:t>o</w:t>
      </w:r>
      <w:r>
        <w:rPr>
          <w:rFonts w:ascii="Verdana" w:hAnsi="Verdana"/>
          <w:sz w:val="22"/>
          <w:szCs w:val="22"/>
        </w:rPr>
        <w:t>ści: ul. Komandorska nr 7/11, 50–021 Wrocław.</w:t>
      </w:r>
    </w:p>
    <w:p w:rsidR="003302B1" w:rsidRDefault="003302B1" w:rsidP="00BC36B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Zakresem kontroli objęto:</w:t>
      </w:r>
    </w:p>
    <w:p w:rsidR="003302B1" w:rsidRDefault="003302B1" w:rsidP="00BC36B5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3302B1" w:rsidRDefault="003302B1" w:rsidP="00BC36B5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3302B1" w:rsidRDefault="003302B1" w:rsidP="00BC36B5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prowadzenia dokumentacji.</w:t>
      </w:r>
    </w:p>
    <w:p w:rsidR="003302B1" w:rsidRDefault="003302B1" w:rsidP="00BC36B5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Szczegółowe ustalenia kontroli przedstawiono w protokole nr WKN-KSO.5421.2.36.2020 z dnia 17 lipca 2020 r., do którego przedsiębiorca nie wniósł zastrzeżeń.</w:t>
      </w:r>
    </w:p>
    <w:p w:rsidR="003302B1" w:rsidRDefault="003302B1" w:rsidP="00BC36B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3302B1" w:rsidRDefault="003302B1" w:rsidP="00BC36B5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stwierdzono nieprawidłowości w zakresie zgodności stacji z wymaganiami, o których mowa w art. 83 ust. 3 ustawy.</w:t>
      </w:r>
    </w:p>
    <w:p w:rsidR="003302B1" w:rsidRDefault="003302B1" w:rsidP="00BC36B5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3302B1" w:rsidRDefault="003302B1" w:rsidP="00BC36B5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>
        <w:rPr>
          <w:rFonts w:ascii="Verdana" w:hAnsi="Verdana"/>
          <w:sz w:val="22"/>
          <w:szCs w:val="22"/>
        </w:rPr>
        <w:t>adzenia wymaganej dokumentacji:</w:t>
      </w:r>
    </w:p>
    <w:bookmarkEnd w:id="0"/>
    <w:p w:rsidR="003302B1" w:rsidRDefault="003302B1" w:rsidP="00BC36B5">
      <w:pPr>
        <w:numPr>
          <w:ilvl w:val="0"/>
          <w:numId w:val="41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 rejestrze badań technicznych pojazdów pod pozycją o nr 06724/DW/066/P/2019, w zaświadczeniu o przeprowadzonym badaniu technicznym pojazdu o tym samym numerze potwierdzono przeprowadzenie okresowego badania technicznego pojazdu, wyposażonego w instalację do zasilania gazem LPG. W ww. pozycji rejestru stwierdzono brak wpisu symbolu rodzaju paliwa - gazu (LPG/CNG/LNG), co stanowi naruszenie § 5 ust. 2 rozporządzenia </w:t>
      </w:r>
      <w:proofErr w:type="spellStart"/>
      <w:r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 xml:space="preserve"> oraz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12 załącznika nr 8 do rozporządzenia </w:t>
      </w:r>
      <w:proofErr w:type="spellStart"/>
      <w:r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>.</w:t>
      </w:r>
    </w:p>
    <w:p w:rsidR="003302B1" w:rsidRDefault="003302B1" w:rsidP="00BC36B5">
      <w:pPr>
        <w:numPr>
          <w:ilvl w:val="0"/>
          <w:numId w:val="41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 rejestrze badań technicznych pojazdów pod pozycją o nr 04400/DW/066/P/2020, w zaświadczeniu o przeprowadzonym badaniu technicznym pojazdu o tym samym numerze potwierdzono przeprowadzenie okresowego badania technicznego pojazdu, wyposażonego w instalację do zasilania gazem LPG. W rejestrze oraz w zaświadczeniu stwierdzono brak wpisu numeru i daty decyzji dopuszczającej urządzenie do eksploatacji, wydanej przez właściwy organ dozoru technicznego, co stanowi naruszenie § 6 ust. 7 rozporządzenia </w:t>
      </w:r>
      <w:proofErr w:type="spellStart"/>
      <w:r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 xml:space="preserve">,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J) objaśnień do wzoru zaświadczenia o przeprowadzonym badaniu technicznym stanowiącego załącznik nr 3 oraz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13 i ust. 4 załącznika nr 8 do rozporządzenia </w:t>
      </w:r>
      <w:proofErr w:type="spellStart"/>
      <w:r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 xml:space="preserve"> w związku z art. 81 ust. 12 ustawy.</w:t>
      </w:r>
    </w:p>
    <w:p w:rsidR="003302B1" w:rsidRDefault="00BC36B5" w:rsidP="00BC36B5">
      <w:pPr>
        <w:pStyle w:val="14StanowiskoPodpisujacego"/>
        <w:suppressAutoHyphens/>
        <w:spacing w:before="240" w:after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Mając </w:t>
      </w:r>
      <w:r w:rsidR="003302B1">
        <w:rPr>
          <w:sz w:val="22"/>
          <w:szCs w:val="22"/>
        </w:rPr>
        <w:t>na uwadze stwierdzone powyżej nieprawidłowości zaleca się na bieżąco:</w:t>
      </w:r>
    </w:p>
    <w:p w:rsidR="003302B1" w:rsidRDefault="003302B1" w:rsidP="00BC36B5">
      <w:pPr>
        <w:numPr>
          <w:ilvl w:val="2"/>
          <w:numId w:val="42"/>
        </w:numPr>
        <w:tabs>
          <w:tab w:val="clear" w:pos="1004"/>
          <w:tab w:val="num" w:pos="851"/>
          <w:tab w:val="num" w:pos="5880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Wpisywać w rejestrze symbol rodzaju paliwa.</w:t>
      </w:r>
    </w:p>
    <w:p w:rsidR="003302B1" w:rsidRDefault="003302B1" w:rsidP="00BC36B5">
      <w:pPr>
        <w:numPr>
          <w:ilvl w:val="2"/>
          <w:numId w:val="42"/>
        </w:numPr>
        <w:tabs>
          <w:tab w:val="clear" w:pos="1004"/>
          <w:tab w:val="num" w:pos="851"/>
          <w:tab w:val="num" w:pos="5880"/>
        </w:tabs>
        <w:suppressAutoHyphens/>
        <w:spacing w:before="240" w:after="240" w:line="276" w:lineRule="auto"/>
        <w:ind w:left="851" w:right="-79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Wpisywać w rejestrze oraz w zaświadczeniu numer i datę protokołu oraz decyzji dopuszczającej urządzenie do eksploatacji, wydanych przez właściwy organ dozoru technicznego.</w:t>
      </w:r>
    </w:p>
    <w:p w:rsidR="003302B1" w:rsidRDefault="003302B1" w:rsidP="00BC36B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3302B1" w:rsidRDefault="003302B1" w:rsidP="00BC36B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722372" w:rsidRPr="00B512D5" w:rsidRDefault="00722372" w:rsidP="00B512D5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B512D5">
        <w:rPr>
          <w:rFonts w:ascii="Verdana" w:hAnsi="Verdana"/>
          <w:sz w:val="22"/>
          <w:szCs w:val="22"/>
        </w:rPr>
        <w:lastRenderedPageBreak/>
        <w:t>Dokument podpisała z upoważnienia Prezydenta</w:t>
      </w:r>
    </w:p>
    <w:p w:rsidR="00722372" w:rsidRPr="00B512D5" w:rsidRDefault="00887F59" w:rsidP="00B512D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512D5">
        <w:rPr>
          <w:rFonts w:ascii="Verdana" w:hAnsi="Verdana"/>
          <w:bCs/>
          <w:sz w:val="22"/>
          <w:szCs w:val="22"/>
        </w:rPr>
        <w:t>Małgorzata Fronia</w:t>
      </w:r>
    </w:p>
    <w:p w:rsidR="00722372" w:rsidRPr="00B512D5" w:rsidRDefault="00887F59" w:rsidP="00B512D5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512D5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B512D5">
        <w:rPr>
          <w:rFonts w:ascii="Verdana" w:hAnsi="Verdana"/>
          <w:bCs/>
          <w:sz w:val="22"/>
          <w:szCs w:val="22"/>
        </w:rPr>
        <w:t>Dyrektor</w:t>
      </w:r>
      <w:r w:rsidRPr="00B512D5">
        <w:rPr>
          <w:rFonts w:ascii="Verdana" w:hAnsi="Verdana"/>
          <w:bCs/>
          <w:sz w:val="22"/>
          <w:szCs w:val="22"/>
        </w:rPr>
        <w:t>a</w:t>
      </w:r>
      <w:r w:rsidR="00722372" w:rsidRPr="00B512D5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B512D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3AA" w:rsidRDefault="00A943AA">
      <w:r>
        <w:separator/>
      </w:r>
    </w:p>
  </w:endnote>
  <w:endnote w:type="continuationSeparator" w:id="0">
    <w:p w:rsidR="00A943AA" w:rsidRDefault="00A94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17AD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17AD6" w:rsidRPr="004D6885">
      <w:rPr>
        <w:sz w:val="14"/>
        <w:szCs w:val="14"/>
      </w:rPr>
      <w:fldChar w:fldCharType="separate"/>
    </w:r>
    <w:r w:rsidR="00AD0637">
      <w:rPr>
        <w:noProof/>
        <w:sz w:val="14"/>
        <w:szCs w:val="14"/>
      </w:rPr>
      <w:t>3</w:t>
    </w:r>
    <w:r w:rsidR="00B17AD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17AD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17AD6" w:rsidRPr="004D6885">
      <w:rPr>
        <w:sz w:val="14"/>
        <w:szCs w:val="14"/>
      </w:rPr>
      <w:fldChar w:fldCharType="separate"/>
    </w:r>
    <w:r w:rsidR="00AD0637">
      <w:rPr>
        <w:noProof/>
        <w:sz w:val="14"/>
        <w:szCs w:val="14"/>
      </w:rPr>
      <w:t>3</w:t>
    </w:r>
    <w:r w:rsidR="00B17AD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3AA" w:rsidRDefault="00A943AA">
      <w:r>
        <w:separator/>
      </w:r>
    </w:p>
  </w:footnote>
  <w:footnote w:type="continuationSeparator" w:id="0">
    <w:p w:rsidR="00A943AA" w:rsidRDefault="00A94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17AD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45442F"/>
    <w:multiLevelType w:val="hybridMultilevel"/>
    <w:tmpl w:val="D3588418"/>
    <w:lvl w:ilvl="0" w:tplc="F86036C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02B1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9A2D64"/>
    <w:rsid w:val="00A005FB"/>
    <w:rsid w:val="00A04E3A"/>
    <w:rsid w:val="00A277F9"/>
    <w:rsid w:val="00A27F20"/>
    <w:rsid w:val="00A816F2"/>
    <w:rsid w:val="00A86D58"/>
    <w:rsid w:val="00A943AA"/>
    <w:rsid w:val="00AB56BE"/>
    <w:rsid w:val="00AB60B5"/>
    <w:rsid w:val="00AD0637"/>
    <w:rsid w:val="00AF094C"/>
    <w:rsid w:val="00B02AD0"/>
    <w:rsid w:val="00B14A5E"/>
    <w:rsid w:val="00B17AD6"/>
    <w:rsid w:val="00B22C99"/>
    <w:rsid w:val="00B305EF"/>
    <w:rsid w:val="00B512D5"/>
    <w:rsid w:val="00B73AF4"/>
    <w:rsid w:val="00B81B31"/>
    <w:rsid w:val="00B906E7"/>
    <w:rsid w:val="00BB389F"/>
    <w:rsid w:val="00BC36B5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2022-06-03T10:15:00Z</dcterms:created>
  <dcterms:modified xsi:type="dcterms:W3CDTF">2022-06-03T10:15:00Z</dcterms:modified>
</cp:coreProperties>
</file>