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40" w:rsidRPr="0053182F" w:rsidRDefault="008C4D9A" w:rsidP="0053182F">
      <w:pPr>
        <w:pStyle w:val="01Instytucja1"/>
        <w:suppressAutoHyphens/>
        <w:spacing w:after="120" w:line="276" w:lineRule="auto"/>
        <w:jc w:val="left"/>
        <w:rPr>
          <w:sz w:val="22"/>
          <w:szCs w:val="22"/>
        </w:rPr>
      </w:pPr>
      <w:r w:rsidRPr="0053182F">
        <w:rPr>
          <w:sz w:val="22"/>
          <w:szCs w:val="22"/>
        </w:rPr>
        <w:fldChar w:fldCharType="begin">
          <w:ffData>
            <w:name w:val="Instytucja1"/>
            <w:enabled/>
            <w:calcOnExit w:val="0"/>
            <w:textInput>
              <w:default w:val="Urząd Miejski Wrocławia"/>
            </w:textInput>
          </w:ffData>
        </w:fldChar>
      </w:r>
      <w:bookmarkStart w:id="0" w:name="Instytucja1"/>
      <w:r w:rsidR="007A7B22" w:rsidRPr="0053182F">
        <w:rPr>
          <w:sz w:val="22"/>
          <w:szCs w:val="22"/>
        </w:rPr>
        <w:instrText xml:space="preserve"> FORMTEXT </w:instrText>
      </w:r>
      <w:r w:rsidRPr="0053182F">
        <w:rPr>
          <w:sz w:val="22"/>
          <w:szCs w:val="22"/>
        </w:rPr>
      </w:r>
      <w:r w:rsidRPr="0053182F">
        <w:rPr>
          <w:sz w:val="22"/>
          <w:szCs w:val="22"/>
        </w:rPr>
        <w:fldChar w:fldCharType="separate"/>
      </w:r>
      <w:r w:rsidR="007A7B22" w:rsidRPr="0053182F">
        <w:rPr>
          <w:noProof/>
          <w:sz w:val="22"/>
          <w:szCs w:val="22"/>
        </w:rPr>
        <w:t>Urząd Miejski Wrocławia</w:t>
      </w:r>
      <w:r w:rsidRPr="0053182F">
        <w:rPr>
          <w:sz w:val="22"/>
          <w:szCs w:val="22"/>
        </w:rPr>
        <w:fldChar w:fldCharType="end"/>
      </w:r>
      <w:bookmarkEnd w:id="0"/>
    </w:p>
    <w:bookmarkStart w:id="1" w:name="Instytucja2"/>
    <w:p w:rsidR="00410740" w:rsidRPr="0053182F" w:rsidRDefault="008C4D9A" w:rsidP="0053182F">
      <w:pPr>
        <w:pStyle w:val="02Instytucja2"/>
        <w:suppressAutoHyphens/>
        <w:spacing w:after="120" w:line="276" w:lineRule="auto"/>
        <w:jc w:val="left"/>
        <w:rPr>
          <w:sz w:val="22"/>
          <w:szCs w:val="22"/>
        </w:rPr>
      </w:pPr>
      <w:r w:rsidRPr="0053182F">
        <w:rPr>
          <w:sz w:val="22"/>
          <w:szCs w:val="22"/>
        </w:rPr>
        <w:fldChar w:fldCharType="begin">
          <w:ffData>
            <w:name w:val="Instytucja2"/>
            <w:enabled/>
            <w:calcOnExit w:val="0"/>
            <w:textInput>
              <w:default w:val="Departament Spraw Społecznych"/>
            </w:textInput>
          </w:ffData>
        </w:fldChar>
      </w:r>
      <w:r w:rsidR="00871E57" w:rsidRPr="0053182F">
        <w:rPr>
          <w:sz w:val="22"/>
          <w:szCs w:val="22"/>
        </w:rPr>
        <w:instrText xml:space="preserve"> FORMTEXT </w:instrText>
      </w:r>
      <w:r w:rsidRPr="0053182F">
        <w:rPr>
          <w:sz w:val="22"/>
          <w:szCs w:val="22"/>
        </w:rPr>
      </w:r>
      <w:r w:rsidRPr="0053182F">
        <w:rPr>
          <w:sz w:val="22"/>
          <w:szCs w:val="22"/>
        </w:rPr>
        <w:fldChar w:fldCharType="separate"/>
      </w:r>
      <w:r w:rsidR="00871E57" w:rsidRPr="0053182F">
        <w:rPr>
          <w:noProof/>
          <w:sz w:val="22"/>
          <w:szCs w:val="22"/>
        </w:rPr>
        <w:t>Departament Spraw Społecznych</w:t>
      </w:r>
      <w:r w:rsidRPr="0053182F">
        <w:rPr>
          <w:sz w:val="22"/>
          <w:szCs w:val="22"/>
        </w:rPr>
        <w:fldChar w:fldCharType="end"/>
      </w:r>
      <w:bookmarkEnd w:id="1"/>
    </w:p>
    <w:bookmarkStart w:id="2" w:name="AdresImieNazwisko"/>
    <w:p w:rsidR="00410740" w:rsidRPr="0053182F" w:rsidRDefault="008C4D9A" w:rsidP="0053182F">
      <w:pPr>
        <w:pStyle w:val="03ImieiNazwisko"/>
        <w:suppressAutoHyphens/>
        <w:spacing w:before="0" w:after="120" w:line="276" w:lineRule="auto"/>
        <w:jc w:val="left"/>
        <w:outlineLvl w:val="0"/>
        <w:rPr>
          <w:sz w:val="22"/>
          <w:szCs w:val="22"/>
        </w:rPr>
      </w:pPr>
      <w:r w:rsidRPr="0053182F">
        <w:rPr>
          <w:sz w:val="22"/>
          <w:szCs w:val="22"/>
        </w:rPr>
        <w:fldChar w:fldCharType="begin">
          <w:ffData>
            <w:name w:val="AdresImieNazwisko"/>
            <w:enabled/>
            <w:calcOnExit w:val="0"/>
            <w:textInput>
              <w:default w:val="Pan Bartłomiej Świerczewski"/>
            </w:textInput>
          </w:ffData>
        </w:fldChar>
      </w:r>
      <w:r w:rsidR="004E4512" w:rsidRPr="0053182F">
        <w:rPr>
          <w:sz w:val="22"/>
          <w:szCs w:val="22"/>
        </w:rPr>
        <w:instrText xml:space="preserve"> FORMTEXT </w:instrText>
      </w:r>
      <w:r w:rsidRPr="0053182F">
        <w:rPr>
          <w:sz w:val="22"/>
          <w:szCs w:val="22"/>
        </w:rPr>
      </w:r>
      <w:r w:rsidRPr="0053182F">
        <w:rPr>
          <w:sz w:val="22"/>
          <w:szCs w:val="22"/>
        </w:rPr>
        <w:fldChar w:fldCharType="separate"/>
      </w:r>
      <w:r w:rsidR="004E4512" w:rsidRPr="0053182F">
        <w:rPr>
          <w:noProof/>
          <w:sz w:val="22"/>
          <w:szCs w:val="22"/>
        </w:rPr>
        <w:t>Pan Bartłomiej Świerczewski</w:t>
      </w:r>
      <w:r w:rsidRPr="0053182F">
        <w:rPr>
          <w:sz w:val="22"/>
          <w:szCs w:val="22"/>
        </w:rPr>
        <w:fldChar w:fldCharType="end"/>
      </w:r>
      <w:bookmarkEnd w:id="2"/>
    </w:p>
    <w:bookmarkStart w:id="3" w:name="AdresStanowisko"/>
    <w:p w:rsidR="00410740" w:rsidRPr="0053182F" w:rsidRDefault="008C4D9A" w:rsidP="0053182F">
      <w:pPr>
        <w:pStyle w:val="04StanowiskoAdresata"/>
        <w:suppressAutoHyphens/>
        <w:spacing w:after="120" w:line="276" w:lineRule="auto"/>
        <w:jc w:val="left"/>
        <w:rPr>
          <w:sz w:val="22"/>
          <w:szCs w:val="22"/>
        </w:rPr>
      </w:pPr>
      <w:r w:rsidRPr="0053182F">
        <w:rPr>
          <w:sz w:val="22"/>
          <w:szCs w:val="22"/>
        </w:rPr>
        <w:fldChar w:fldCharType="begin">
          <w:ffData>
            <w:name w:val="AdresStanowisko"/>
            <w:enabled/>
            <w:calcOnExit w:val="0"/>
            <w:textInput>
              <w:default w:val="Dyrektor"/>
            </w:textInput>
          </w:ffData>
        </w:fldChar>
      </w:r>
      <w:r w:rsidR="00871E57" w:rsidRPr="0053182F">
        <w:rPr>
          <w:sz w:val="22"/>
          <w:szCs w:val="22"/>
        </w:rPr>
        <w:instrText xml:space="preserve"> FORMTEXT </w:instrText>
      </w:r>
      <w:r w:rsidRPr="0053182F">
        <w:rPr>
          <w:sz w:val="22"/>
          <w:szCs w:val="22"/>
        </w:rPr>
      </w:r>
      <w:r w:rsidRPr="0053182F">
        <w:rPr>
          <w:sz w:val="22"/>
          <w:szCs w:val="22"/>
        </w:rPr>
        <w:fldChar w:fldCharType="separate"/>
      </w:r>
      <w:r w:rsidR="00871E57" w:rsidRPr="0053182F">
        <w:rPr>
          <w:noProof/>
          <w:sz w:val="22"/>
          <w:szCs w:val="22"/>
        </w:rPr>
        <w:t>Dyrektor</w:t>
      </w:r>
      <w:r w:rsidRPr="0053182F">
        <w:rPr>
          <w:sz w:val="22"/>
          <w:szCs w:val="22"/>
        </w:rPr>
        <w:fldChar w:fldCharType="end"/>
      </w:r>
      <w:bookmarkEnd w:id="3"/>
    </w:p>
    <w:bookmarkStart w:id="4" w:name="AdresUlica"/>
    <w:p w:rsidR="00410740" w:rsidRPr="0053182F" w:rsidRDefault="008C4D9A" w:rsidP="0053182F">
      <w:pPr>
        <w:pStyle w:val="05Adresulica"/>
        <w:suppressAutoHyphens/>
        <w:spacing w:before="0" w:after="120" w:line="276" w:lineRule="auto"/>
        <w:jc w:val="left"/>
        <w:rPr>
          <w:sz w:val="22"/>
          <w:szCs w:val="22"/>
        </w:rPr>
      </w:pPr>
      <w:r w:rsidRPr="0053182F">
        <w:rPr>
          <w:sz w:val="22"/>
          <w:szCs w:val="22"/>
        </w:rPr>
        <w:fldChar w:fldCharType="begin">
          <w:ffData>
            <w:name w:val="AdresUlica"/>
            <w:enabled/>
            <w:calcOnExit w:val="0"/>
            <w:textInput>
              <w:default w:val="ul. W. Bogusławskiego 8,10"/>
            </w:textInput>
          </w:ffData>
        </w:fldChar>
      </w:r>
      <w:r w:rsidR="009356EB" w:rsidRPr="0053182F">
        <w:rPr>
          <w:sz w:val="22"/>
          <w:szCs w:val="22"/>
        </w:rPr>
        <w:instrText xml:space="preserve"> FORMTEXT </w:instrText>
      </w:r>
      <w:r w:rsidRPr="0053182F">
        <w:rPr>
          <w:sz w:val="22"/>
          <w:szCs w:val="22"/>
        </w:rPr>
      </w:r>
      <w:r w:rsidRPr="0053182F">
        <w:rPr>
          <w:sz w:val="22"/>
          <w:szCs w:val="22"/>
        </w:rPr>
        <w:fldChar w:fldCharType="separate"/>
      </w:r>
      <w:r w:rsidR="009356EB" w:rsidRPr="0053182F">
        <w:rPr>
          <w:noProof/>
          <w:sz w:val="22"/>
          <w:szCs w:val="22"/>
        </w:rPr>
        <w:t>ul. W. Bogusławskiego 8,10</w:t>
      </w:r>
      <w:r w:rsidRPr="0053182F">
        <w:rPr>
          <w:sz w:val="22"/>
          <w:szCs w:val="22"/>
        </w:rPr>
        <w:fldChar w:fldCharType="end"/>
      </w:r>
      <w:bookmarkEnd w:id="4"/>
    </w:p>
    <w:bookmarkStart w:id="5" w:name="AdresKod"/>
    <w:p w:rsidR="00410740" w:rsidRPr="0053182F" w:rsidRDefault="008C4D9A" w:rsidP="0053182F">
      <w:pPr>
        <w:pStyle w:val="06Adresmiasto"/>
        <w:suppressAutoHyphens/>
        <w:spacing w:after="200" w:line="276" w:lineRule="auto"/>
        <w:jc w:val="left"/>
        <w:rPr>
          <w:sz w:val="22"/>
          <w:szCs w:val="22"/>
        </w:rPr>
      </w:pPr>
      <w:r w:rsidRPr="0053182F">
        <w:rPr>
          <w:sz w:val="22"/>
          <w:szCs w:val="22"/>
        </w:rPr>
        <w:fldChar w:fldCharType="begin">
          <w:ffData>
            <w:name w:val="AdresKod"/>
            <w:enabled/>
            <w:calcOnExit w:val="0"/>
            <w:textInput>
              <w:default w:val="50-031"/>
            </w:textInput>
          </w:ffData>
        </w:fldChar>
      </w:r>
      <w:r w:rsidR="009356EB" w:rsidRPr="0053182F">
        <w:rPr>
          <w:sz w:val="22"/>
          <w:szCs w:val="22"/>
        </w:rPr>
        <w:instrText xml:space="preserve"> FORMTEXT </w:instrText>
      </w:r>
      <w:r w:rsidRPr="0053182F">
        <w:rPr>
          <w:sz w:val="22"/>
          <w:szCs w:val="22"/>
        </w:rPr>
      </w:r>
      <w:r w:rsidRPr="0053182F">
        <w:rPr>
          <w:sz w:val="22"/>
          <w:szCs w:val="22"/>
        </w:rPr>
        <w:fldChar w:fldCharType="separate"/>
      </w:r>
      <w:r w:rsidR="009356EB" w:rsidRPr="0053182F">
        <w:rPr>
          <w:noProof/>
          <w:sz w:val="22"/>
          <w:szCs w:val="22"/>
        </w:rPr>
        <w:t>50-031</w:t>
      </w:r>
      <w:r w:rsidRPr="0053182F">
        <w:rPr>
          <w:sz w:val="22"/>
          <w:szCs w:val="22"/>
        </w:rPr>
        <w:fldChar w:fldCharType="end"/>
      </w:r>
      <w:bookmarkEnd w:id="5"/>
      <w:r w:rsidR="007A7B22" w:rsidRPr="0053182F">
        <w:rPr>
          <w:sz w:val="22"/>
          <w:szCs w:val="22"/>
        </w:rPr>
        <w:t xml:space="preserve"> </w:t>
      </w:r>
      <w:r w:rsidRPr="0053182F">
        <w:rPr>
          <w:sz w:val="22"/>
          <w:szCs w:val="22"/>
        </w:rPr>
        <w:fldChar w:fldCharType="begin">
          <w:ffData>
            <w:name w:val="AdresMiejscowosc"/>
            <w:enabled/>
            <w:calcOnExit w:val="0"/>
            <w:textInput>
              <w:default w:val="Wrocław"/>
            </w:textInput>
          </w:ffData>
        </w:fldChar>
      </w:r>
      <w:bookmarkStart w:id="6" w:name="AdresMiejscowosc"/>
      <w:r w:rsidR="007A7B22" w:rsidRPr="0053182F">
        <w:rPr>
          <w:sz w:val="22"/>
          <w:szCs w:val="22"/>
        </w:rPr>
        <w:instrText xml:space="preserve"> FORMTEXT </w:instrText>
      </w:r>
      <w:r w:rsidRPr="0053182F">
        <w:rPr>
          <w:sz w:val="22"/>
          <w:szCs w:val="22"/>
        </w:rPr>
      </w:r>
      <w:r w:rsidRPr="0053182F">
        <w:rPr>
          <w:sz w:val="22"/>
          <w:szCs w:val="22"/>
        </w:rPr>
        <w:fldChar w:fldCharType="separate"/>
      </w:r>
      <w:r w:rsidR="007A7B22" w:rsidRPr="0053182F">
        <w:rPr>
          <w:noProof/>
          <w:sz w:val="22"/>
          <w:szCs w:val="22"/>
        </w:rPr>
        <w:t>Wrocław</w:t>
      </w:r>
      <w:r w:rsidRPr="0053182F">
        <w:rPr>
          <w:sz w:val="22"/>
          <w:szCs w:val="22"/>
        </w:rPr>
        <w:fldChar w:fldCharType="end"/>
      </w:r>
      <w:bookmarkEnd w:id="6"/>
    </w:p>
    <w:p w:rsidR="00410740" w:rsidRPr="0053182F" w:rsidRDefault="007A7B22" w:rsidP="0053182F">
      <w:pPr>
        <w:pStyle w:val="07Datapisma"/>
        <w:suppressAutoHyphens/>
        <w:spacing w:before="0" w:after="200" w:line="276" w:lineRule="auto"/>
        <w:jc w:val="left"/>
        <w:rPr>
          <w:sz w:val="22"/>
          <w:szCs w:val="22"/>
        </w:rPr>
      </w:pPr>
      <w:r w:rsidRPr="0053182F">
        <w:rPr>
          <w:sz w:val="22"/>
          <w:szCs w:val="22"/>
        </w:rPr>
        <w:t xml:space="preserve">Wrocław, </w:t>
      </w:r>
      <w:bookmarkStart w:id="7" w:name="DataPisma"/>
      <w:r w:rsidR="008C4D9A" w:rsidRPr="0053182F">
        <w:rPr>
          <w:sz w:val="22"/>
          <w:szCs w:val="22"/>
        </w:rPr>
        <w:fldChar w:fldCharType="begin">
          <w:ffData>
            <w:name w:val="DataPisma"/>
            <w:enabled/>
            <w:calcOnExit w:val="0"/>
            <w:textInput>
              <w:default w:val="13 marca 2019 r."/>
            </w:textInput>
          </w:ffData>
        </w:fldChar>
      </w:r>
      <w:r w:rsidR="00A24169" w:rsidRPr="0053182F">
        <w:rPr>
          <w:sz w:val="22"/>
          <w:szCs w:val="22"/>
        </w:rPr>
        <w:instrText xml:space="preserve"> FORMTEXT </w:instrText>
      </w:r>
      <w:r w:rsidR="008C4D9A" w:rsidRPr="0053182F">
        <w:rPr>
          <w:sz w:val="22"/>
          <w:szCs w:val="22"/>
        </w:rPr>
      </w:r>
      <w:r w:rsidR="008C4D9A" w:rsidRPr="0053182F">
        <w:rPr>
          <w:sz w:val="22"/>
          <w:szCs w:val="22"/>
        </w:rPr>
        <w:fldChar w:fldCharType="separate"/>
      </w:r>
      <w:r w:rsidR="00A24169" w:rsidRPr="0053182F">
        <w:rPr>
          <w:noProof/>
          <w:sz w:val="22"/>
          <w:szCs w:val="22"/>
        </w:rPr>
        <w:t>13 marca 2019 r.</w:t>
      </w:r>
      <w:r w:rsidR="008C4D9A" w:rsidRPr="0053182F">
        <w:rPr>
          <w:sz w:val="22"/>
          <w:szCs w:val="22"/>
        </w:rPr>
        <w:fldChar w:fldCharType="end"/>
      </w:r>
      <w:bookmarkEnd w:id="7"/>
    </w:p>
    <w:bookmarkStart w:id="8" w:name="Sygnatura"/>
    <w:p w:rsidR="00410740" w:rsidRPr="0053182F" w:rsidRDefault="008C4D9A" w:rsidP="0053182F">
      <w:pPr>
        <w:pStyle w:val="08Sygnaturapisma"/>
        <w:suppressAutoHyphens/>
        <w:spacing w:before="0" w:line="276" w:lineRule="auto"/>
        <w:jc w:val="left"/>
        <w:rPr>
          <w:sz w:val="22"/>
          <w:szCs w:val="22"/>
        </w:rPr>
      </w:pPr>
      <w:r w:rsidRPr="0053182F">
        <w:rPr>
          <w:sz w:val="22"/>
          <w:szCs w:val="22"/>
        </w:rPr>
        <w:fldChar w:fldCharType="begin">
          <w:ffData>
            <w:name w:val="Sygnatura"/>
            <w:enabled/>
            <w:calcOnExit w:val="0"/>
            <w:textInput>
              <w:default w:val="WKN-KF.1711.24.2018"/>
            </w:textInput>
          </w:ffData>
        </w:fldChar>
      </w:r>
      <w:r w:rsidR="004E4512" w:rsidRPr="0053182F">
        <w:rPr>
          <w:sz w:val="22"/>
          <w:szCs w:val="22"/>
        </w:rPr>
        <w:instrText xml:space="preserve"> FORMTEXT </w:instrText>
      </w:r>
      <w:r w:rsidRPr="0053182F">
        <w:rPr>
          <w:sz w:val="22"/>
          <w:szCs w:val="22"/>
        </w:rPr>
      </w:r>
      <w:r w:rsidRPr="0053182F">
        <w:rPr>
          <w:sz w:val="22"/>
          <w:szCs w:val="22"/>
        </w:rPr>
        <w:fldChar w:fldCharType="separate"/>
      </w:r>
      <w:r w:rsidR="004E4512" w:rsidRPr="0053182F">
        <w:rPr>
          <w:noProof/>
          <w:sz w:val="22"/>
          <w:szCs w:val="22"/>
        </w:rPr>
        <w:t>WKN-KF.1711.24.2018</w:t>
      </w:r>
      <w:r w:rsidRPr="0053182F">
        <w:rPr>
          <w:sz w:val="22"/>
          <w:szCs w:val="22"/>
        </w:rPr>
        <w:fldChar w:fldCharType="end"/>
      </w:r>
      <w:bookmarkEnd w:id="8"/>
    </w:p>
    <w:p w:rsidR="00B04DA5" w:rsidRPr="0053182F" w:rsidRDefault="00CE0F96" w:rsidP="0053182F">
      <w:pPr>
        <w:pStyle w:val="09Dotyczy"/>
        <w:suppressAutoHyphens/>
        <w:spacing w:before="0" w:after="240" w:line="276" w:lineRule="auto"/>
        <w:jc w:val="left"/>
        <w:rPr>
          <w:sz w:val="22"/>
          <w:szCs w:val="22"/>
        </w:rPr>
      </w:pPr>
      <w:r w:rsidRPr="0053182F">
        <w:rPr>
          <w:sz w:val="22"/>
          <w:szCs w:val="22"/>
        </w:rPr>
        <w:t>000</w:t>
      </w:r>
      <w:r w:rsidR="00D553BB" w:rsidRPr="0053182F">
        <w:rPr>
          <w:sz w:val="22"/>
          <w:szCs w:val="22"/>
        </w:rPr>
        <w:t>20761/2019</w:t>
      </w:r>
      <w:r w:rsidRPr="0053182F">
        <w:rPr>
          <w:sz w:val="22"/>
          <w:szCs w:val="22"/>
        </w:rPr>
        <w:t>/W</w:t>
      </w:r>
    </w:p>
    <w:p w:rsidR="00EA1C6E" w:rsidRPr="0053182F" w:rsidRDefault="00EA1C6E" w:rsidP="0053182F">
      <w:pPr>
        <w:pStyle w:val="10Szanowny"/>
        <w:suppressAutoHyphens/>
        <w:spacing w:before="0" w:after="240" w:line="276" w:lineRule="auto"/>
        <w:jc w:val="left"/>
        <w:rPr>
          <w:sz w:val="22"/>
          <w:szCs w:val="22"/>
        </w:rPr>
      </w:pPr>
      <w:r w:rsidRPr="0053182F">
        <w:rPr>
          <w:sz w:val="22"/>
          <w:szCs w:val="22"/>
        </w:rPr>
        <w:t>WYSTĄPIENIE POKONTROLNE</w:t>
      </w:r>
    </w:p>
    <w:p w:rsidR="00C44430" w:rsidRPr="0053182F" w:rsidRDefault="00EA1C6E" w:rsidP="0053182F">
      <w:pPr>
        <w:pStyle w:val="Tekstpodstawowy2"/>
        <w:spacing w:after="200" w:line="276" w:lineRule="auto"/>
        <w:jc w:val="left"/>
        <w:rPr>
          <w:sz w:val="22"/>
          <w:szCs w:val="22"/>
        </w:rPr>
      </w:pPr>
      <w:r w:rsidRPr="0053182F">
        <w:rPr>
          <w:sz w:val="22"/>
          <w:szCs w:val="22"/>
        </w:rPr>
        <w:t xml:space="preserve">Wydział Kontroli Urzędu Miejskiego Wrocławia przeprowadził kontrolę w </w:t>
      </w:r>
      <w:r w:rsidR="004E4512" w:rsidRPr="0053182F">
        <w:rPr>
          <w:sz w:val="22"/>
          <w:szCs w:val="22"/>
        </w:rPr>
        <w:t>Stowarzyszeniu „PIERWSZY KROK”</w:t>
      </w:r>
      <w:r w:rsidRPr="0053182F">
        <w:rPr>
          <w:sz w:val="22"/>
          <w:szCs w:val="22"/>
        </w:rPr>
        <w:t xml:space="preserve">, z siedzibą przy ul. </w:t>
      </w:r>
      <w:proofErr w:type="spellStart"/>
      <w:r w:rsidR="004E4512" w:rsidRPr="0053182F">
        <w:rPr>
          <w:sz w:val="22"/>
          <w:szCs w:val="22"/>
        </w:rPr>
        <w:t>Domasławskiej</w:t>
      </w:r>
      <w:proofErr w:type="spellEnd"/>
      <w:r w:rsidR="004E4512" w:rsidRPr="0053182F">
        <w:rPr>
          <w:sz w:val="22"/>
          <w:szCs w:val="22"/>
        </w:rPr>
        <w:t xml:space="preserve"> 30</w:t>
      </w:r>
      <w:r w:rsidRPr="0053182F">
        <w:rPr>
          <w:sz w:val="22"/>
          <w:szCs w:val="22"/>
        </w:rPr>
        <w:t xml:space="preserve"> we Wrocławiu. Kontrolą objęto realizację umowy nr </w:t>
      </w:r>
      <w:r w:rsidR="00871E57" w:rsidRPr="0053182F">
        <w:rPr>
          <w:bCs/>
          <w:sz w:val="22"/>
          <w:szCs w:val="22"/>
        </w:rPr>
        <w:t>D/MOPS</w:t>
      </w:r>
      <w:r w:rsidRPr="0053182F">
        <w:rPr>
          <w:bCs/>
          <w:sz w:val="22"/>
          <w:szCs w:val="22"/>
        </w:rPr>
        <w:t>/1</w:t>
      </w:r>
      <w:r w:rsidR="0053182F">
        <w:rPr>
          <w:bCs/>
          <w:sz w:val="22"/>
          <w:szCs w:val="22"/>
        </w:rPr>
        <w:t xml:space="preserve">694/1/2016-2018 </w:t>
      </w:r>
      <w:r w:rsidR="004E4512" w:rsidRPr="0053182F">
        <w:rPr>
          <w:bCs/>
          <w:sz w:val="22"/>
          <w:szCs w:val="22"/>
        </w:rPr>
        <w:t>z dnia 28</w:t>
      </w:r>
      <w:r w:rsidR="0053182F">
        <w:rPr>
          <w:bCs/>
          <w:sz w:val="22"/>
          <w:szCs w:val="22"/>
        </w:rPr>
        <w:t xml:space="preserve"> grudnia </w:t>
      </w:r>
      <w:r w:rsidR="00871E57" w:rsidRPr="0053182F">
        <w:rPr>
          <w:bCs/>
          <w:sz w:val="22"/>
          <w:szCs w:val="22"/>
        </w:rPr>
        <w:t>2015</w:t>
      </w:r>
      <w:r w:rsidRPr="0053182F">
        <w:rPr>
          <w:bCs/>
          <w:sz w:val="22"/>
          <w:szCs w:val="22"/>
        </w:rPr>
        <w:t xml:space="preserve"> r.</w:t>
      </w:r>
      <w:r w:rsidRPr="0053182F">
        <w:rPr>
          <w:sz w:val="22"/>
          <w:szCs w:val="22"/>
        </w:rPr>
        <w:t xml:space="preserve">, </w:t>
      </w:r>
      <w:r w:rsidR="004E4512" w:rsidRPr="0053182F">
        <w:rPr>
          <w:sz w:val="22"/>
          <w:szCs w:val="22"/>
        </w:rPr>
        <w:t xml:space="preserve">za </w:t>
      </w:r>
      <w:r w:rsidR="0053182F">
        <w:rPr>
          <w:sz w:val="22"/>
          <w:szCs w:val="22"/>
        </w:rPr>
        <w:t xml:space="preserve">okres od 01 stycznia 2017 r. do 31 grudnia </w:t>
      </w:r>
      <w:r w:rsidR="009356EB" w:rsidRPr="0053182F">
        <w:rPr>
          <w:sz w:val="22"/>
          <w:szCs w:val="22"/>
        </w:rPr>
        <w:t>2017 r.</w:t>
      </w:r>
      <w:r w:rsidRPr="0053182F">
        <w:rPr>
          <w:sz w:val="22"/>
          <w:szCs w:val="22"/>
        </w:rPr>
        <w:t>, której przedm</w:t>
      </w:r>
      <w:r w:rsidR="0053182F">
        <w:rPr>
          <w:sz w:val="22"/>
          <w:szCs w:val="22"/>
        </w:rPr>
        <w:t>iotem było wykonanie zadania pod nazwą</w:t>
      </w:r>
      <w:r w:rsidRPr="0053182F">
        <w:rPr>
          <w:sz w:val="22"/>
          <w:szCs w:val="22"/>
        </w:rPr>
        <w:t xml:space="preserve">: </w:t>
      </w:r>
      <w:r w:rsidR="004E4512" w:rsidRPr="0053182F">
        <w:rPr>
          <w:sz w:val="22"/>
          <w:szCs w:val="22"/>
        </w:rPr>
        <w:t>„Prowadzenie schronienia na terenie Wrocławia dla 50 bezdomnych osób – Ośrodek Interwencji Czasowej dla Rodzin Bezdomnych”</w:t>
      </w:r>
      <w:r w:rsidRPr="0053182F">
        <w:rPr>
          <w:bCs/>
          <w:sz w:val="22"/>
          <w:szCs w:val="22"/>
        </w:rPr>
        <w:t xml:space="preserve">. </w:t>
      </w:r>
      <w:r w:rsidR="0053182F">
        <w:rPr>
          <w:sz w:val="22"/>
          <w:szCs w:val="22"/>
        </w:rPr>
        <w:t>W ramach wyżej wymienionej</w:t>
      </w:r>
      <w:r w:rsidRPr="0053182F">
        <w:rPr>
          <w:sz w:val="22"/>
          <w:szCs w:val="22"/>
        </w:rPr>
        <w:t xml:space="preserve"> umowy Gmina Wrocław przekazała </w:t>
      </w:r>
      <w:r w:rsidR="00871E57" w:rsidRPr="0053182F">
        <w:rPr>
          <w:sz w:val="22"/>
          <w:szCs w:val="22"/>
        </w:rPr>
        <w:t xml:space="preserve">w 2017 r. </w:t>
      </w:r>
      <w:r w:rsidRPr="0053182F">
        <w:rPr>
          <w:sz w:val="22"/>
          <w:szCs w:val="22"/>
        </w:rPr>
        <w:t>dotację w kwo</w:t>
      </w:r>
      <w:r w:rsidR="00871E57" w:rsidRPr="0053182F">
        <w:rPr>
          <w:sz w:val="22"/>
          <w:szCs w:val="22"/>
        </w:rPr>
        <w:t xml:space="preserve">cie </w:t>
      </w:r>
      <w:r w:rsidR="004E4512" w:rsidRPr="0053182F">
        <w:rPr>
          <w:sz w:val="22"/>
          <w:szCs w:val="22"/>
        </w:rPr>
        <w:t>250.000,00</w:t>
      </w:r>
      <w:r w:rsidR="0053182F">
        <w:rPr>
          <w:sz w:val="22"/>
          <w:szCs w:val="22"/>
        </w:rPr>
        <w:t xml:space="preserve"> zł.</w:t>
      </w:r>
    </w:p>
    <w:p w:rsidR="00C44430" w:rsidRPr="0053182F" w:rsidRDefault="00EA1C6E" w:rsidP="0053182F">
      <w:pPr>
        <w:pStyle w:val="Tekstpodstawowy2"/>
        <w:spacing w:after="200" w:line="276" w:lineRule="auto"/>
        <w:jc w:val="left"/>
        <w:rPr>
          <w:sz w:val="22"/>
          <w:szCs w:val="22"/>
        </w:rPr>
      </w:pPr>
      <w:r w:rsidRPr="0053182F">
        <w:rPr>
          <w:sz w:val="22"/>
          <w:szCs w:val="22"/>
        </w:rPr>
        <w:t>Szczegółowe ustalenia kontroli przedstawiono w protokole</w:t>
      </w:r>
      <w:r w:rsidR="00B7337B" w:rsidRPr="0053182F">
        <w:rPr>
          <w:sz w:val="22"/>
          <w:szCs w:val="22"/>
        </w:rPr>
        <w:t xml:space="preserve"> </w:t>
      </w:r>
      <w:r w:rsidRPr="0053182F">
        <w:rPr>
          <w:sz w:val="22"/>
          <w:szCs w:val="22"/>
        </w:rPr>
        <w:t>nr</w:t>
      </w:r>
      <w:r w:rsidR="007304B6" w:rsidRPr="0053182F">
        <w:rPr>
          <w:sz w:val="22"/>
          <w:szCs w:val="22"/>
        </w:rPr>
        <w:t xml:space="preserve"> </w:t>
      </w:r>
      <w:r w:rsidR="004E4512" w:rsidRPr="0053182F">
        <w:rPr>
          <w:sz w:val="22"/>
          <w:szCs w:val="22"/>
        </w:rPr>
        <w:t>WKN-KF.1711.24</w:t>
      </w:r>
      <w:r w:rsidR="00871E57" w:rsidRPr="0053182F">
        <w:rPr>
          <w:sz w:val="22"/>
          <w:szCs w:val="22"/>
        </w:rPr>
        <w:t>.2018</w:t>
      </w:r>
      <w:r w:rsidRPr="0053182F">
        <w:rPr>
          <w:sz w:val="22"/>
          <w:szCs w:val="22"/>
        </w:rPr>
        <w:t xml:space="preserve">, doręczonym </w:t>
      </w:r>
      <w:r w:rsidR="004E4512" w:rsidRPr="0053182F">
        <w:rPr>
          <w:sz w:val="22"/>
          <w:szCs w:val="22"/>
        </w:rPr>
        <w:t>Stowarzyszeniu</w:t>
      </w:r>
      <w:r w:rsidR="00871E57" w:rsidRPr="0053182F">
        <w:rPr>
          <w:sz w:val="22"/>
          <w:szCs w:val="22"/>
        </w:rPr>
        <w:t xml:space="preserve"> w dniu </w:t>
      </w:r>
      <w:r w:rsidR="0053182F">
        <w:rPr>
          <w:sz w:val="22"/>
          <w:szCs w:val="22"/>
        </w:rPr>
        <w:t xml:space="preserve">23 stycznia </w:t>
      </w:r>
      <w:r w:rsidR="004E4512" w:rsidRPr="0053182F">
        <w:rPr>
          <w:sz w:val="22"/>
          <w:szCs w:val="22"/>
        </w:rPr>
        <w:t>2019</w:t>
      </w:r>
      <w:r w:rsidRPr="0053182F">
        <w:rPr>
          <w:sz w:val="22"/>
          <w:szCs w:val="22"/>
        </w:rPr>
        <w:t xml:space="preserve"> r., do które</w:t>
      </w:r>
      <w:r w:rsidR="0053182F">
        <w:rPr>
          <w:sz w:val="22"/>
          <w:szCs w:val="22"/>
        </w:rPr>
        <w:t>go nie wniesiono zastrzeżeń.</w:t>
      </w:r>
    </w:p>
    <w:p w:rsidR="00A163E5" w:rsidRPr="0053182F" w:rsidRDefault="00AF541B" w:rsidP="0053182F">
      <w:pPr>
        <w:pStyle w:val="10Szanowny"/>
        <w:suppressAutoHyphens/>
        <w:spacing w:before="0" w:line="276" w:lineRule="auto"/>
        <w:jc w:val="left"/>
        <w:rPr>
          <w:color w:val="000000"/>
          <w:sz w:val="22"/>
          <w:szCs w:val="22"/>
          <w:lang w:eastAsia="ar-SA"/>
        </w:rPr>
      </w:pPr>
      <w:r w:rsidRPr="0053182F">
        <w:rPr>
          <w:color w:val="000000"/>
          <w:sz w:val="22"/>
          <w:szCs w:val="22"/>
          <w:lang w:eastAsia="ar-SA"/>
        </w:rPr>
        <w:t xml:space="preserve">Przeprowadzona kontrola wykazała, że </w:t>
      </w:r>
      <w:r w:rsidR="008D0B09" w:rsidRPr="0053182F">
        <w:rPr>
          <w:color w:val="000000"/>
          <w:sz w:val="22"/>
          <w:szCs w:val="22"/>
          <w:lang w:eastAsia="ar-SA"/>
        </w:rPr>
        <w:t>Stowarzyszenie:</w:t>
      </w:r>
    </w:p>
    <w:p w:rsidR="00AF541B" w:rsidRPr="0053182F" w:rsidRDefault="007D3D96" w:rsidP="0053182F">
      <w:pPr>
        <w:pStyle w:val="10Szanowny"/>
        <w:tabs>
          <w:tab w:val="left" w:pos="426"/>
        </w:tabs>
        <w:suppressAutoHyphens/>
        <w:spacing w:before="0" w:line="276" w:lineRule="auto"/>
        <w:ind w:left="426" w:hanging="426"/>
        <w:jc w:val="left"/>
        <w:rPr>
          <w:color w:val="000000"/>
          <w:sz w:val="22"/>
          <w:szCs w:val="22"/>
          <w:lang w:eastAsia="ar-SA"/>
        </w:rPr>
      </w:pPr>
      <w:r w:rsidRPr="0053182F">
        <w:rPr>
          <w:color w:val="000000"/>
          <w:sz w:val="22"/>
          <w:szCs w:val="22"/>
          <w:lang w:eastAsia="ar-SA"/>
        </w:rPr>
        <w:t>I.</w:t>
      </w:r>
      <w:r w:rsidRPr="0053182F">
        <w:rPr>
          <w:color w:val="000000"/>
          <w:sz w:val="22"/>
          <w:szCs w:val="22"/>
          <w:lang w:eastAsia="ar-SA"/>
        </w:rPr>
        <w:tab/>
      </w:r>
      <w:r w:rsidR="008D0B09" w:rsidRPr="0053182F">
        <w:rPr>
          <w:color w:val="000000"/>
          <w:sz w:val="22"/>
          <w:szCs w:val="22"/>
          <w:lang w:eastAsia="ar-SA"/>
        </w:rPr>
        <w:t>R</w:t>
      </w:r>
      <w:r w:rsidR="00AF541B" w:rsidRPr="0053182F">
        <w:rPr>
          <w:color w:val="000000"/>
          <w:sz w:val="22"/>
          <w:szCs w:val="22"/>
          <w:lang w:eastAsia="ar-SA"/>
        </w:rPr>
        <w:t>ozliczył</w:t>
      </w:r>
      <w:r w:rsidR="008D0B09" w:rsidRPr="0053182F">
        <w:rPr>
          <w:color w:val="000000"/>
          <w:sz w:val="22"/>
          <w:szCs w:val="22"/>
          <w:lang w:eastAsia="ar-SA"/>
        </w:rPr>
        <w:t>o</w:t>
      </w:r>
      <w:r w:rsidR="00AF541B" w:rsidRPr="0053182F">
        <w:rPr>
          <w:color w:val="000000"/>
          <w:sz w:val="22"/>
          <w:szCs w:val="22"/>
          <w:lang w:eastAsia="ar-SA"/>
        </w:rPr>
        <w:t xml:space="preserve"> w części II.4. sprawozdania </w:t>
      </w:r>
      <w:r w:rsidR="00EE1FF0" w:rsidRPr="0053182F">
        <w:rPr>
          <w:color w:val="000000"/>
          <w:sz w:val="22"/>
          <w:szCs w:val="22"/>
          <w:lang w:eastAsia="ar-SA"/>
        </w:rPr>
        <w:t xml:space="preserve">częściowego </w:t>
      </w:r>
      <w:r w:rsidR="00AF541B" w:rsidRPr="0053182F">
        <w:rPr>
          <w:color w:val="000000"/>
          <w:sz w:val="22"/>
          <w:szCs w:val="22"/>
          <w:lang w:eastAsia="ar-SA"/>
        </w:rPr>
        <w:t>z wykonania zadania publiczne</w:t>
      </w:r>
      <w:r w:rsidR="00D34942" w:rsidRPr="0053182F">
        <w:rPr>
          <w:color w:val="000000"/>
          <w:sz w:val="22"/>
          <w:szCs w:val="22"/>
          <w:lang w:eastAsia="ar-SA"/>
        </w:rPr>
        <w:t>go</w:t>
      </w:r>
      <w:r w:rsidR="0053182F">
        <w:rPr>
          <w:color w:val="000000"/>
          <w:sz w:val="22"/>
          <w:szCs w:val="22"/>
          <w:lang w:eastAsia="ar-SA"/>
        </w:rPr>
        <w:t xml:space="preserve"> w okresie od 01 stycznia 2017 r. do 31 grudnia </w:t>
      </w:r>
      <w:r w:rsidR="00EE1FF0" w:rsidRPr="0053182F">
        <w:rPr>
          <w:color w:val="000000"/>
          <w:sz w:val="22"/>
          <w:szCs w:val="22"/>
          <w:lang w:eastAsia="ar-SA"/>
        </w:rPr>
        <w:t>2017 r.</w:t>
      </w:r>
      <w:r w:rsidR="00AF541B" w:rsidRPr="0053182F">
        <w:rPr>
          <w:color w:val="000000"/>
          <w:sz w:val="22"/>
          <w:szCs w:val="22"/>
          <w:lang w:eastAsia="ar-SA"/>
        </w:rPr>
        <w:t>:</w:t>
      </w:r>
    </w:p>
    <w:p w:rsidR="00D34942" w:rsidRPr="0053182F" w:rsidRDefault="00D34942" w:rsidP="0053182F">
      <w:pPr>
        <w:pStyle w:val="11Trescpisma"/>
        <w:numPr>
          <w:ilvl w:val="0"/>
          <w:numId w:val="8"/>
        </w:numPr>
        <w:tabs>
          <w:tab w:val="clear" w:pos="397"/>
          <w:tab w:val="num" w:pos="709"/>
        </w:tabs>
        <w:suppressAutoHyphens/>
        <w:spacing w:before="0" w:line="276" w:lineRule="auto"/>
        <w:ind w:left="709" w:hanging="283"/>
        <w:jc w:val="left"/>
        <w:rPr>
          <w:sz w:val="22"/>
          <w:szCs w:val="22"/>
        </w:rPr>
      </w:pPr>
      <w:r w:rsidRPr="0053182F">
        <w:rPr>
          <w:sz w:val="22"/>
          <w:szCs w:val="22"/>
        </w:rPr>
        <w:t>wydatki w łącznej kwocie 3.228,98 zł</w:t>
      </w:r>
      <w:r w:rsidR="007D3D96" w:rsidRPr="0053182F">
        <w:rPr>
          <w:sz w:val="22"/>
          <w:szCs w:val="22"/>
        </w:rPr>
        <w:t>,</w:t>
      </w:r>
      <w:r w:rsidRPr="0053182F">
        <w:rPr>
          <w:sz w:val="22"/>
          <w:szCs w:val="22"/>
        </w:rPr>
        <w:t xml:space="preserve"> </w:t>
      </w:r>
      <w:r w:rsidRPr="0053182F">
        <w:rPr>
          <w:color w:val="000000"/>
          <w:sz w:val="22"/>
          <w:szCs w:val="22"/>
          <w:lang w:eastAsia="ar-SA"/>
        </w:rPr>
        <w:t>sfinansowane z dotacji</w:t>
      </w:r>
      <w:r w:rsidR="007D3D96" w:rsidRPr="0053182F">
        <w:rPr>
          <w:color w:val="000000"/>
          <w:sz w:val="22"/>
          <w:szCs w:val="22"/>
          <w:lang w:eastAsia="ar-SA"/>
        </w:rPr>
        <w:t>,</w:t>
      </w:r>
      <w:r w:rsidRPr="0053182F">
        <w:rPr>
          <w:sz w:val="22"/>
          <w:szCs w:val="22"/>
        </w:rPr>
        <w:t xml:space="preserve"> dokonane po terminie określonym w </w:t>
      </w:r>
      <w:r w:rsidR="0053182F">
        <w:rPr>
          <w:sz w:val="22"/>
          <w:szCs w:val="22"/>
        </w:rPr>
        <w:t>§ 12 ust. 1 umowy dotacyjnej, to jest po 31 grudnia 2017 r. – strony</w:t>
      </w:r>
      <w:r w:rsidRPr="0053182F">
        <w:rPr>
          <w:sz w:val="22"/>
          <w:szCs w:val="22"/>
        </w:rPr>
        <w:t xml:space="preserve"> </w:t>
      </w:r>
      <w:r w:rsidR="0053182F">
        <w:rPr>
          <w:sz w:val="22"/>
          <w:szCs w:val="22"/>
        </w:rPr>
        <w:t xml:space="preserve">od 17 do 18 protokołu </w:t>
      </w:r>
      <w:r w:rsidRPr="0053182F">
        <w:rPr>
          <w:sz w:val="22"/>
          <w:szCs w:val="22"/>
        </w:rPr>
        <w:t>kontroli,</w:t>
      </w:r>
    </w:p>
    <w:p w:rsidR="00FB6927" w:rsidRPr="0053182F" w:rsidRDefault="00D34942" w:rsidP="00620233">
      <w:pPr>
        <w:pStyle w:val="11Trescpisma"/>
        <w:numPr>
          <w:ilvl w:val="0"/>
          <w:numId w:val="8"/>
        </w:numPr>
        <w:tabs>
          <w:tab w:val="clear" w:pos="397"/>
          <w:tab w:val="num" w:pos="709"/>
        </w:tabs>
        <w:suppressAutoHyphens/>
        <w:spacing w:before="0" w:after="200" w:line="276" w:lineRule="auto"/>
        <w:ind w:left="709" w:hanging="284"/>
        <w:jc w:val="left"/>
        <w:rPr>
          <w:sz w:val="22"/>
          <w:szCs w:val="22"/>
        </w:rPr>
      </w:pPr>
      <w:r w:rsidRPr="0053182F">
        <w:rPr>
          <w:sz w:val="22"/>
          <w:szCs w:val="22"/>
        </w:rPr>
        <w:lastRenderedPageBreak/>
        <w:t>koszty w łącznej kwocie 22.100,00 zł, sfinansowane z dotacji w kwocie 20.540,00 zł i ze środków własnych w kwocie 1.560,00 zł, z tytułu wynagrodzeń terapeuty</w:t>
      </w:r>
      <w:r w:rsidR="009356EB" w:rsidRPr="0053182F">
        <w:rPr>
          <w:sz w:val="22"/>
          <w:szCs w:val="22"/>
        </w:rPr>
        <w:t xml:space="preserve"> i</w:t>
      </w:r>
      <w:r w:rsidRPr="0053182F">
        <w:rPr>
          <w:sz w:val="22"/>
          <w:szCs w:val="22"/>
        </w:rPr>
        <w:t xml:space="preserve"> osoby mającej udzielać porad prawnych</w:t>
      </w:r>
      <w:r w:rsidR="007D3D96" w:rsidRPr="0053182F">
        <w:rPr>
          <w:sz w:val="22"/>
          <w:szCs w:val="22"/>
        </w:rPr>
        <w:t xml:space="preserve"> </w:t>
      </w:r>
      <w:r w:rsidR="009356EB" w:rsidRPr="0053182F">
        <w:rPr>
          <w:sz w:val="22"/>
          <w:szCs w:val="22"/>
        </w:rPr>
        <w:t>oraz</w:t>
      </w:r>
      <w:r w:rsidRPr="0053182F">
        <w:rPr>
          <w:sz w:val="22"/>
          <w:szCs w:val="22"/>
        </w:rPr>
        <w:t xml:space="preserve"> zakupu usług psychologicznych, </w:t>
      </w:r>
      <w:r w:rsidR="00397FA4" w:rsidRPr="0053182F">
        <w:rPr>
          <w:sz w:val="22"/>
          <w:szCs w:val="22"/>
        </w:rPr>
        <w:t xml:space="preserve">których praca </w:t>
      </w:r>
      <w:r w:rsidR="0053182F">
        <w:rPr>
          <w:sz w:val="22"/>
          <w:szCs w:val="22"/>
        </w:rPr>
        <w:t xml:space="preserve">oraz realizacje usług </w:t>
      </w:r>
      <w:r w:rsidR="00397FA4" w:rsidRPr="0053182F">
        <w:rPr>
          <w:sz w:val="22"/>
          <w:szCs w:val="22"/>
        </w:rPr>
        <w:t>w ramach kon</w:t>
      </w:r>
      <w:r w:rsidR="00D415EB" w:rsidRPr="0053182F">
        <w:rPr>
          <w:sz w:val="22"/>
          <w:szCs w:val="22"/>
        </w:rPr>
        <w:t>trolowanego zadania nie zostały udokumentowane</w:t>
      </w:r>
      <w:r w:rsidR="00FA4F83" w:rsidRPr="0053182F">
        <w:rPr>
          <w:sz w:val="22"/>
          <w:szCs w:val="22"/>
        </w:rPr>
        <w:t>, co stanowi naruszenie § 1 ust. 1 i § 2 ust. 2</w:t>
      </w:r>
      <w:r w:rsidR="00D72EAC" w:rsidRPr="0053182F">
        <w:rPr>
          <w:sz w:val="22"/>
          <w:szCs w:val="22"/>
        </w:rPr>
        <w:t xml:space="preserve"> (zmienion</w:t>
      </w:r>
      <w:r w:rsidR="00D415EB" w:rsidRPr="0053182F">
        <w:rPr>
          <w:sz w:val="22"/>
          <w:szCs w:val="22"/>
        </w:rPr>
        <w:t>ego</w:t>
      </w:r>
      <w:r w:rsidR="0053182F">
        <w:rPr>
          <w:sz w:val="22"/>
          <w:szCs w:val="22"/>
        </w:rPr>
        <w:t xml:space="preserve"> aneksem 2 z dnia 22 grudnia </w:t>
      </w:r>
      <w:r w:rsidR="00D72EAC" w:rsidRPr="0053182F">
        <w:rPr>
          <w:sz w:val="22"/>
          <w:szCs w:val="22"/>
        </w:rPr>
        <w:t>2017 r.)</w:t>
      </w:r>
      <w:r w:rsidR="00FA4F83" w:rsidRPr="0053182F">
        <w:rPr>
          <w:sz w:val="22"/>
          <w:szCs w:val="22"/>
        </w:rPr>
        <w:t xml:space="preserve"> umowy dotacyjnej</w:t>
      </w:r>
      <w:r w:rsidR="0053182F">
        <w:rPr>
          <w:sz w:val="22"/>
          <w:szCs w:val="22"/>
        </w:rPr>
        <w:t xml:space="preserve"> – strony</w:t>
      </w:r>
      <w:r w:rsidR="00397FA4" w:rsidRPr="0053182F">
        <w:rPr>
          <w:sz w:val="22"/>
          <w:szCs w:val="22"/>
        </w:rPr>
        <w:t xml:space="preserve"> 18 </w:t>
      </w:r>
      <w:r w:rsidR="00D50B8A" w:rsidRPr="0053182F">
        <w:rPr>
          <w:sz w:val="22"/>
          <w:szCs w:val="22"/>
        </w:rPr>
        <w:t xml:space="preserve">i </w:t>
      </w:r>
      <w:r w:rsidR="0053182F">
        <w:rPr>
          <w:sz w:val="22"/>
          <w:szCs w:val="22"/>
        </w:rPr>
        <w:t xml:space="preserve">od </w:t>
      </w:r>
      <w:r w:rsidR="00D50B8A" w:rsidRPr="0053182F">
        <w:rPr>
          <w:sz w:val="22"/>
          <w:szCs w:val="22"/>
        </w:rPr>
        <w:t>23</w:t>
      </w:r>
      <w:r w:rsidR="0053182F">
        <w:rPr>
          <w:sz w:val="22"/>
          <w:szCs w:val="22"/>
        </w:rPr>
        <w:t xml:space="preserve"> do </w:t>
      </w:r>
      <w:r w:rsidR="00397FA4" w:rsidRPr="0053182F">
        <w:rPr>
          <w:sz w:val="22"/>
          <w:szCs w:val="22"/>
        </w:rPr>
        <w:t>25</w:t>
      </w:r>
      <w:r w:rsidR="00FA4F83" w:rsidRPr="0053182F">
        <w:rPr>
          <w:sz w:val="22"/>
          <w:szCs w:val="22"/>
        </w:rPr>
        <w:t xml:space="preserve"> protokołu kontroli.</w:t>
      </w:r>
    </w:p>
    <w:p w:rsidR="00AF541B" w:rsidRPr="0053182F" w:rsidRDefault="007D3D96" w:rsidP="00620233">
      <w:pPr>
        <w:pStyle w:val="10Szanowny"/>
        <w:tabs>
          <w:tab w:val="left" w:pos="426"/>
        </w:tabs>
        <w:suppressAutoHyphens/>
        <w:spacing w:before="0" w:after="200" w:line="276" w:lineRule="auto"/>
        <w:ind w:left="397" w:hanging="397"/>
        <w:jc w:val="left"/>
        <w:rPr>
          <w:sz w:val="22"/>
          <w:szCs w:val="22"/>
        </w:rPr>
      </w:pPr>
      <w:r w:rsidRPr="0053182F">
        <w:rPr>
          <w:sz w:val="22"/>
          <w:szCs w:val="22"/>
        </w:rPr>
        <w:t>II.</w:t>
      </w:r>
      <w:r w:rsidRPr="0053182F">
        <w:rPr>
          <w:sz w:val="22"/>
          <w:szCs w:val="22"/>
        </w:rPr>
        <w:tab/>
      </w:r>
      <w:r w:rsidR="00244B65" w:rsidRPr="0053182F">
        <w:rPr>
          <w:sz w:val="22"/>
          <w:szCs w:val="22"/>
        </w:rPr>
        <w:t xml:space="preserve">Uzyskało </w:t>
      </w:r>
      <w:r w:rsidR="00C14A2C" w:rsidRPr="0053182F">
        <w:rPr>
          <w:sz w:val="22"/>
          <w:szCs w:val="22"/>
        </w:rPr>
        <w:t>przy realizacji umowy dotacyjnej przychody z tytułu pobranych opłat za pobyt w Ośrodku Interwencji Czasowej w łącznej kwocie 51.490,00 zł, z których kwotę 20.375,80 zł rozliczyło jako środki finansowe własne w ramach kontrolowanego zadania</w:t>
      </w:r>
      <w:r w:rsidR="009356EB" w:rsidRPr="0053182F">
        <w:rPr>
          <w:sz w:val="22"/>
          <w:szCs w:val="22"/>
        </w:rPr>
        <w:t>. Kwota</w:t>
      </w:r>
      <w:r w:rsidR="00C14A2C" w:rsidRPr="0053182F">
        <w:rPr>
          <w:sz w:val="22"/>
          <w:szCs w:val="22"/>
        </w:rPr>
        <w:t xml:space="preserve"> 31.114,20 zł nie </w:t>
      </w:r>
      <w:r w:rsidR="009356EB" w:rsidRPr="0053182F">
        <w:rPr>
          <w:sz w:val="22"/>
          <w:szCs w:val="22"/>
        </w:rPr>
        <w:t>została wykorzystana</w:t>
      </w:r>
      <w:r w:rsidR="00C14A2C" w:rsidRPr="0053182F">
        <w:rPr>
          <w:sz w:val="22"/>
          <w:szCs w:val="22"/>
        </w:rPr>
        <w:t xml:space="preserve"> na realizację kontrolowanego zadania publicznego, co było niezgodne z § 2 ust. 2 i § 2 ust. 3 umowy dotacyjnej</w:t>
      </w:r>
      <w:r w:rsidR="009356EB" w:rsidRPr="0053182F">
        <w:rPr>
          <w:sz w:val="22"/>
          <w:szCs w:val="22"/>
        </w:rPr>
        <w:t>. W części IV.2. zaktualizowanej oferty realizacji zadania publicznego oraz w oświadczeniu</w:t>
      </w:r>
      <w:r w:rsidR="00B41B8E" w:rsidRPr="0053182F">
        <w:rPr>
          <w:sz w:val="22"/>
          <w:szCs w:val="22"/>
        </w:rPr>
        <w:t xml:space="preserve"> zamieszczonym na końcu oferty</w:t>
      </w:r>
      <w:r w:rsidR="009356EB" w:rsidRPr="0053182F">
        <w:rPr>
          <w:sz w:val="22"/>
          <w:szCs w:val="22"/>
        </w:rPr>
        <w:t xml:space="preserve">, Stowarzyszenie nie przewidywało pobierania wpłat i opłat od adresatów zadania publicznego </w:t>
      </w:r>
      <w:r w:rsidR="00620233">
        <w:rPr>
          <w:sz w:val="22"/>
          <w:szCs w:val="22"/>
        </w:rPr>
        <w:t xml:space="preserve">– strony od 19 do </w:t>
      </w:r>
      <w:r w:rsidR="00C14A2C" w:rsidRPr="0053182F">
        <w:rPr>
          <w:sz w:val="22"/>
          <w:szCs w:val="22"/>
        </w:rPr>
        <w:t>21 protokołu kontroli.</w:t>
      </w:r>
    </w:p>
    <w:p w:rsidR="00AF541B" w:rsidRPr="0053182F" w:rsidRDefault="00AF541B" w:rsidP="0053182F">
      <w:pPr>
        <w:pStyle w:val="11Trescpisma"/>
        <w:suppressAutoHyphens/>
        <w:spacing w:before="0" w:line="276" w:lineRule="auto"/>
        <w:jc w:val="left"/>
        <w:rPr>
          <w:sz w:val="22"/>
          <w:szCs w:val="22"/>
          <w:lang w:eastAsia="ar-SA"/>
        </w:rPr>
      </w:pPr>
      <w:r w:rsidRPr="0053182F">
        <w:rPr>
          <w:sz w:val="22"/>
          <w:szCs w:val="22"/>
        </w:rPr>
        <w:t>W toku kontroli stwierdzono ponadto nieprawidłowości</w:t>
      </w:r>
      <w:r w:rsidR="00620233">
        <w:rPr>
          <w:sz w:val="22"/>
          <w:szCs w:val="22"/>
          <w:lang w:eastAsia="ar-SA"/>
        </w:rPr>
        <w:t>, to jest</w:t>
      </w:r>
      <w:r w:rsidRPr="0053182F">
        <w:rPr>
          <w:sz w:val="22"/>
          <w:szCs w:val="22"/>
          <w:lang w:eastAsia="ar-SA"/>
        </w:rPr>
        <w:t>:</w:t>
      </w:r>
    </w:p>
    <w:p w:rsidR="00A001FB" w:rsidRPr="0053182F" w:rsidRDefault="00AF541B" w:rsidP="0053182F">
      <w:pPr>
        <w:pStyle w:val="11Trescpisma"/>
        <w:numPr>
          <w:ilvl w:val="0"/>
          <w:numId w:val="9"/>
        </w:numPr>
        <w:tabs>
          <w:tab w:val="clear" w:pos="215"/>
          <w:tab w:val="num" w:pos="426"/>
        </w:tabs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53182F">
        <w:rPr>
          <w:sz w:val="22"/>
          <w:szCs w:val="22"/>
        </w:rPr>
        <w:t xml:space="preserve">w </w:t>
      </w:r>
      <w:r w:rsidR="00D72EAC" w:rsidRPr="0053182F">
        <w:rPr>
          <w:sz w:val="22"/>
          <w:szCs w:val="22"/>
        </w:rPr>
        <w:t>„</w:t>
      </w:r>
      <w:r w:rsidR="00A001FB" w:rsidRPr="0053182F">
        <w:rPr>
          <w:sz w:val="22"/>
          <w:szCs w:val="22"/>
        </w:rPr>
        <w:t>Zarządzeniu Kierownika jednostki P</w:t>
      </w:r>
      <w:r w:rsidR="00620233">
        <w:rPr>
          <w:sz w:val="22"/>
          <w:szCs w:val="22"/>
        </w:rPr>
        <w:t xml:space="preserve">IERWSZY KROK z dnia 01 stycznia 2017 </w:t>
      </w:r>
      <w:r w:rsidR="00A001FB" w:rsidRPr="0053182F">
        <w:rPr>
          <w:sz w:val="22"/>
          <w:szCs w:val="22"/>
        </w:rPr>
        <w:t>w sprawie dokumentacji, przyjętych zasad (polityki rachunkowości)”:</w:t>
      </w:r>
    </w:p>
    <w:p w:rsidR="00A001FB" w:rsidRPr="0053182F" w:rsidRDefault="00A001FB" w:rsidP="0053182F">
      <w:pPr>
        <w:pStyle w:val="Akapitzlist"/>
        <w:numPr>
          <w:ilvl w:val="0"/>
          <w:numId w:val="11"/>
        </w:numPr>
        <w:tabs>
          <w:tab w:val="num" w:pos="709"/>
          <w:tab w:val="num" w:pos="2160"/>
          <w:tab w:val="left" w:pos="2982"/>
        </w:tabs>
        <w:suppressAutoHyphens/>
        <w:spacing w:line="276" w:lineRule="auto"/>
        <w:ind w:left="709" w:hanging="283"/>
        <w:rPr>
          <w:rFonts w:ascii="Verdana" w:hAnsi="Verdana"/>
          <w:sz w:val="22"/>
          <w:szCs w:val="22"/>
        </w:rPr>
      </w:pPr>
      <w:r w:rsidRPr="0053182F">
        <w:rPr>
          <w:rFonts w:ascii="Verdana" w:hAnsi="Verdana"/>
          <w:sz w:val="22"/>
          <w:szCs w:val="22"/>
        </w:rPr>
        <w:t xml:space="preserve">nie wskazano sposobu wyodrębnienia dokumentacji finansowo-księgowej zadania publicznego, o którym mowa w § 7 ust. 1 umowy </w:t>
      </w:r>
      <w:r w:rsidR="00BA4268" w:rsidRPr="0053182F">
        <w:rPr>
          <w:rFonts w:ascii="Verdana" w:hAnsi="Verdana"/>
          <w:sz w:val="22"/>
          <w:szCs w:val="22"/>
        </w:rPr>
        <w:t>dotacyjnej</w:t>
      </w:r>
      <w:r w:rsidRPr="0053182F">
        <w:rPr>
          <w:rFonts w:ascii="Verdana" w:hAnsi="Verdana"/>
          <w:sz w:val="22"/>
          <w:szCs w:val="22"/>
        </w:rPr>
        <w:t>,</w:t>
      </w:r>
    </w:p>
    <w:p w:rsidR="00A001FB" w:rsidRPr="00620233" w:rsidRDefault="00A001FB" w:rsidP="00620233">
      <w:pPr>
        <w:pStyle w:val="Akapitzlist"/>
        <w:numPr>
          <w:ilvl w:val="0"/>
          <w:numId w:val="11"/>
        </w:numPr>
        <w:tabs>
          <w:tab w:val="num" w:pos="709"/>
          <w:tab w:val="num" w:pos="2160"/>
          <w:tab w:val="left" w:pos="2982"/>
        </w:tabs>
        <w:suppressAutoHyphens/>
        <w:spacing w:line="276" w:lineRule="auto"/>
        <w:ind w:left="709" w:hanging="283"/>
        <w:rPr>
          <w:rFonts w:ascii="Verdana" w:hAnsi="Verdana"/>
          <w:sz w:val="22"/>
          <w:szCs w:val="22"/>
        </w:rPr>
      </w:pPr>
      <w:r w:rsidRPr="0053182F">
        <w:rPr>
          <w:rFonts w:ascii="Verdana" w:hAnsi="Verdana"/>
          <w:sz w:val="22"/>
          <w:szCs w:val="22"/>
        </w:rPr>
        <w:t xml:space="preserve">znajduje się </w:t>
      </w:r>
      <w:r w:rsidR="00620233">
        <w:rPr>
          <w:rFonts w:ascii="Verdana" w:hAnsi="Verdana"/>
          <w:sz w:val="22"/>
          <w:szCs w:val="22"/>
        </w:rPr>
        <w:t xml:space="preserve">nieaktualna podstawa prawna, to jest: ustawa z dnia 29 września </w:t>
      </w:r>
      <w:r w:rsidRPr="0053182F">
        <w:rPr>
          <w:rFonts w:ascii="Verdana" w:hAnsi="Verdana"/>
          <w:sz w:val="22"/>
          <w:szCs w:val="22"/>
        </w:rPr>
        <w:t xml:space="preserve">1994 r. o rachunkowości Dz. U. z 2009 r. Nr 152, </w:t>
      </w:r>
      <w:r w:rsidR="00620233">
        <w:rPr>
          <w:rFonts w:ascii="Verdana" w:hAnsi="Verdana"/>
          <w:sz w:val="22"/>
          <w:szCs w:val="22"/>
        </w:rPr>
        <w:t>pozycja 1223 ze zmianami - strona</w:t>
      </w:r>
      <w:r w:rsidRPr="00620233">
        <w:rPr>
          <w:rFonts w:ascii="Verdana" w:hAnsi="Verdana"/>
          <w:sz w:val="22"/>
          <w:szCs w:val="22"/>
        </w:rPr>
        <w:t xml:space="preserve"> 9 protokołu kontroli,</w:t>
      </w:r>
    </w:p>
    <w:p w:rsidR="005D6D7F" w:rsidRPr="0053182F" w:rsidRDefault="00041289" w:rsidP="0053182F">
      <w:pPr>
        <w:pStyle w:val="11Trescpisma"/>
        <w:numPr>
          <w:ilvl w:val="0"/>
          <w:numId w:val="9"/>
        </w:numPr>
        <w:tabs>
          <w:tab w:val="clear" w:pos="215"/>
          <w:tab w:val="num" w:pos="426"/>
        </w:tabs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53182F">
        <w:rPr>
          <w:sz w:val="22"/>
          <w:szCs w:val="22"/>
        </w:rPr>
        <w:t xml:space="preserve">w księgach rachunkowych </w:t>
      </w:r>
      <w:r w:rsidR="00A001FB" w:rsidRPr="0053182F">
        <w:rPr>
          <w:sz w:val="22"/>
          <w:szCs w:val="22"/>
        </w:rPr>
        <w:t>Stowarzyszenia</w:t>
      </w:r>
      <w:r w:rsidR="005D6D7F" w:rsidRPr="0053182F">
        <w:rPr>
          <w:sz w:val="22"/>
          <w:szCs w:val="22"/>
        </w:rPr>
        <w:t>:</w:t>
      </w:r>
    </w:p>
    <w:p w:rsidR="00811435" w:rsidRPr="0053182F" w:rsidRDefault="005D6D7F" w:rsidP="0053182F">
      <w:pPr>
        <w:pStyle w:val="Akapitzlist"/>
        <w:numPr>
          <w:ilvl w:val="0"/>
          <w:numId w:val="20"/>
        </w:numPr>
        <w:tabs>
          <w:tab w:val="left" w:pos="2982"/>
        </w:tabs>
        <w:suppressAutoHyphens/>
        <w:spacing w:line="276" w:lineRule="auto"/>
        <w:ind w:left="709" w:hanging="283"/>
        <w:rPr>
          <w:rFonts w:ascii="Verdana" w:hAnsi="Verdana"/>
          <w:sz w:val="22"/>
          <w:szCs w:val="22"/>
        </w:rPr>
      </w:pPr>
      <w:r w:rsidRPr="0053182F">
        <w:rPr>
          <w:rFonts w:ascii="Verdana" w:hAnsi="Verdana"/>
          <w:sz w:val="22"/>
          <w:szCs w:val="22"/>
        </w:rPr>
        <w:t>nie utworzono konta służącego do ewidencji operacji na rachunku bankowym Stowarzyszenia, wskazanym w § 3 ust. 2 umowy dotacyjnej</w:t>
      </w:r>
      <w:r w:rsidR="00D72EAC" w:rsidRPr="0053182F">
        <w:rPr>
          <w:rFonts w:ascii="Verdana" w:hAnsi="Verdana"/>
          <w:sz w:val="22"/>
          <w:szCs w:val="22"/>
        </w:rPr>
        <w:t xml:space="preserve"> </w:t>
      </w:r>
      <w:r w:rsidR="00D50B8A" w:rsidRPr="0053182F">
        <w:rPr>
          <w:rFonts w:ascii="Verdana" w:hAnsi="Verdana"/>
          <w:sz w:val="22"/>
          <w:szCs w:val="22"/>
        </w:rPr>
        <w:t>i</w:t>
      </w:r>
      <w:r w:rsidRPr="0053182F">
        <w:rPr>
          <w:rFonts w:ascii="Verdana" w:hAnsi="Verdana"/>
          <w:sz w:val="22"/>
          <w:szCs w:val="22"/>
        </w:rPr>
        <w:t xml:space="preserve"> nie</w:t>
      </w:r>
      <w:r w:rsidR="009356EB" w:rsidRPr="0053182F">
        <w:rPr>
          <w:rFonts w:ascii="Verdana" w:hAnsi="Verdana"/>
          <w:sz w:val="22"/>
          <w:szCs w:val="22"/>
        </w:rPr>
        <w:t xml:space="preserve"> wprowadzono w postaci zapisu </w:t>
      </w:r>
      <w:r w:rsidRPr="0053182F">
        <w:rPr>
          <w:rFonts w:ascii="Verdana" w:hAnsi="Verdana"/>
          <w:sz w:val="22"/>
          <w:szCs w:val="22"/>
        </w:rPr>
        <w:t>ż</w:t>
      </w:r>
      <w:r w:rsidR="009356EB" w:rsidRPr="0053182F">
        <w:rPr>
          <w:rFonts w:ascii="Verdana" w:hAnsi="Verdana"/>
          <w:sz w:val="22"/>
          <w:szCs w:val="22"/>
        </w:rPr>
        <w:t>a</w:t>
      </w:r>
      <w:r w:rsidRPr="0053182F">
        <w:rPr>
          <w:rFonts w:ascii="Verdana" w:hAnsi="Verdana"/>
          <w:sz w:val="22"/>
          <w:szCs w:val="22"/>
        </w:rPr>
        <w:t>d</w:t>
      </w:r>
      <w:r w:rsidR="009356EB" w:rsidRPr="0053182F">
        <w:rPr>
          <w:rFonts w:ascii="Verdana" w:hAnsi="Verdana"/>
          <w:sz w:val="22"/>
          <w:szCs w:val="22"/>
        </w:rPr>
        <w:t>n</w:t>
      </w:r>
      <w:r w:rsidRPr="0053182F">
        <w:rPr>
          <w:rFonts w:ascii="Verdana" w:hAnsi="Verdana"/>
          <w:sz w:val="22"/>
          <w:szCs w:val="22"/>
        </w:rPr>
        <w:t xml:space="preserve">ego zdarzenia, które nastąpiło </w:t>
      </w:r>
      <w:r w:rsidR="00D72EAC" w:rsidRPr="0053182F">
        <w:rPr>
          <w:rFonts w:ascii="Verdana" w:hAnsi="Verdana"/>
          <w:sz w:val="22"/>
          <w:szCs w:val="22"/>
        </w:rPr>
        <w:t xml:space="preserve">w 2017 r. </w:t>
      </w:r>
      <w:r w:rsidR="00620233">
        <w:rPr>
          <w:rFonts w:ascii="Verdana" w:hAnsi="Verdana"/>
          <w:sz w:val="22"/>
          <w:szCs w:val="22"/>
        </w:rPr>
        <w:t>na wyżej wymienionym</w:t>
      </w:r>
      <w:r w:rsidRPr="0053182F">
        <w:rPr>
          <w:rFonts w:ascii="Verdana" w:hAnsi="Verdana"/>
          <w:sz w:val="22"/>
          <w:szCs w:val="22"/>
        </w:rPr>
        <w:t xml:space="preserve"> rachunku bankowym</w:t>
      </w:r>
      <w:r w:rsidR="00DA37D3" w:rsidRPr="0053182F">
        <w:rPr>
          <w:rFonts w:ascii="Verdana" w:hAnsi="Verdana"/>
          <w:sz w:val="22"/>
          <w:szCs w:val="22"/>
        </w:rPr>
        <w:t>, co było niezgodne z art</w:t>
      </w:r>
      <w:r w:rsidR="00620233">
        <w:rPr>
          <w:rFonts w:ascii="Verdana" w:hAnsi="Verdana"/>
          <w:sz w:val="22"/>
          <w:szCs w:val="22"/>
        </w:rPr>
        <w:t xml:space="preserve">. 20 ust. 1 ustawy z dnia 29 września </w:t>
      </w:r>
      <w:r w:rsidR="00DA37D3" w:rsidRPr="0053182F">
        <w:rPr>
          <w:rFonts w:ascii="Verdana" w:hAnsi="Verdana"/>
          <w:sz w:val="22"/>
          <w:szCs w:val="22"/>
        </w:rPr>
        <w:t>1994 r. o rach</w:t>
      </w:r>
      <w:r w:rsidR="00620233">
        <w:rPr>
          <w:rFonts w:ascii="Verdana" w:hAnsi="Verdana"/>
          <w:sz w:val="22"/>
          <w:szCs w:val="22"/>
        </w:rPr>
        <w:t>unkowości (Dz. U. z 2016 r. pozycja</w:t>
      </w:r>
      <w:r w:rsidR="00DA37D3" w:rsidRPr="0053182F">
        <w:rPr>
          <w:rFonts w:ascii="Verdana" w:hAnsi="Verdana"/>
          <w:sz w:val="22"/>
          <w:szCs w:val="22"/>
        </w:rPr>
        <w:t xml:space="preserve"> 1047 ze zm</w:t>
      </w:r>
      <w:r w:rsidR="00620233">
        <w:rPr>
          <w:rFonts w:ascii="Verdana" w:hAnsi="Verdana"/>
          <w:sz w:val="22"/>
          <w:szCs w:val="22"/>
        </w:rPr>
        <w:t>ianami</w:t>
      </w:r>
      <w:r w:rsidR="00DA37D3" w:rsidRPr="0053182F">
        <w:rPr>
          <w:rFonts w:ascii="Verdana" w:hAnsi="Verdana"/>
          <w:sz w:val="22"/>
          <w:szCs w:val="22"/>
        </w:rPr>
        <w:t xml:space="preserve"> i Dz. U. z 2017 </w:t>
      </w:r>
      <w:r w:rsidR="00AB2A45" w:rsidRPr="0053182F">
        <w:rPr>
          <w:rFonts w:ascii="Verdana" w:hAnsi="Verdana"/>
          <w:sz w:val="22"/>
          <w:szCs w:val="22"/>
        </w:rPr>
        <w:t xml:space="preserve">r. </w:t>
      </w:r>
      <w:r w:rsidR="00620233">
        <w:rPr>
          <w:rFonts w:ascii="Verdana" w:hAnsi="Verdana"/>
          <w:sz w:val="22"/>
          <w:szCs w:val="22"/>
        </w:rPr>
        <w:t xml:space="preserve">pozycja </w:t>
      </w:r>
      <w:r w:rsidR="00DA37D3" w:rsidRPr="0053182F">
        <w:rPr>
          <w:rFonts w:ascii="Verdana" w:hAnsi="Verdana"/>
          <w:sz w:val="22"/>
          <w:szCs w:val="22"/>
        </w:rPr>
        <w:t>2342)</w:t>
      </w:r>
      <w:r w:rsidR="00620233">
        <w:rPr>
          <w:rFonts w:ascii="Verdana" w:hAnsi="Verdana"/>
          <w:sz w:val="22"/>
          <w:szCs w:val="22"/>
        </w:rPr>
        <w:t xml:space="preserve"> – strony od 9 do </w:t>
      </w:r>
      <w:r w:rsidRPr="0053182F">
        <w:rPr>
          <w:rFonts w:ascii="Verdana" w:hAnsi="Verdana"/>
          <w:sz w:val="22"/>
          <w:szCs w:val="22"/>
        </w:rPr>
        <w:t xml:space="preserve">11 </w:t>
      </w:r>
      <w:r w:rsidR="001E7BDF" w:rsidRPr="0053182F">
        <w:rPr>
          <w:rFonts w:ascii="Verdana" w:hAnsi="Verdana"/>
          <w:sz w:val="22"/>
          <w:szCs w:val="22"/>
        </w:rPr>
        <w:t xml:space="preserve">i </w:t>
      </w:r>
      <w:r w:rsidR="00620233">
        <w:rPr>
          <w:rFonts w:ascii="Verdana" w:hAnsi="Verdana"/>
          <w:sz w:val="22"/>
          <w:szCs w:val="22"/>
        </w:rPr>
        <w:t xml:space="preserve">od 13 do </w:t>
      </w:r>
      <w:r w:rsidR="001E7BDF" w:rsidRPr="0053182F">
        <w:rPr>
          <w:rFonts w:ascii="Verdana" w:hAnsi="Verdana"/>
          <w:sz w:val="22"/>
          <w:szCs w:val="22"/>
        </w:rPr>
        <w:t xml:space="preserve">14 </w:t>
      </w:r>
      <w:r w:rsidR="00620233">
        <w:rPr>
          <w:rFonts w:ascii="Verdana" w:hAnsi="Verdana"/>
          <w:sz w:val="22"/>
          <w:szCs w:val="22"/>
        </w:rPr>
        <w:t>protokołu kontroli,</w:t>
      </w:r>
    </w:p>
    <w:p w:rsidR="005D6D7F" w:rsidRPr="0053182F" w:rsidRDefault="00647CBB" w:rsidP="0053182F">
      <w:pPr>
        <w:pStyle w:val="Akapitzlist"/>
        <w:numPr>
          <w:ilvl w:val="0"/>
          <w:numId w:val="20"/>
        </w:numPr>
        <w:tabs>
          <w:tab w:val="left" w:pos="2982"/>
        </w:tabs>
        <w:suppressAutoHyphens/>
        <w:spacing w:line="276" w:lineRule="auto"/>
        <w:ind w:left="709" w:hanging="283"/>
        <w:rPr>
          <w:rFonts w:ascii="Verdana" w:hAnsi="Verdana"/>
          <w:sz w:val="22"/>
          <w:szCs w:val="22"/>
        </w:rPr>
      </w:pPr>
      <w:r w:rsidRPr="0053182F">
        <w:rPr>
          <w:rFonts w:ascii="Verdana" w:hAnsi="Verdana"/>
          <w:sz w:val="22"/>
          <w:szCs w:val="22"/>
        </w:rPr>
        <w:t xml:space="preserve">nie utworzono konta ksiąg pomocniczych i </w:t>
      </w:r>
      <w:r w:rsidR="00811435" w:rsidRPr="0053182F">
        <w:rPr>
          <w:rFonts w:ascii="Verdana" w:hAnsi="Verdana"/>
          <w:sz w:val="22"/>
          <w:szCs w:val="22"/>
        </w:rPr>
        <w:t xml:space="preserve">nie ewidencjonowano operacji </w:t>
      </w:r>
      <w:r w:rsidRPr="0053182F">
        <w:rPr>
          <w:rFonts w:ascii="Verdana" w:hAnsi="Verdana"/>
          <w:sz w:val="22"/>
          <w:szCs w:val="22"/>
        </w:rPr>
        <w:t xml:space="preserve">gotówkowych </w:t>
      </w:r>
      <w:r w:rsidR="00811435" w:rsidRPr="0053182F">
        <w:rPr>
          <w:rFonts w:ascii="Verdana" w:hAnsi="Verdana"/>
          <w:sz w:val="22"/>
          <w:szCs w:val="22"/>
        </w:rPr>
        <w:t>dotyczących „przedpłat”</w:t>
      </w:r>
      <w:r w:rsidR="00A24169" w:rsidRPr="0053182F">
        <w:rPr>
          <w:rFonts w:ascii="Verdana" w:hAnsi="Verdana"/>
          <w:sz w:val="22"/>
          <w:szCs w:val="22"/>
        </w:rPr>
        <w:t xml:space="preserve"> (zabezpieczenie na poczet ewentualnej dewastacji lub kradzieży)</w:t>
      </w:r>
      <w:r w:rsidR="00811435" w:rsidRPr="0053182F">
        <w:rPr>
          <w:rFonts w:ascii="Verdana" w:hAnsi="Verdana"/>
          <w:sz w:val="22"/>
          <w:szCs w:val="22"/>
        </w:rPr>
        <w:t xml:space="preserve"> pobranych i/lub zwróconych osobom przebywającym w Ośrodku Interwencji Czasowej</w:t>
      </w:r>
      <w:r w:rsidRPr="0053182F">
        <w:rPr>
          <w:rFonts w:ascii="Verdana" w:hAnsi="Verdana"/>
          <w:sz w:val="22"/>
          <w:szCs w:val="22"/>
        </w:rPr>
        <w:t>, co było niezgodne z art. 17 i art. 20 ust.</w:t>
      </w:r>
      <w:r w:rsidR="00620233">
        <w:rPr>
          <w:rFonts w:ascii="Verdana" w:hAnsi="Verdana"/>
          <w:sz w:val="22"/>
          <w:szCs w:val="22"/>
        </w:rPr>
        <w:t xml:space="preserve"> 1 ustawy o rachunkowości – strony od</w:t>
      </w:r>
      <w:r w:rsidRPr="0053182F">
        <w:rPr>
          <w:rFonts w:ascii="Verdana" w:hAnsi="Verdana"/>
          <w:sz w:val="22"/>
          <w:szCs w:val="22"/>
        </w:rPr>
        <w:t xml:space="preserve"> 11</w:t>
      </w:r>
      <w:r w:rsidR="00620233">
        <w:rPr>
          <w:rFonts w:ascii="Verdana" w:hAnsi="Verdana"/>
          <w:sz w:val="22"/>
          <w:szCs w:val="22"/>
        </w:rPr>
        <w:t xml:space="preserve"> do </w:t>
      </w:r>
      <w:r w:rsidR="001E7BDF" w:rsidRPr="0053182F">
        <w:rPr>
          <w:rFonts w:ascii="Verdana" w:hAnsi="Verdana"/>
          <w:sz w:val="22"/>
          <w:szCs w:val="22"/>
        </w:rPr>
        <w:t xml:space="preserve">14 </w:t>
      </w:r>
      <w:r w:rsidR="00620233">
        <w:rPr>
          <w:rFonts w:ascii="Verdana" w:hAnsi="Verdana"/>
          <w:sz w:val="22"/>
          <w:szCs w:val="22"/>
        </w:rPr>
        <w:t>protokołu kontroli,</w:t>
      </w:r>
    </w:p>
    <w:p w:rsidR="001E7BDF" w:rsidRPr="0053182F" w:rsidRDefault="00450541" w:rsidP="0053182F">
      <w:pPr>
        <w:pStyle w:val="Akapitzlist"/>
        <w:numPr>
          <w:ilvl w:val="0"/>
          <w:numId w:val="20"/>
        </w:numPr>
        <w:tabs>
          <w:tab w:val="left" w:pos="2982"/>
        </w:tabs>
        <w:suppressAutoHyphens/>
        <w:spacing w:line="276" w:lineRule="auto"/>
        <w:ind w:left="709" w:hanging="283"/>
        <w:rPr>
          <w:rFonts w:ascii="Verdana" w:hAnsi="Verdana"/>
          <w:sz w:val="22"/>
          <w:szCs w:val="22"/>
        </w:rPr>
      </w:pPr>
      <w:r w:rsidRPr="0053182F">
        <w:rPr>
          <w:rFonts w:ascii="Verdana" w:hAnsi="Verdana"/>
          <w:sz w:val="22"/>
          <w:szCs w:val="22"/>
        </w:rPr>
        <w:t xml:space="preserve">zaewidencjonowano </w:t>
      </w:r>
      <w:r w:rsidR="00620233">
        <w:rPr>
          <w:rFonts w:ascii="Verdana" w:hAnsi="Verdana"/>
          <w:sz w:val="22"/>
          <w:szCs w:val="22"/>
        </w:rPr>
        <w:t>na koncie</w:t>
      </w:r>
      <w:r w:rsidR="001E7BDF" w:rsidRPr="0053182F">
        <w:rPr>
          <w:rFonts w:ascii="Verdana" w:hAnsi="Verdana"/>
          <w:sz w:val="22"/>
          <w:szCs w:val="22"/>
        </w:rPr>
        <w:t xml:space="preserve"> 101 „Kasa”, ujęte w raportach kasowych:</w:t>
      </w:r>
    </w:p>
    <w:p w:rsidR="001E7BDF" w:rsidRPr="0053182F" w:rsidRDefault="00450541" w:rsidP="0053182F">
      <w:pPr>
        <w:pStyle w:val="Akapitzlist"/>
        <w:numPr>
          <w:ilvl w:val="0"/>
          <w:numId w:val="19"/>
        </w:numPr>
        <w:tabs>
          <w:tab w:val="left" w:pos="2982"/>
        </w:tabs>
        <w:suppressAutoHyphens/>
        <w:spacing w:line="276" w:lineRule="auto"/>
        <w:ind w:left="993" w:hanging="284"/>
        <w:rPr>
          <w:rFonts w:ascii="Verdana" w:hAnsi="Verdana"/>
          <w:sz w:val="22"/>
          <w:szCs w:val="22"/>
        </w:rPr>
      </w:pPr>
      <w:r w:rsidRPr="0053182F">
        <w:rPr>
          <w:rFonts w:ascii="Verdana" w:hAnsi="Verdana"/>
          <w:sz w:val="22"/>
          <w:szCs w:val="22"/>
        </w:rPr>
        <w:lastRenderedPageBreak/>
        <w:t xml:space="preserve">wypłaty wynagrodzeń za styczeń 2017 r. dla trzech osób, pomimo że zostały </w:t>
      </w:r>
      <w:r w:rsidR="001E7BDF" w:rsidRPr="0053182F">
        <w:rPr>
          <w:rFonts w:ascii="Verdana" w:hAnsi="Verdana"/>
          <w:sz w:val="22"/>
          <w:szCs w:val="22"/>
        </w:rPr>
        <w:t xml:space="preserve">one </w:t>
      </w:r>
      <w:r w:rsidRPr="0053182F">
        <w:rPr>
          <w:rFonts w:ascii="Verdana" w:hAnsi="Verdana"/>
          <w:sz w:val="22"/>
          <w:szCs w:val="22"/>
        </w:rPr>
        <w:t>dokonane przelewami</w:t>
      </w:r>
      <w:r w:rsidR="00620233">
        <w:rPr>
          <w:rFonts w:ascii="Verdana" w:hAnsi="Verdana"/>
          <w:sz w:val="22"/>
          <w:szCs w:val="22"/>
        </w:rPr>
        <w:t xml:space="preserve"> – strony od 12 do </w:t>
      </w:r>
      <w:r w:rsidR="00345811" w:rsidRPr="0053182F">
        <w:rPr>
          <w:rFonts w:ascii="Verdana" w:hAnsi="Verdana"/>
          <w:sz w:val="22"/>
          <w:szCs w:val="22"/>
        </w:rPr>
        <w:t>13 protokołu kontroli</w:t>
      </w:r>
      <w:r w:rsidRPr="0053182F">
        <w:rPr>
          <w:rFonts w:ascii="Verdana" w:hAnsi="Verdana"/>
          <w:sz w:val="22"/>
          <w:szCs w:val="22"/>
        </w:rPr>
        <w:t>,</w:t>
      </w:r>
    </w:p>
    <w:p w:rsidR="00450541" w:rsidRPr="0053182F" w:rsidRDefault="00450541" w:rsidP="0053182F">
      <w:pPr>
        <w:pStyle w:val="Akapitzlist"/>
        <w:numPr>
          <w:ilvl w:val="0"/>
          <w:numId w:val="19"/>
        </w:numPr>
        <w:tabs>
          <w:tab w:val="left" w:pos="2982"/>
        </w:tabs>
        <w:suppressAutoHyphens/>
        <w:spacing w:line="276" w:lineRule="auto"/>
        <w:ind w:left="993" w:hanging="284"/>
        <w:rPr>
          <w:rFonts w:ascii="Verdana" w:hAnsi="Verdana"/>
          <w:sz w:val="22"/>
          <w:szCs w:val="22"/>
        </w:rPr>
      </w:pPr>
      <w:r w:rsidRPr="0053182F">
        <w:rPr>
          <w:rFonts w:ascii="Verdana" w:hAnsi="Verdana"/>
          <w:sz w:val="22"/>
          <w:szCs w:val="22"/>
        </w:rPr>
        <w:t xml:space="preserve">wpływy </w:t>
      </w:r>
      <w:r w:rsidR="00D50B8A" w:rsidRPr="0053182F">
        <w:rPr>
          <w:rFonts w:ascii="Verdana" w:hAnsi="Verdana"/>
          <w:sz w:val="22"/>
          <w:szCs w:val="22"/>
        </w:rPr>
        <w:t xml:space="preserve">trzech transz </w:t>
      </w:r>
      <w:r w:rsidRPr="0053182F">
        <w:rPr>
          <w:rFonts w:ascii="Verdana" w:hAnsi="Verdana"/>
          <w:sz w:val="22"/>
          <w:szCs w:val="22"/>
        </w:rPr>
        <w:t>dotacji Gminy Wrocław na realizację kontrolowanego zadania w łącznej kwocie 250.000,00 zł, pomimo że kwoty transz nie zostały wypłacone z rac</w:t>
      </w:r>
      <w:r w:rsidR="00345811" w:rsidRPr="0053182F">
        <w:rPr>
          <w:rFonts w:ascii="Verdana" w:hAnsi="Verdana"/>
          <w:sz w:val="22"/>
          <w:szCs w:val="22"/>
        </w:rPr>
        <w:t>hunku</w:t>
      </w:r>
      <w:r w:rsidR="00620233">
        <w:rPr>
          <w:rFonts w:ascii="Verdana" w:hAnsi="Verdana"/>
          <w:sz w:val="22"/>
          <w:szCs w:val="22"/>
        </w:rPr>
        <w:t xml:space="preserve"> bankowego Stowarzyszenia - strona</w:t>
      </w:r>
      <w:r w:rsidR="00345811" w:rsidRPr="0053182F">
        <w:rPr>
          <w:rFonts w:ascii="Verdana" w:hAnsi="Verdana"/>
          <w:sz w:val="22"/>
          <w:szCs w:val="22"/>
        </w:rPr>
        <w:t xml:space="preserve"> 13</w:t>
      </w:r>
      <w:r w:rsidR="001E7BDF" w:rsidRPr="0053182F">
        <w:rPr>
          <w:rFonts w:ascii="Verdana" w:hAnsi="Verdana"/>
          <w:sz w:val="22"/>
          <w:szCs w:val="22"/>
        </w:rPr>
        <w:t xml:space="preserve"> protokołu</w:t>
      </w:r>
      <w:r w:rsidR="008414AF" w:rsidRPr="0053182F">
        <w:rPr>
          <w:rFonts w:ascii="Verdana" w:hAnsi="Verdana"/>
          <w:sz w:val="22"/>
          <w:szCs w:val="22"/>
        </w:rPr>
        <w:t xml:space="preserve"> kontroli.</w:t>
      </w:r>
    </w:p>
    <w:p w:rsidR="008414AF" w:rsidRPr="0053182F" w:rsidRDefault="008414AF" w:rsidP="0053182F">
      <w:pPr>
        <w:pStyle w:val="Akapitzlist"/>
        <w:tabs>
          <w:tab w:val="left" w:pos="2982"/>
        </w:tabs>
        <w:suppressAutoHyphens/>
        <w:spacing w:line="276" w:lineRule="auto"/>
        <w:ind w:left="426"/>
        <w:rPr>
          <w:rFonts w:ascii="Verdana" w:hAnsi="Verdana"/>
          <w:sz w:val="22"/>
          <w:szCs w:val="22"/>
        </w:rPr>
      </w:pPr>
      <w:r w:rsidRPr="0053182F">
        <w:rPr>
          <w:rFonts w:ascii="Verdana" w:hAnsi="Verdana"/>
          <w:sz w:val="22"/>
          <w:szCs w:val="22"/>
        </w:rPr>
        <w:t>Tym samym księgi rachunkowe Sto</w:t>
      </w:r>
      <w:r w:rsidR="00990B2A" w:rsidRPr="0053182F">
        <w:rPr>
          <w:rFonts w:ascii="Verdana" w:hAnsi="Verdana"/>
          <w:sz w:val="22"/>
          <w:szCs w:val="22"/>
        </w:rPr>
        <w:t xml:space="preserve">warzyszenia </w:t>
      </w:r>
      <w:r w:rsidR="00C44430" w:rsidRPr="0053182F">
        <w:rPr>
          <w:rFonts w:ascii="Verdana" w:hAnsi="Verdana"/>
          <w:sz w:val="22"/>
          <w:szCs w:val="22"/>
        </w:rPr>
        <w:t xml:space="preserve">za 2017 r. </w:t>
      </w:r>
      <w:r w:rsidR="00990B2A" w:rsidRPr="0053182F">
        <w:rPr>
          <w:rFonts w:ascii="Verdana" w:hAnsi="Verdana"/>
          <w:sz w:val="22"/>
          <w:szCs w:val="22"/>
        </w:rPr>
        <w:t>nie odzwierciedlają stanu rzeczywistego</w:t>
      </w:r>
      <w:r w:rsidR="00E74F0C" w:rsidRPr="0053182F">
        <w:rPr>
          <w:rFonts w:ascii="Verdana" w:hAnsi="Verdana"/>
          <w:sz w:val="22"/>
          <w:szCs w:val="22"/>
        </w:rPr>
        <w:t>, co jest niez</w:t>
      </w:r>
      <w:r w:rsidR="00345811" w:rsidRPr="0053182F">
        <w:rPr>
          <w:rFonts w:ascii="Verdana" w:hAnsi="Verdana"/>
          <w:sz w:val="22"/>
          <w:szCs w:val="22"/>
        </w:rPr>
        <w:t xml:space="preserve">godne z art. 24 ust. 2 ustawy </w:t>
      </w:r>
      <w:r w:rsidR="009356EB" w:rsidRPr="0053182F">
        <w:rPr>
          <w:rFonts w:ascii="Verdana" w:hAnsi="Verdana"/>
          <w:sz w:val="22"/>
          <w:szCs w:val="22"/>
        </w:rPr>
        <w:t xml:space="preserve">o </w:t>
      </w:r>
      <w:r w:rsidR="00E74F0C" w:rsidRPr="0053182F">
        <w:rPr>
          <w:rFonts w:ascii="Verdana" w:hAnsi="Verdana"/>
          <w:sz w:val="22"/>
          <w:szCs w:val="22"/>
        </w:rPr>
        <w:t>rachunkowości</w:t>
      </w:r>
      <w:r w:rsidR="00620233">
        <w:rPr>
          <w:rFonts w:ascii="Verdana" w:hAnsi="Verdana"/>
          <w:sz w:val="22"/>
          <w:szCs w:val="22"/>
        </w:rPr>
        <w:t xml:space="preserve"> – strony od 13 do </w:t>
      </w:r>
      <w:r w:rsidR="00345811" w:rsidRPr="0053182F">
        <w:rPr>
          <w:rFonts w:ascii="Verdana" w:hAnsi="Verdana"/>
          <w:sz w:val="22"/>
          <w:szCs w:val="22"/>
        </w:rPr>
        <w:t>14 protokołu kontroli</w:t>
      </w:r>
      <w:r w:rsidR="00E74F0C" w:rsidRPr="0053182F">
        <w:rPr>
          <w:rFonts w:ascii="Verdana" w:hAnsi="Verdana"/>
          <w:sz w:val="22"/>
          <w:szCs w:val="22"/>
        </w:rPr>
        <w:t>;</w:t>
      </w:r>
    </w:p>
    <w:p w:rsidR="008414AF" w:rsidRPr="0053182F" w:rsidRDefault="008414AF" w:rsidP="0053182F">
      <w:pPr>
        <w:pStyle w:val="Akapitzlist"/>
        <w:numPr>
          <w:ilvl w:val="0"/>
          <w:numId w:val="20"/>
        </w:numPr>
        <w:tabs>
          <w:tab w:val="left" w:pos="2982"/>
        </w:tabs>
        <w:suppressAutoHyphens/>
        <w:spacing w:line="276" w:lineRule="auto"/>
        <w:ind w:left="709" w:hanging="283"/>
        <w:rPr>
          <w:rFonts w:ascii="Verdana" w:hAnsi="Verdana"/>
          <w:sz w:val="22"/>
          <w:szCs w:val="22"/>
        </w:rPr>
      </w:pPr>
      <w:r w:rsidRPr="0053182F">
        <w:rPr>
          <w:rFonts w:ascii="Verdana" w:hAnsi="Verdana"/>
          <w:sz w:val="22"/>
          <w:szCs w:val="22"/>
        </w:rPr>
        <w:t xml:space="preserve">nie wyodrębniono ewidencji księgowej kontrolowanego zadania w zakresie kont zespołu „1” i „2”, do czego zobowiązywał § 7 ust. 1 umowy </w:t>
      </w:r>
      <w:r w:rsidR="00BA4268" w:rsidRPr="0053182F">
        <w:rPr>
          <w:rFonts w:ascii="Verdana" w:hAnsi="Verdana"/>
          <w:sz w:val="22"/>
          <w:szCs w:val="22"/>
        </w:rPr>
        <w:t>dotacyjnej</w:t>
      </w:r>
      <w:r w:rsidR="00234104">
        <w:rPr>
          <w:rFonts w:ascii="Verdana" w:hAnsi="Verdana"/>
          <w:sz w:val="22"/>
          <w:szCs w:val="22"/>
        </w:rPr>
        <w:t xml:space="preserve"> – strony</w:t>
      </w:r>
      <w:r w:rsidRPr="0053182F">
        <w:rPr>
          <w:rFonts w:ascii="Verdana" w:hAnsi="Verdana"/>
          <w:sz w:val="22"/>
          <w:szCs w:val="22"/>
        </w:rPr>
        <w:t xml:space="preserve"> 9</w:t>
      </w:r>
      <w:r w:rsidR="00186131" w:rsidRPr="0053182F">
        <w:rPr>
          <w:rFonts w:ascii="Verdana" w:hAnsi="Verdana"/>
          <w:sz w:val="22"/>
          <w:szCs w:val="22"/>
        </w:rPr>
        <w:t xml:space="preserve"> i </w:t>
      </w:r>
      <w:r w:rsidR="00234104">
        <w:rPr>
          <w:rFonts w:ascii="Verdana" w:hAnsi="Verdana"/>
          <w:sz w:val="22"/>
          <w:szCs w:val="22"/>
        </w:rPr>
        <w:t>od 14 do 15 protokołu kontroli,</w:t>
      </w:r>
    </w:p>
    <w:p w:rsidR="00647CBB" w:rsidRPr="0053182F" w:rsidRDefault="00D1090C" w:rsidP="0053182F">
      <w:pPr>
        <w:pStyle w:val="11Trescpisma"/>
        <w:numPr>
          <w:ilvl w:val="0"/>
          <w:numId w:val="9"/>
        </w:numPr>
        <w:tabs>
          <w:tab w:val="clear" w:pos="215"/>
          <w:tab w:val="num" w:pos="426"/>
        </w:tabs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53182F">
        <w:rPr>
          <w:sz w:val="22"/>
          <w:szCs w:val="22"/>
        </w:rPr>
        <w:t>s</w:t>
      </w:r>
      <w:r w:rsidR="00647CBB" w:rsidRPr="0053182F">
        <w:rPr>
          <w:sz w:val="22"/>
          <w:szCs w:val="22"/>
        </w:rPr>
        <w:t xml:space="preserve">tosowane </w:t>
      </w:r>
      <w:r w:rsidR="00345811" w:rsidRPr="0053182F">
        <w:rPr>
          <w:sz w:val="22"/>
          <w:szCs w:val="22"/>
        </w:rPr>
        <w:t xml:space="preserve">w Stowarzyszeniu </w:t>
      </w:r>
      <w:r w:rsidR="00647CBB" w:rsidRPr="0053182F">
        <w:rPr>
          <w:sz w:val="22"/>
          <w:szCs w:val="22"/>
        </w:rPr>
        <w:t xml:space="preserve">zasady pobierania „przedpłat”, </w:t>
      </w:r>
      <w:r w:rsidRPr="0053182F">
        <w:rPr>
          <w:sz w:val="22"/>
          <w:szCs w:val="22"/>
        </w:rPr>
        <w:t>w tym</w:t>
      </w:r>
      <w:r w:rsidR="00647CBB" w:rsidRPr="0053182F">
        <w:rPr>
          <w:sz w:val="22"/>
          <w:szCs w:val="22"/>
        </w:rPr>
        <w:t xml:space="preserve"> kryterium dochodowe</w:t>
      </w:r>
      <w:r w:rsidRPr="0053182F">
        <w:rPr>
          <w:sz w:val="22"/>
          <w:szCs w:val="22"/>
        </w:rPr>
        <w:t xml:space="preserve"> oraz</w:t>
      </w:r>
      <w:r w:rsidR="00647CBB" w:rsidRPr="0053182F">
        <w:rPr>
          <w:sz w:val="22"/>
          <w:szCs w:val="22"/>
        </w:rPr>
        <w:t xml:space="preserve"> uzależnienie kwoty od ilość osób w r</w:t>
      </w:r>
      <w:r w:rsidR="00345811" w:rsidRPr="0053182F">
        <w:rPr>
          <w:sz w:val="22"/>
          <w:szCs w:val="22"/>
        </w:rPr>
        <w:t xml:space="preserve">odzinie, nie zostały określone </w:t>
      </w:r>
      <w:r w:rsidR="00647CBB" w:rsidRPr="0053182F">
        <w:rPr>
          <w:sz w:val="22"/>
          <w:szCs w:val="22"/>
        </w:rPr>
        <w:t>w „Regulaminie Ośro</w:t>
      </w:r>
      <w:r w:rsidR="00234104">
        <w:rPr>
          <w:sz w:val="22"/>
          <w:szCs w:val="22"/>
        </w:rPr>
        <w:t>dka Interwencji Czasowej” – strony od</w:t>
      </w:r>
      <w:r w:rsidR="00647CBB" w:rsidRPr="0053182F">
        <w:rPr>
          <w:sz w:val="22"/>
          <w:szCs w:val="22"/>
        </w:rPr>
        <w:t xml:space="preserve"> </w:t>
      </w:r>
      <w:r w:rsidR="00234104">
        <w:rPr>
          <w:sz w:val="22"/>
          <w:szCs w:val="22"/>
        </w:rPr>
        <w:t xml:space="preserve">11 do </w:t>
      </w:r>
      <w:r w:rsidR="00647CBB" w:rsidRPr="0053182F">
        <w:rPr>
          <w:sz w:val="22"/>
          <w:szCs w:val="22"/>
        </w:rPr>
        <w:t>12 protokołu kontroli,</w:t>
      </w:r>
    </w:p>
    <w:p w:rsidR="00AF541B" w:rsidRPr="0053182F" w:rsidRDefault="00AF541B" w:rsidP="0053182F">
      <w:pPr>
        <w:pStyle w:val="11Trescpisma"/>
        <w:numPr>
          <w:ilvl w:val="0"/>
          <w:numId w:val="9"/>
        </w:numPr>
        <w:tabs>
          <w:tab w:val="clear" w:pos="215"/>
          <w:tab w:val="num" w:pos="426"/>
        </w:tabs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53182F">
        <w:rPr>
          <w:sz w:val="22"/>
          <w:szCs w:val="22"/>
        </w:rPr>
        <w:t xml:space="preserve">w części II.4. sprawozdania </w:t>
      </w:r>
      <w:r w:rsidR="00157167" w:rsidRPr="0053182F">
        <w:rPr>
          <w:sz w:val="22"/>
          <w:szCs w:val="22"/>
        </w:rPr>
        <w:t xml:space="preserve">częściowego </w:t>
      </w:r>
      <w:r w:rsidRPr="0053182F">
        <w:rPr>
          <w:sz w:val="22"/>
          <w:szCs w:val="22"/>
        </w:rPr>
        <w:t>z wykonania zadania publicznego wykazano</w:t>
      </w:r>
      <w:r w:rsidR="00F35FD1" w:rsidRPr="0053182F">
        <w:rPr>
          <w:sz w:val="22"/>
          <w:szCs w:val="22"/>
        </w:rPr>
        <w:t xml:space="preserve"> </w:t>
      </w:r>
      <w:r w:rsidRPr="0053182F">
        <w:rPr>
          <w:sz w:val="22"/>
          <w:szCs w:val="22"/>
        </w:rPr>
        <w:t>w kilku przypadkach inne dane niż wynikaj</w:t>
      </w:r>
      <w:r w:rsidR="00234104">
        <w:rPr>
          <w:sz w:val="22"/>
          <w:szCs w:val="22"/>
        </w:rPr>
        <w:t>ące z dokumentów źródłowych, to jest</w:t>
      </w:r>
      <w:r w:rsidR="00B23D45" w:rsidRPr="0053182F">
        <w:rPr>
          <w:sz w:val="22"/>
          <w:szCs w:val="22"/>
        </w:rPr>
        <w:t xml:space="preserve"> daty wystawienia dokumentu</w:t>
      </w:r>
      <w:r w:rsidR="00F35FD1" w:rsidRPr="0053182F">
        <w:rPr>
          <w:sz w:val="22"/>
          <w:szCs w:val="22"/>
        </w:rPr>
        <w:t xml:space="preserve"> księgowego</w:t>
      </w:r>
      <w:r w:rsidRPr="0053182F">
        <w:rPr>
          <w:sz w:val="22"/>
          <w:szCs w:val="22"/>
        </w:rPr>
        <w:t xml:space="preserve"> </w:t>
      </w:r>
      <w:r w:rsidR="00B23D45" w:rsidRPr="0053182F">
        <w:rPr>
          <w:sz w:val="22"/>
          <w:szCs w:val="22"/>
        </w:rPr>
        <w:t>i daty zapłat</w:t>
      </w:r>
      <w:r w:rsidRPr="0053182F">
        <w:rPr>
          <w:sz w:val="22"/>
          <w:szCs w:val="22"/>
        </w:rPr>
        <w:t>, co jest niezgodne ze wzorem sprawozdania stanowiącym załącznik nr 3 do ro</w:t>
      </w:r>
      <w:r w:rsidR="00234104">
        <w:rPr>
          <w:sz w:val="22"/>
          <w:szCs w:val="22"/>
        </w:rPr>
        <w:t xml:space="preserve">zporządzenia </w:t>
      </w:r>
      <w:proofErr w:type="spellStart"/>
      <w:r w:rsidR="00234104">
        <w:rPr>
          <w:sz w:val="22"/>
          <w:szCs w:val="22"/>
        </w:rPr>
        <w:t>MPiPS</w:t>
      </w:r>
      <w:proofErr w:type="spellEnd"/>
      <w:r w:rsidR="00234104">
        <w:rPr>
          <w:sz w:val="22"/>
          <w:szCs w:val="22"/>
        </w:rPr>
        <w:t xml:space="preserve"> z dnia 15 grudnia 2010 r. (Dz. U. z 2011 </w:t>
      </w:r>
      <w:r w:rsidRPr="0053182F">
        <w:rPr>
          <w:sz w:val="22"/>
          <w:szCs w:val="22"/>
        </w:rPr>
        <w:t>r. Nr 6, poz</w:t>
      </w:r>
      <w:r w:rsidR="00234104">
        <w:rPr>
          <w:sz w:val="22"/>
          <w:szCs w:val="22"/>
        </w:rPr>
        <w:t>ycja</w:t>
      </w:r>
      <w:r w:rsidRPr="0053182F">
        <w:rPr>
          <w:sz w:val="22"/>
          <w:szCs w:val="22"/>
        </w:rPr>
        <w:t xml:space="preserve"> 25) </w:t>
      </w:r>
      <w:r w:rsidR="00234104">
        <w:rPr>
          <w:sz w:val="22"/>
          <w:szCs w:val="22"/>
        </w:rPr>
        <w:t>i z punktu</w:t>
      </w:r>
      <w:r w:rsidRPr="0053182F">
        <w:rPr>
          <w:sz w:val="22"/>
          <w:szCs w:val="22"/>
        </w:rPr>
        <w:t xml:space="preserve"> 9 </w:t>
      </w:r>
      <w:r w:rsidR="00234104">
        <w:rPr>
          <w:sz w:val="22"/>
          <w:szCs w:val="22"/>
        </w:rPr>
        <w:t>przypisu w tym załączniku – strona</w:t>
      </w:r>
      <w:r w:rsidRPr="0053182F">
        <w:rPr>
          <w:sz w:val="22"/>
          <w:szCs w:val="22"/>
        </w:rPr>
        <w:t xml:space="preserve"> </w:t>
      </w:r>
      <w:r w:rsidR="00F35FD1" w:rsidRPr="0053182F">
        <w:rPr>
          <w:sz w:val="22"/>
          <w:szCs w:val="22"/>
        </w:rPr>
        <w:t>25</w:t>
      </w:r>
      <w:r w:rsidRPr="0053182F">
        <w:rPr>
          <w:sz w:val="22"/>
          <w:szCs w:val="22"/>
        </w:rPr>
        <w:t xml:space="preserve"> protokołu kontroli</w:t>
      </w:r>
      <w:r w:rsidR="0021769E" w:rsidRPr="0053182F">
        <w:rPr>
          <w:sz w:val="22"/>
          <w:szCs w:val="22"/>
        </w:rPr>
        <w:t>,</w:t>
      </w:r>
    </w:p>
    <w:p w:rsidR="00FB6927" w:rsidRPr="00234104" w:rsidRDefault="0021769E" w:rsidP="00234104">
      <w:pPr>
        <w:pStyle w:val="11Trescpisma"/>
        <w:numPr>
          <w:ilvl w:val="0"/>
          <w:numId w:val="9"/>
        </w:numPr>
        <w:tabs>
          <w:tab w:val="clear" w:pos="215"/>
          <w:tab w:val="num" w:pos="426"/>
        </w:tabs>
        <w:suppressAutoHyphens/>
        <w:spacing w:before="0" w:after="200" w:line="276" w:lineRule="auto"/>
        <w:ind w:left="425" w:hanging="425"/>
        <w:jc w:val="left"/>
        <w:rPr>
          <w:sz w:val="22"/>
          <w:szCs w:val="22"/>
        </w:rPr>
      </w:pPr>
      <w:r w:rsidRPr="0053182F">
        <w:rPr>
          <w:sz w:val="22"/>
          <w:szCs w:val="22"/>
        </w:rPr>
        <w:t xml:space="preserve">Stowarzyszenie nie udokumentowało, że </w:t>
      </w:r>
      <w:r w:rsidR="00C03A27" w:rsidRPr="0053182F">
        <w:rPr>
          <w:sz w:val="22"/>
          <w:szCs w:val="22"/>
        </w:rPr>
        <w:t xml:space="preserve">osoba </w:t>
      </w:r>
      <w:r w:rsidRPr="0053182F">
        <w:rPr>
          <w:sz w:val="22"/>
          <w:szCs w:val="22"/>
        </w:rPr>
        <w:t xml:space="preserve">zatrudniona </w:t>
      </w:r>
      <w:r w:rsidR="00C03A27" w:rsidRPr="0053182F">
        <w:rPr>
          <w:sz w:val="22"/>
          <w:szCs w:val="22"/>
        </w:rPr>
        <w:t>na podstawie umów zlecenie,</w:t>
      </w:r>
      <w:r w:rsidR="00345811" w:rsidRPr="0053182F">
        <w:rPr>
          <w:sz w:val="22"/>
          <w:szCs w:val="22"/>
        </w:rPr>
        <w:t xml:space="preserve"> mająca</w:t>
      </w:r>
      <w:r w:rsidRPr="0053182F">
        <w:rPr>
          <w:sz w:val="22"/>
          <w:szCs w:val="22"/>
        </w:rPr>
        <w:t xml:space="preserve"> wykonywać czynności polegające na poradnictwie prawnym z zakresu spraw rodzinnych, alimentacyjnych, rozwodowych, jak również </w:t>
      </w:r>
      <w:r w:rsidR="00157167" w:rsidRPr="0053182F">
        <w:rPr>
          <w:sz w:val="22"/>
          <w:szCs w:val="22"/>
        </w:rPr>
        <w:t xml:space="preserve">na </w:t>
      </w:r>
      <w:r w:rsidRPr="0053182F">
        <w:rPr>
          <w:sz w:val="22"/>
          <w:szCs w:val="22"/>
        </w:rPr>
        <w:t xml:space="preserve">pisaniu pozwów oraz </w:t>
      </w:r>
      <w:r w:rsidR="00157167" w:rsidRPr="0053182F">
        <w:rPr>
          <w:sz w:val="22"/>
          <w:szCs w:val="22"/>
        </w:rPr>
        <w:t xml:space="preserve">na </w:t>
      </w:r>
      <w:r w:rsidRPr="0053182F">
        <w:rPr>
          <w:sz w:val="22"/>
          <w:szCs w:val="22"/>
        </w:rPr>
        <w:t>reprezentacji w sądzie</w:t>
      </w:r>
      <w:r w:rsidR="00345811" w:rsidRPr="0053182F">
        <w:rPr>
          <w:sz w:val="22"/>
          <w:szCs w:val="22"/>
        </w:rPr>
        <w:t>,</w:t>
      </w:r>
      <w:r w:rsidRPr="0053182F">
        <w:rPr>
          <w:sz w:val="22"/>
          <w:szCs w:val="22"/>
        </w:rPr>
        <w:t xml:space="preserve"> posiada kwalifikacje </w:t>
      </w:r>
      <w:r w:rsidR="00C03A27" w:rsidRPr="0053182F">
        <w:rPr>
          <w:sz w:val="22"/>
          <w:szCs w:val="22"/>
        </w:rPr>
        <w:t xml:space="preserve">wskazane w części V.I. oferty, </w:t>
      </w:r>
      <w:r w:rsidR="00234104">
        <w:rPr>
          <w:sz w:val="22"/>
          <w:szCs w:val="22"/>
        </w:rPr>
        <w:t>to jest cytuje</w:t>
      </w:r>
      <w:r w:rsidRPr="0053182F">
        <w:rPr>
          <w:sz w:val="22"/>
          <w:szCs w:val="22"/>
        </w:rPr>
        <w:t>: „Prawnik – wyk</w:t>
      </w:r>
      <w:r w:rsidR="00C03A27" w:rsidRPr="0053182F">
        <w:rPr>
          <w:sz w:val="22"/>
          <w:szCs w:val="22"/>
        </w:rPr>
        <w:t>ształcenie prawnicze – adwok</w:t>
      </w:r>
      <w:r w:rsidR="00234104">
        <w:rPr>
          <w:sz w:val="22"/>
          <w:szCs w:val="22"/>
        </w:rPr>
        <w:t xml:space="preserve">at” – strony od 24 do </w:t>
      </w:r>
      <w:r w:rsidR="00C03A27" w:rsidRPr="0053182F">
        <w:rPr>
          <w:sz w:val="22"/>
          <w:szCs w:val="22"/>
        </w:rPr>
        <w:t>25 protokołu kontroli.</w:t>
      </w:r>
    </w:p>
    <w:p w:rsidR="00501FFC" w:rsidRPr="0053182F" w:rsidRDefault="00501FFC" w:rsidP="00234104">
      <w:pPr>
        <w:pStyle w:val="11Trescpisma"/>
        <w:tabs>
          <w:tab w:val="left" w:pos="540"/>
        </w:tabs>
        <w:suppressAutoHyphens/>
        <w:spacing w:before="0" w:after="200" w:line="276" w:lineRule="auto"/>
        <w:jc w:val="left"/>
        <w:rPr>
          <w:sz w:val="22"/>
          <w:szCs w:val="22"/>
        </w:rPr>
      </w:pPr>
      <w:r w:rsidRPr="0053182F">
        <w:rPr>
          <w:sz w:val="22"/>
          <w:szCs w:val="22"/>
        </w:rPr>
        <w:t xml:space="preserve">Na podstawie § 19 ust. 11 Zarządzenia </w:t>
      </w:r>
      <w:r w:rsidR="00A24169" w:rsidRPr="0053182F">
        <w:rPr>
          <w:sz w:val="22"/>
          <w:szCs w:val="22"/>
        </w:rPr>
        <w:t xml:space="preserve">nr 8284/17 Prezydenta Wrocławia </w:t>
      </w:r>
      <w:r w:rsidR="00234104">
        <w:rPr>
          <w:sz w:val="22"/>
          <w:szCs w:val="22"/>
        </w:rPr>
        <w:t xml:space="preserve">z dnia 26 października </w:t>
      </w:r>
      <w:r w:rsidRPr="0053182F">
        <w:rPr>
          <w:sz w:val="22"/>
          <w:szCs w:val="22"/>
        </w:rPr>
        <w:t>2017 r. przekazuję wystąpienie pokontrolne oraz wnoszę</w:t>
      </w:r>
      <w:r w:rsidR="00A24169" w:rsidRPr="0053182F">
        <w:rPr>
          <w:sz w:val="22"/>
          <w:szCs w:val="22"/>
        </w:rPr>
        <w:t xml:space="preserve"> </w:t>
      </w:r>
      <w:r w:rsidRPr="0053182F">
        <w:rPr>
          <w:sz w:val="22"/>
          <w:szCs w:val="22"/>
        </w:rPr>
        <w:t>o podjęcie stosownych działań zapewniający</w:t>
      </w:r>
      <w:r w:rsidR="00A24169" w:rsidRPr="0053182F">
        <w:rPr>
          <w:sz w:val="22"/>
          <w:szCs w:val="22"/>
        </w:rPr>
        <w:t xml:space="preserve">ch wyeliminowanie stwierdzonych </w:t>
      </w:r>
      <w:r w:rsidRPr="0053182F">
        <w:rPr>
          <w:sz w:val="22"/>
          <w:szCs w:val="22"/>
        </w:rPr>
        <w:t>w toku kontroli nieprawidłowości.</w:t>
      </w:r>
    </w:p>
    <w:p w:rsidR="00501FFC" w:rsidRPr="0053182F" w:rsidRDefault="00501FFC" w:rsidP="00234104">
      <w:pPr>
        <w:pStyle w:val="16Sporzadzil"/>
        <w:suppressAutoHyphens/>
        <w:spacing w:after="360" w:line="276" w:lineRule="auto"/>
        <w:jc w:val="left"/>
        <w:rPr>
          <w:sz w:val="22"/>
          <w:szCs w:val="22"/>
          <w:lang w:eastAsia="ar-SA"/>
        </w:rPr>
      </w:pPr>
      <w:r w:rsidRPr="0053182F">
        <w:rPr>
          <w:sz w:val="22"/>
          <w:szCs w:val="22"/>
          <w:lang w:eastAsia="ar-SA"/>
        </w:rPr>
        <w:t>O podjętych działaniach należy powiadomić Wydz</w:t>
      </w:r>
      <w:r w:rsidR="00234104">
        <w:rPr>
          <w:sz w:val="22"/>
          <w:szCs w:val="22"/>
          <w:lang w:eastAsia="ar-SA"/>
        </w:rPr>
        <w:t xml:space="preserve">iał Kontroli w terminie 30 dni </w:t>
      </w:r>
      <w:r w:rsidRPr="0053182F">
        <w:rPr>
          <w:sz w:val="22"/>
          <w:szCs w:val="22"/>
          <w:lang w:eastAsia="ar-SA"/>
        </w:rPr>
        <w:t>od dnia doręczenia niniejszego pisma.</w:t>
      </w:r>
    </w:p>
    <w:p w:rsidR="00B540F3" w:rsidRDefault="00234104" w:rsidP="00234104">
      <w:pPr>
        <w:pStyle w:val="18Zalacznikilista"/>
        <w:suppressAutoHyphens/>
        <w:spacing w:after="120" w:line="276" w:lineRule="auto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234104" w:rsidRDefault="00234104" w:rsidP="00234104">
      <w:pPr>
        <w:pStyle w:val="18Zalacznikilista"/>
        <w:suppressAutoHyphens/>
        <w:spacing w:after="120" w:line="276" w:lineRule="auto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Małgorzata Fronia</w:t>
      </w:r>
    </w:p>
    <w:p w:rsidR="00FB6927" w:rsidRPr="0053182F" w:rsidRDefault="00234104" w:rsidP="00234104">
      <w:pPr>
        <w:pStyle w:val="18Zalacznikilista"/>
        <w:suppressAutoHyphens/>
        <w:spacing w:after="360" w:line="276" w:lineRule="auto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EA1C6E" w:rsidRPr="0053182F" w:rsidRDefault="00EA1C6E" w:rsidP="0053182F">
      <w:pPr>
        <w:pStyle w:val="17Zalaczniki"/>
        <w:suppressAutoHyphens/>
        <w:spacing w:before="0" w:line="276" w:lineRule="auto"/>
        <w:jc w:val="left"/>
        <w:rPr>
          <w:sz w:val="22"/>
          <w:szCs w:val="22"/>
        </w:rPr>
      </w:pPr>
      <w:r w:rsidRPr="0053182F">
        <w:rPr>
          <w:sz w:val="22"/>
          <w:szCs w:val="22"/>
        </w:rPr>
        <w:t>Załącznik w wersji elektronicznej:</w:t>
      </w:r>
    </w:p>
    <w:p w:rsidR="00EA1C6E" w:rsidRPr="0053182F" w:rsidRDefault="00EA1C6E" w:rsidP="00234104">
      <w:pPr>
        <w:pStyle w:val="18Zalacznikilista"/>
        <w:tabs>
          <w:tab w:val="clear" w:pos="720"/>
        </w:tabs>
        <w:suppressAutoHyphens/>
        <w:spacing w:after="200" w:line="276" w:lineRule="auto"/>
        <w:ind w:left="0" w:firstLine="0"/>
        <w:jc w:val="left"/>
        <w:rPr>
          <w:sz w:val="22"/>
          <w:szCs w:val="22"/>
        </w:rPr>
      </w:pPr>
      <w:r w:rsidRPr="0053182F">
        <w:rPr>
          <w:sz w:val="22"/>
          <w:szCs w:val="22"/>
        </w:rPr>
        <w:t>Protokół kontroli nr WKN-KF.1711.</w:t>
      </w:r>
      <w:r w:rsidR="00C85243" w:rsidRPr="0053182F">
        <w:rPr>
          <w:sz w:val="22"/>
          <w:szCs w:val="22"/>
        </w:rPr>
        <w:t>24</w:t>
      </w:r>
      <w:r w:rsidR="007F7A96" w:rsidRPr="0053182F">
        <w:rPr>
          <w:sz w:val="22"/>
          <w:szCs w:val="22"/>
        </w:rPr>
        <w:t>.2018</w:t>
      </w:r>
    </w:p>
    <w:p w:rsidR="00EA1C6E" w:rsidRPr="0053182F" w:rsidRDefault="00EA1C6E" w:rsidP="0053182F">
      <w:pPr>
        <w:pStyle w:val="19Dowiadomosci"/>
        <w:suppressAutoHyphens/>
        <w:spacing w:before="0" w:line="276" w:lineRule="auto"/>
        <w:jc w:val="left"/>
        <w:rPr>
          <w:sz w:val="22"/>
          <w:szCs w:val="22"/>
        </w:rPr>
      </w:pPr>
      <w:r w:rsidRPr="0053182F">
        <w:rPr>
          <w:sz w:val="22"/>
          <w:szCs w:val="22"/>
        </w:rPr>
        <w:lastRenderedPageBreak/>
        <w:t>Do wiadomości:</w:t>
      </w:r>
    </w:p>
    <w:p w:rsidR="00501FFC" w:rsidRPr="0053182F" w:rsidRDefault="00501FFC" w:rsidP="0053182F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/>
        <w:jc w:val="left"/>
        <w:rPr>
          <w:sz w:val="22"/>
          <w:szCs w:val="22"/>
        </w:rPr>
      </w:pPr>
      <w:r w:rsidRPr="0053182F">
        <w:rPr>
          <w:sz w:val="22"/>
          <w:szCs w:val="22"/>
        </w:rPr>
        <w:t>Pan</w:t>
      </w:r>
      <w:r w:rsidR="00C85243" w:rsidRPr="0053182F">
        <w:rPr>
          <w:sz w:val="22"/>
          <w:szCs w:val="22"/>
        </w:rPr>
        <w:t xml:space="preserve">i Beata Bernacka </w:t>
      </w:r>
      <w:r w:rsidRPr="0053182F">
        <w:rPr>
          <w:sz w:val="22"/>
          <w:szCs w:val="22"/>
        </w:rPr>
        <w:t xml:space="preserve">– Dyrektor </w:t>
      </w:r>
      <w:r w:rsidR="00C85243" w:rsidRPr="0053182F">
        <w:rPr>
          <w:sz w:val="22"/>
          <w:szCs w:val="22"/>
        </w:rPr>
        <w:t>Wydziału Partycypacji Społecznej</w:t>
      </w:r>
      <w:r w:rsidRPr="0053182F">
        <w:rPr>
          <w:sz w:val="22"/>
          <w:szCs w:val="22"/>
        </w:rPr>
        <w:t xml:space="preserve"> UMW</w:t>
      </w:r>
    </w:p>
    <w:p w:rsidR="00501FFC" w:rsidRPr="0053182F" w:rsidRDefault="00501FFC" w:rsidP="0053182F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/>
        <w:jc w:val="left"/>
        <w:rPr>
          <w:sz w:val="22"/>
          <w:szCs w:val="22"/>
        </w:rPr>
      </w:pPr>
      <w:r w:rsidRPr="0053182F">
        <w:rPr>
          <w:sz w:val="22"/>
          <w:szCs w:val="22"/>
        </w:rPr>
        <w:t>Pani Magdalena Bulik – Nowińska – Dyrektor Wydziału Księgowości UMW</w:t>
      </w:r>
    </w:p>
    <w:p w:rsidR="007A7B22" w:rsidRPr="0053182F" w:rsidRDefault="00234104" w:rsidP="0053182F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501FFC" w:rsidRPr="0053182F">
        <w:rPr>
          <w:sz w:val="22"/>
          <w:szCs w:val="22"/>
        </w:rPr>
        <w:t>a</w:t>
      </w:r>
    </w:p>
    <w:sectPr w:rsidR="007A7B22" w:rsidRPr="0053182F" w:rsidSect="00410740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104" w:rsidRDefault="00234104">
      <w:r>
        <w:separator/>
      </w:r>
    </w:p>
  </w:endnote>
  <w:endnote w:type="continuationSeparator" w:id="0">
    <w:p w:rsidR="00234104" w:rsidRDefault="00234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104" w:rsidRDefault="0023410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106973">
      <w:rPr>
        <w:noProof/>
        <w:sz w:val="14"/>
        <w:szCs w:val="14"/>
      </w:rPr>
      <w:t>4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106973">
      <w:rPr>
        <w:noProof/>
        <w:sz w:val="14"/>
        <w:szCs w:val="14"/>
      </w:rPr>
      <w:t>4</w:t>
    </w:r>
    <w:r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104" w:rsidRDefault="00234104">
    <w:pPr>
      <w:pStyle w:val="Stopka"/>
    </w:pPr>
  </w:p>
  <w:p w:rsidR="00234104" w:rsidRDefault="00234104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104" w:rsidRDefault="00234104">
      <w:r>
        <w:separator/>
      </w:r>
    </w:p>
  </w:footnote>
  <w:footnote w:type="continuationSeparator" w:id="0">
    <w:p w:rsidR="00234104" w:rsidRDefault="002341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104" w:rsidRDefault="0023410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104" w:rsidRDefault="00234104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C30C01"/>
    <w:multiLevelType w:val="hybridMultilevel"/>
    <w:tmpl w:val="44BC4944"/>
    <w:lvl w:ilvl="0" w:tplc="04150013">
      <w:start w:val="1"/>
      <w:numFmt w:val="upperRoman"/>
      <w:lvlText w:val="%1."/>
      <w:lvlJc w:val="righ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4">
    <w:nsid w:val="116F11D5"/>
    <w:multiLevelType w:val="hybridMultilevel"/>
    <w:tmpl w:val="77708386"/>
    <w:lvl w:ilvl="0" w:tplc="0DE0904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45F3975"/>
    <w:multiLevelType w:val="hybridMultilevel"/>
    <w:tmpl w:val="02EC6C88"/>
    <w:lvl w:ilvl="0" w:tplc="C5561A1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224020"/>
    <w:multiLevelType w:val="hybridMultilevel"/>
    <w:tmpl w:val="B0BA7FE8"/>
    <w:lvl w:ilvl="0" w:tplc="076280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FF759B"/>
    <w:multiLevelType w:val="hybridMultilevel"/>
    <w:tmpl w:val="F84ADE1E"/>
    <w:lvl w:ilvl="0" w:tplc="04150017">
      <w:start w:val="1"/>
      <w:numFmt w:val="lowerLetter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9">
    <w:nsid w:val="204B1239"/>
    <w:multiLevelType w:val="hybridMultilevel"/>
    <w:tmpl w:val="FEEA012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545736B"/>
    <w:multiLevelType w:val="hybridMultilevel"/>
    <w:tmpl w:val="2422942E"/>
    <w:lvl w:ilvl="0" w:tplc="04150019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5E90BB5"/>
    <w:multiLevelType w:val="hybridMultilevel"/>
    <w:tmpl w:val="AD32DE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16E336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7A4258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F284A15"/>
    <w:multiLevelType w:val="hybridMultilevel"/>
    <w:tmpl w:val="A71A22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1219D"/>
    <w:multiLevelType w:val="hybridMultilevel"/>
    <w:tmpl w:val="F938987A"/>
    <w:lvl w:ilvl="0" w:tplc="175EF9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013E78"/>
    <w:multiLevelType w:val="hybridMultilevel"/>
    <w:tmpl w:val="06B6E6A8"/>
    <w:lvl w:ilvl="0" w:tplc="0762806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6BAC27A6">
      <w:start w:val="91"/>
      <w:numFmt w:val="bullet"/>
      <w:lvlText w:val="-"/>
      <w:lvlJc w:val="left"/>
      <w:pPr>
        <w:tabs>
          <w:tab w:val="num" w:pos="1840"/>
        </w:tabs>
        <w:ind w:left="1840" w:hanging="397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6">
    <w:nsid w:val="3FF729E3"/>
    <w:multiLevelType w:val="hybridMultilevel"/>
    <w:tmpl w:val="5B0EBC10"/>
    <w:lvl w:ilvl="0" w:tplc="04150013">
      <w:start w:val="1"/>
      <w:numFmt w:val="upperRoman"/>
      <w:lvlText w:val="%1."/>
      <w:lvlJc w:val="righ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6C62DE"/>
    <w:multiLevelType w:val="hybridMultilevel"/>
    <w:tmpl w:val="5B206E18"/>
    <w:lvl w:ilvl="0" w:tplc="577A7E7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64A85329"/>
    <w:multiLevelType w:val="hybridMultilevel"/>
    <w:tmpl w:val="8378F510"/>
    <w:lvl w:ilvl="0" w:tplc="CB6C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0"/>
  </w:num>
  <w:num w:numId="4">
    <w:abstractNumId w:val="18"/>
  </w:num>
  <w:num w:numId="5">
    <w:abstractNumId w:val="15"/>
  </w:num>
  <w:num w:numId="6">
    <w:abstractNumId w:val="11"/>
  </w:num>
  <w:num w:numId="7">
    <w:abstractNumId w:val="7"/>
    <w:lvlOverride w:ilvl="0">
      <w:startOverride w:val="1"/>
    </w:lvlOverride>
  </w:num>
  <w:num w:numId="8">
    <w:abstractNumId w:val="4"/>
  </w:num>
  <w:num w:numId="9">
    <w:abstractNumId w:val="3"/>
  </w:num>
  <w:num w:numId="10">
    <w:abstractNumId w:val="14"/>
  </w:num>
  <w:num w:numId="11">
    <w:abstractNumId w:val="9"/>
  </w:num>
  <w:num w:numId="12">
    <w:abstractNumId w:val="12"/>
  </w:num>
  <w:num w:numId="13">
    <w:abstractNumId w:val="10"/>
  </w:num>
  <w:num w:numId="14">
    <w:abstractNumId w:val="2"/>
  </w:num>
  <w:num w:numId="15">
    <w:abstractNumId w:val="13"/>
  </w:num>
  <w:num w:numId="16">
    <w:abstractNumId w:val="16"/>
  </w:num>
  <w:num w:numId="17">
    <w:abstractNumId w:val="6"/>
  </w:num>
  <w:num w:numId="18">
    <w:abstractNumId w:val="17"/>
  </w:num>
  <w:num w:numId="19">
    <w:abstractNumId w:val="5"/>
  </w:num>
  <w:num w:numId="20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12B30"/>
    <w:rsid w:val="00041289"/>
    <w:rsid w:val="00106973"/>
    <w:rsid w:val="00157167"/>
    <w:rsid w:val="00177087"/>
    <w:rsid w:val="00181B68"/>
    <w:rsid w:val="00182769"/>
    <w:rsid w:val="00186131"/>
    <w:rsid w:val="001E7BDF"/>
    <w:rsid w:val="001F0F9B"/>
    <w:rsid w:val="0021666A"/>
    <w:rsid w:val="0021769E"/>
    <w:rsid w:val="00234104"/>
    <w:rsid w:val="00244B65"/>
    <w:rsid w:val="002C1F7F"/>
    <w:rsid w:val="002F3AF9"/>
    <w:rsid w:val="00345811"/>
    <w:rsid w:val="00397123"/>
    <w:rsid w:val="00397FA4"/>
    <w:rsid w:val="003A111D"/>
    <w:rsid w:val="003B32C1"/>
    <w:rsid w:val="003D3B44"/>
    <w:rsid w:val="003E400E"/>
    <w:rsid w:val="00410740"/>
    <w:rsid w:val="004340CE"/>
    <w:rsid w:val="00450541"/>
    <w:rsid w:val="004E4512"/>
    <w:rsid w:val="004F3086"/>
    <w:rsid w:val="00501FFC"/>
    <w:rsid w:val="00522884"/>
    <w:rsid w:val="005315B5"/>
    <w:rsid w:val="0053182F"/>
    <w:rsid w:val="005706F0"/>
    <w:rsid w:val="005729EC"/>
    <w:rsid w:val="005A7F8D"/>
    <w:rsid w:val="005D6D7F"/>
    <w:rsid w:val="00620233"/>
    <w:rsid w:val="00647CBB"/>
    <w:rsid w:val="00655183"/>
    <w:rsid w:val="00661E86"/>
    <w:rsid w:val="006A1424"/>
    <w:rsid w:val="006E0204"/>
    <w:rsid w:val="007304B6"/>
    <w:rsid w:val="00730AE8"/>
    <w:rsid w:val="00767E91"/>
    <w:rsid w:val="007917AF"/>
    <w:rsid w:val="007A2A19"/>
    <w:rsid w:val="007A7B22"/>
    <w:rsid w:val="007B70AA"/>
    <w:rsid w:val="007D3D96"/>
    <w:rsid w:val="007D5562"/>
    <w:rsid w:val="007F7A96"/>
    <w:rsid w:val="00811435"/>
    <w:rsid w:val="00836CDA"/>
    <w:rsid w:val="008414AF"/>
    <w:rsid w:val="00871E57"/>
    <w:rsid w:val="008C4D9A"/>
    <w:rsid w:val="008D0B09"/>
    <w:rsid w:val="009019F1"/>
    <w:rsid w:val="009356EB"/>
    <w:rsid w:val="00990B2A"/>
    <w:rsid w:val="00A001FB"/>
    <w:rsid w:val="00A163E5"/>
    <w:rsid w:val="00A24169"/>
    <w:rsid w:val="00A72F75"/>
    <w:rsid w:val="00A914A0"/>
    <w:rsid w:val="00AA1127"/>
    <w:rsid w:val="00AA4323"/>
    <w:rsid w:val="00AB2A45"/>
    <w:rsid w:val="00AF541B"/>
    <w:rsid w:val="00B04DA5"/>
    <w:rsid w:val="00B23D45"/>
    <w:rsid w:val="00B25054"/>
    <w:rsid w:val="00B41B8E"/>
    <w:rsid w:val="00B540F3"/>
    <w:rsid w:val="00B632B3"/>
    <w:rsid w:val="00B7337B"/>
    <w:rsid w:val="00B77DFF"/>
    <w:rsid w:val="00BA4268"/>
    <w:rsid w:val="00BE5BEF"/>
    <w:rsid w:val="00BF715F"/>
    <w:rsid w:val="00C00DEC"/>
    <w:rsid w:val="00C03A27"/>
    <w:rsid w:val="00C101AA"/>
    <w:rsid w:val="00C14A2C"/>
    <w:rsid w:val="00C44430"/>
    <w:rsid w:val="00C560B9"/>
    <w:rsid w:val="00C85243"/>
    <w:rsid w:val="00CC3DAF"/>
    <w:rsid w:val="00CE0F96"/>
    <w:rsid w:val="00D1090C"/>
    <w:rsid w:val="00D32D29"/>
    <w:rsid w:val="00D34942"/>
    <w:rsid w:val="00D415EB"/>
    <w:rsid w:val="00D50B8A"/>
    <w:rsid w:val="00D553BB"/>
    <w:rsid w:val="00D62657"/>
    <w:rsid w:val="00D72EAC"/>
    <w:rsid w:val="00D8565A"/>
    <w:rsid w:val="00DA37D3"/>
    <w:rsid w:val="00DA52E3"/>
    <w:rsid w:val="00DA7D64"/>
    <w:rsid w:val="00DC2ACC"/>
    <w:rsid w:val="00E575C1"/>
    <w:rsid w:val="00E716C9"/>
    <w:rsid w:val="00E74F0C"/>
    <w:rsid w:val="00E917FC"/>
    <w:rsid w:val="00EA1C6E"/>
    <w:rsid w:val="00EE1FF0"/>
    <w:rsid w:val="00EF136A"/>
    <w:rsid w:val="00F35FD1"/>
    <w:rsid w:val="00F44F9F"/>
    <w:rsid w:val="00FA4F83"/>
    <w:rsid w:val="00FB6927"/>
    <w:rsid w:val="00FC6E0F"/>
    <w:rsid w:val="00FD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74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2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 w:val="20"/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spacing w:after="120"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3"/>
      </w:numPr>
      <w:suppressAutoHyphens/>
    </w:pPr>
    <w:rPr>
      <w:rFonts w:ascii="Verdana" w:hAnsi="Verdana"/>
      <w:bCs/>
      <w:sz w:val="20"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A001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49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49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494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49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4942"/>
    <w:rPr>
      <w:b/>
      <w:bCs/>
    </w:rPr>
  </w:style>
  <w:style w:type="character" w:customStyle="1" w:styleId="WW8Num11z0">
    <w:name w:val="WW8Num11z0"/>
    <w:rsid w:val="00450541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4C442-6367-42F2-B27B-2ACEBB75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74</TotalTime>
  <Pages>4</Pages>
  <Words>959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6619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ummacz09</cp:lastModifiedBy>
  <cp:revision>4</cp:revision>
  <cp:lastPrinted>2019-02-28T11:11:00Z</cp:lastPrinted>
  <dcterms:created xsi:type="dcterms:W3CDTF">2020-03-25T07:15:00Z</dcterms:created>
  <dcterms:modified xsi:type="dcterms:W3CDTF">2022-04-07T06:16:00Z</dcterms:modified>
</cp:coreProperties>
</file>