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37" w:rsidRPr="00DF38A7" w:rsidRDefault="00805537" w:rsidP="00DF38A7">
      <w:pPr>
        <w:pStyle w:val="Nagwek1"/>
        <w:spacing w:line="360" w:lineRule="auto"/>
        <w:ind w:right="141"/>
        <w:jc w:val="right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B211AF">
        <w:rPr>
          <w:rFonts w:ascii="Verdana" w:hAnsi="Verdana"/>
          <w:b w:val="0"/>
          <w:bCs/>
          <w:sz w:val="22"/>
          <w:szCs w:val="22"/>
        </w:rPr>
        <w:t>7783/22</w:t>
      </w:r>
    </w:p>
    <w:p w:rsidR="00805537" w:rsidRPr="00DF38A7" w:rsidRDefault="002B7094" w:rsidP="00DF38A7">
      <w:pPr>
        <w:spacing w:line="360" w:lineRule="auto"/>
        <w:ind w:right="141"/>
        <w:jc w:val="right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:rsidR="00805537" w:rsidRPr="00DF38A7" w:rsidRDefault="00805537" w:rsidP="00DF38A7">
      <w:pPr>
        <w:spacing w:line="360" w:lineRule="auto"/>
        <w:ind w:right="141"/>
        <w:jc w:val="right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B211AF">
        <w:rPr>
          <w:rFonts w:ascii="Verdana" w:hAnsi="Verdana"/>
          <w:sz w:val="22"/>
          <w:szCs w:val="22"/>
        </w:rPr>
        <w:t>31 maja 2022 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r w:rsidR="00883DB6" w:rsidRPr="00DF38A7">
        <w:rPr>
          <w:rFonts w:ascii="Verdana" w:hAnsi="Verdana"/>
          <w:b w:val="0"/>
          <w:sz w:val="22"/>
          <w:szCs w:val="22"/>
        </w:rPr>
        <w:t>WNS.BSL/P/LM/</w:t>
      </w:r>
      <w:r w:rsidR="00B211AF">
        <w:rPr>
          <w:rFonts w:ascii="Verdana" w:hAnsi="Verdana"/>
          <w:b w:val="0"/>
          <w:sz w:val="22"/>
          <w:szCs w:val="22"/>
        </w:rPr>
        <w:t>195</w:t>
      </w:r>
      <w:r w:rsidR="00883DB6" w:rsidRPr="00DF38A7">
        <w:rPr>
          <w:rFonts w:ascii="Verdana" w:hAnsi="Verdana"/>
          <w:b w:val="0"/>
          <w:sz w:val="22"/>
          <w:szCs w:val="22"/>
        </w:rPr>
        <w:t>/2</w:t>
      </w:r>
      <w:r w:rsidR="00E02B56">
        <w:rPr>
          <w:rFonts w:ascii="Verdana" w:hAnsi="Verdana"/>
          <w:b w:val="0"/>
          <w:sz w:val="22"/>
          <w:szCs w:val="22"/>
        </w:rPr>
        <w:t>2</w:t>
      </w:r>
      <w:r w:rsidR="001F3C80" w:rsidRPr="00DF38A7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 xml:space="preserve">z dnia </w:t>
      </w:r>
      <w:r w:rsidR="00B211AF">
        <w:rPr>
          <w:rFonts w:ascii="Verdana" w:hAnsi="Verdana"/>
          <w:b w:val="0"/>
          <w:sz w:val="22"/>
          <w:szCs w:val="22"/>
        </w:rPr>
        <w:t>31.05.2022</w:t>
      </w:r>
      <w:r w:rsidR="0058335B" w:rsidRPr="00DF38A7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>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:rsidR="00805537" w:rsidRPr="00DF38A7" w:rsidRDefault="002F6C4E" w:rsidP="002F6C4E">
      <w:pPr>
        <w:spacing w:before="120"/>
        <w:ind w:right="142"/>
        <w:rPr>
          <w:rFonts w:ascii="Verdana" w:hAnsi="Verdana"/>
          <w:sz w:val="22"/>
          <w:szCs w:val="22"/>
        </w:rPr>
      </w:pPr>
      <w:r w:rsidRPr="00E11F39">
        <w:rPr>
          <w:rFonts w:ascii="Verdana" w:hAnsi="Verdana"/>
          <w:sz w:val="22"/>
          <w:szCs w:val="22"/>
        </w:rPr>
        <w:t>Na podstawie: art. 3</w:t>
      </w:r>
      <w:r>
        <w:rPr>
          <w:rFonts w:ascii="Verdana" w:hAnsi="Verdana"/>
          <w:sz w:val="22"/>
          <w:szCs w:val="22"/>
        </w:rPr>
        <w:t>9</w:t>
      </w:r>
      <w:r w:rsidRPr="00E11F39">
        <w:rPr>
          <w:rFonts w:ascii="Verdana" w:hAnsi="Verdana"/>
          <w:sz w:val="22"/>
          <w:szCs w:val="22"/>
        </w:rPr>
        <w:t xml:space="preserve"> ust.</w:t>
      </w:r>
      <w:r>
        <w:rPr>
          <w:rFonts w:ascii="Verdana" w:hAnsi="Verdana"/>
          <w:sz w:val="22"/>
          <w:szCs w:val="22"/>
        </w:rPr>
        <w:t>1</w:t>
      </w:r>
      <w:r w:rsidRPr="00E11F39">
        <w:rPr>
          <w:rFonts w:ascii="Verdana" w:hAnsi="Verdana"/>
          <w:sz w:val="22"/>
          <w:szCs w:val="22"/>
        </w:rPr>
        <w:t>, art. 40 ust.1 ustawy z dnia 21 sierpnia 1</w:t>
      </w:r>
      <w:r>
        <w:rPr>
          <w:rFonts w:ascii="Verdana" w:hAnsi="Verdana"/>
          <w:sz w:val="22"/>
          <w:szCs w:val="22"/>
        </w:rPr>
        <w:t>997 r. o </w:t>
      </w:r>
      <w:r w:rsidRPr="00E11F39">
        <w:rPr>
          <w:rFonts w:ascii="Verdana" w:hAnsi="Verdana"/>
          <w:sz w:val="22"/>
          <w:szCs w:val="22"/>
        </w:rPr>
        <w:t>gospodarce nieruchomościami (Dz. U. z 202</w:t>
      </w:r>
      <w:r>
        <w:rPr>
          <w:rFonts w:ascii="Verdana" w:hAnsi="Verdana"/>
          <w:sz w:val="22"/>
          <w:szCs w:val="22"/>
        </w:rPr>
        <w:t>1</w:t>
      </w:r>
      <w:r w:rsidRPr="00E11F39">
        <w:rPr>
          <w:rFonts w:ascii="Verdana" w:hAnsi="Verdana"/>
          <w:sz w:val="22"/>
          <w:szCs w:val="22"/>
        </w:rPr>
        <w:t xml:space="preserve"> r. poz. 1</w:t>
      </w:r>
      <w:r>
        <w:rPr>
          <w:rFonts w:ascii="Verdana" w:hAnsi="Verdana"/>
          <w:sz w:val="22"/>
          <w:szCs w:val="22"/>
        </w:rPr>
        <w:t>899</w:t>
      </w:r>
      <w:r w:rsidRPr="00E11F39">
        <w:rPr>
          <w:rFonts w:ascii="Verdana" w:hAnsi="Verdana"/>
          <w:sz w:val="22"/>
          <w:szCs w:val="22"/>
        </w:rPr>
        <w:t xml:space="preserve">),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Pr="00E11F39">
        <w:rPr>
          <w:rFonts w:ascii="Verdana" w:hAnsi="Verdana"/>
          <w:sz w:val="22"/>
          <w:szCs w:val="22"/>
        </w:rPr>
        <w:t xml:space="preserve"> 3,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Pr="00E11F39">
        <w:rPr>
          <w:rFonts w:ascii="Verdana" w:hAnsi="Verdana"/>
          <w:sz w:val="22"/>
          <w:szCs w:val="22"/>
        </w:rPr>
        <w:t xml:space="preserve"> 6 i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Pr="00E11F39">
        <w:rPr>
          <w:rFonts w:ascii="Verdana" w:hAnsi="Verdana"/>
          <w:sz w:val="22"/>
          <w:szCs w:val="22"/>
        </w:rPr>
        <w:t xml:space="preserve"> 13 rozporządzenia Rady Ministrów z dnia 14 września 2004 r. w sprawie sposobu i trybu przeprowadzania przetargów oraz rokowań na zbycie nieruchomości (Dz.</w:t>
      </w:r>
      <w:r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U. z 20</w:t>
      </w:r>
      <w:r>
        <w:rPr>
          <w:rFonts w:ascii="Verdana" w:hAnsi="Verdana"/>
          <w:sz w:val="22"/>
          <w:szCs w:val="22"/>
        </w:rPr>
        <w:t>21</w:t>
      </w:r>
      <w:r w:rsidRPr="00E11F39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2213</w:t>
      </w:r>
      <w:r w:rsidRPr="00E11F39">
        <w:rPr>
          <w:rFonts w:ascii="Verdana" w:hAnsi="Verdana"/>
          <w:sz w:val="22"/>
          <w:szCs w:val="22"/>
        </w:rPr>
        <w:t xml:space="preserve">), § 2 oraz § 6 pkt 1 uchwały nr XLIX/697/98 Rady </w:t>
      </w:r>
      <w:r>
        <w:rPr>
          <w:rFonts w:ascii="Verdana" w:hAnsi="Verdana"/>
          <w:sz w:val="22"/>
          <w:szCs w:val="22"/>
        </w:rPr>
        <w:t xml:space="preserve">Miejskiej </w:t>
      </w:r>
      <w:r w:rsidRPr="00E11F39">
        <w:rPr>
          <w:rFonts w:ascii="Verdana" w:hAnsi="Verdana"/>
          <w:sz w:val="22"/>
          <w:szCs w:val="22"/>
        </w:rPr>
        <w:t xml:space="preserve">Wrocławia </w:t>
      </w:r>
      <w:r>
        <w:rPr>
          <w:rFonts w:ascii="Verdana" w:hAnsi="Verdana"/>
          <w:sz w:val="22"/>
          <w:szCs w:val="22"/>
        </w:rPr>
        <w:t>z </w:t>
      </w:r>
      <w:r w:rsidRPr="00E11F39">
        <w:rPr>
          <w:rFonts w:ascii="Verdana" w:hAnsi="Verdana"/>
          <w:sz w:val="22"/>
          <w:szCs w:val="22"/>
        </w:rPr>
        <w:t xml:space="preserve">dnia 27 lutego 1998  r. w sprawie zasad </w:t>
      </w:r>
      <w:r>
        <w:rPr>
          <w:rFonts w:ascii="Verdana" w:hAnsi="Verdana"/>
          <w:sz w:val="22"/>
          <w:szCs w:val="22"/>
        </w:rPr>
        <w:t xml:space="preserve">gospodarowania nieruchomościami </w:t>
      </w:r>
      <w:r w:rsidRPr="00E11F39">
        <w:rPr>
          <w:rFonts w:ascii="Verdana" w:hAnsi="Verdana"/>
          <w:sz w:val="22"/>
          <w:szCs w:val="22"/>
        </w:rPr>
        <w:t>stanowiącymi własność Gminy Wrocław</w:t>
      </w:r>
      <w:r>
        <w:rPr>
          <w:rFonts w:ascii="Verdana" w:hAnsi="Verdana"/>
          <w:sz w:val="22"/>
          <w:szCs w:val="22"/>
        </w:rPr>
        <w:t xml:space="preserve"> (Dziennik Urzędowy Województwa </w:t>
      </w:r>
      <w:r w:rsidRPr="00E11F39">
        <w:rPr>
          <w:rFonts w:ascii="Verdana" w:hAnsi="Verdana"/>
          <w:sz w:val="22"/>
          <w:szCs w:val="22"/>
        </w:rPr>
        <w:t>Dolnośląskiego z 2020 r. poz. 7169</w:t>
      </w:r>
      <w:r>
        <w:rPr>
          <w:rFonts w:ascii="Verdana" w:hAnsi="Verdana"/>
          <w:sz w:val="22"/>
          <w:szCs w:val="22"/>
        </w:rPr>
        <w:t xml:space="preserve">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 xml:space="preserve">. zm.), </w:t>
      </w:r>
      <w:r w:rsidR="008400B8" w:rsidRPr="00DF38A7">
        <w:rPr>
          <w:rFonts w:ascii="Verdana" w:hAnsi="Verdana"/>
          <w:sz w:val="22"/>
          <w:szCs w:val="22"/>
        </w:rPr>
        <w:t xml:space="preserve">zarządzenia nr </w:t>
      </w:r>
      <w:r w:rsidR="00532881">
        <w:rPr>
          <w:rFonts w:ascii="Verdana" w:hAnsi="Verdana"/>
          <w:sz w:val="22"/>
          <w:szCs w:val="22"/>
        </w:rPr>
        <w:t>6356</w:t>
      </w:r>
      <w:r w:rsidR="00822A13" w:rsidRPr="00DF38A7">
        <w:rPr>
          <w:rFonts w:ascii="Verdana" w:hAnsi="Verdana"/>
          <w:sz w:val="22"/>
          <w:szCs w:val="22"/>
        </w:rPr>
        <w:t>/</w:t>
      </w:r>
      <w:r w:rsidR="00377C75">
        <w:rPr>
          <w:rFonts w:ascii="Verdana" w:hAnsi="Verdana"/>
          <w:sz w:val="22"/>
          <w:szCs w:val="22"/>
        </w:rPr>
        <w:t>21</w:t>
      </w:r>
      <w:r w:rsidR="00763F63" w:rsidRPr="00DF38A7">
        <w:rPr>
          <w:rFonts w:ascii="Verdana" w:hAnsi="Verdana"/>
          <w:sz w:val="22"/>
          <w:szCs w:val="22"/>
        </w:rPr>
        <w:t xml:space="preserve"> Prezydenta Wrocławia z dnia </w:t>
      </w:r>
      <w:r w:rsidR="00532881">
        <w:rPr>
          <w:rFonts w:ascii="Verdana" w:hAnsi="Verdana"/>
          <w:sz w:val="22"/>
          <w:szCs w:val="22"/>
        </w:rPr>
        <w:t>21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532881">
        <w:rPr>
          <w:rFonts w:ascii="Verdana" w:hAnsi="Verdana"/>
          <w:sz w:val="22"/>
          <w:szCs w:val="22"/>
        </w:rPr>
        <w:t xml:space="preserve">października </w:t>
      </w:r>
      <w:r w:rsidR="00497384" w:rsidRPr="00DF38A7">
        <w:rPr>
          <w:rFonts w:ascii="Verdana" w:hAnsi="Verdana"/>
          <w:sz w:val="22"/>
          <w:szCs w:val="22"/>
        </w:rPr>
        <w:t>202</w:t>
      </w:r>
      <w:r w:rsidR="00377C75">
        <w:rPr>
          <w:rFonts w:ascii="Verdana" w:hAnsi="Verdana"/>
          <w:sz w:val="22"/>
          <w:szCs w:val="22"/>
        </w:rPr>
        <w:t>1</w:t>
      </w:r>
      <w:r w:rsidR="00822A13" w:rsidRPr="00DF38A7">
        <w:rPr>
          <w:rFonts w:ascii="Verdana" w:hAnsi="Verdana"/>
          <w:sz w:val="22"/>
          <w:szCs w:val="22"/>
        </w:rPr>
        <w:t xml:space="preserve"> r.</w:t>
      </w:r>
    </w:p>
    <w:p w:rsidR="00805537" w:rsidRPr="00DF38A7" w:rsidRDefault="00EE5F6D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ogłasza </w:t>
      </w:r>
      <w:r w:rsidR="00605350">
        <w:rPr>
          <w:rFonts w:ascii="Verdana" w:hAnsi="Verdana"/>
          <w:sz w:val="22"/>
          <w:szCs w:val="22"/>
        </w:rPr>
        <w:t xml:space="preserve">drugi </w:t>
      </w:r>
      <w:r w:rsidR="00805537" w:rsidRPr="00DF38A7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DF38A7">
        <w:rPr>
          <w:rFonts w:ascii="Verdana" w:hAnsi="Verdana"/>
          <w:sz w:val="22"/>
          <w:szCs w:val="22"/>
        </w:rPr>
        <w:t xml:space="preserve">lnego w budynku wielolokalowym </w:t>
      </w:r>
      <w:r w:rsidRPr="00DF38A7">
        <w:rPr>
          <w:rFonts w:ascii="Verdana" w:hAnsi="Verdana"/>
          <w:sz w:val="22"/>
          <w:szCs w:val="22"/>
        </w:rPr>
        <w:t xml:space="preserve">wraz z </w:t>
      </w:r>
      <w:r w:rsidR="00805537" w:rsidRPr="00DF38A7">
        <w:rPr>
          <w:rFonts w:ascii="Verdana" w:hAnsi="Verdana"/>
          <w:sz w:val="22"/>
          <w:szCs w:val="22"/>
        </w:rPr>
        <w:t>udziałem w nieruchomości wspólnej</w:t>
      </w:r>
    </w:p>
    <w:p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DF38A7">
        <w:rPr>
          <w:rFonts w:ascii="Verdana" w:hAnsi="Verdana"/>
          <w:sz w:val="22"/>
          <w:szCs w:val="22"/>
        </w:rPr>
        <w:t xml:space="preserve"> obręb: </w:t>
      </w:r>
      <w:r w:rsidR="00D17666">
        <w:rPr>
          <w:rFonts w:ascii="Verdana" w:hAnsi="Verdana"/>
          <w:sz w:val="22"/>
          <w:szCs w:val="22"/>
        </w:rPr>
        <w:t>Plac Grunwaldzki</w:t>
      </w:r>
      <w:r w:rsidRPr="00DF38A7">
        <w:rPr>
          <w:rFonts w:ascii="Verdana" w:hAnsi="Verdana"/>
          <w:sz w:val="22"/>
          <w:szCs w:val="22"/>
        </w:rPr>
        <w:t>, AM-</w:t>
      </w:r>
      <w:r w:rsidR="009B3933">
        <w:rPr>
          <w:rFonts w:ascii="Verdana" w:hAnsi="Verdana"/>
          <w:sz w:val="22"/>
          <w:szCs w:val="22"/>
        </w:rPr>
        <w:t>9</w:t>
      </w:r>
      <w:r w:rsidRPr="00DF38A7">
        <w:rPr>
          <w:rFonts w:ascii="Verdana" w:hAnsi="Verdana"/>
          <w:sz w:val="22"/>
          <w:szCs w:val="22"/>
        </w:rPr>
        <w:t>, działka n</w:t>
      </w:r>
      <w:r w:rsidR="00377C75">
        <w:rPr>
          <w:rFonts w:ascii="Verdana" w:hAnsi="Verdana"/>
          <w:sz w:val="22"/>
          <w:szCs w:val="22"/>
        </w:rPr>
        <w:t>ume</w:t>
      </w:r>
      <w:r w:rsidRPr="00DF38A7">
        <w:rPr>
          <w:rFonts w:ascii="Verdana" w:hAnsi="Verdana"/>
          <w:sz w:val="22"/>
          <w:szCs w:val="22"/>
        </w:rPr>
        <w:t xml:space="preserve">r </w:t>
      </w:r>
      <w:r w:rsidR="009B3933">
        <w:rPr>
          <w:rFonts w:ascii="Verdana" w:hAnsi="Verdana"/>
          <w:sz w:val="22"/>
          <w:szCs w:val="22"/>
        </w:rPr>
        <w:t>97</w:t>
      </w:r>
      <w:r w:rsidR="00863C5E">
        <w:rPr>
          <w:rFonts w:ascii="Verdana" w:hAnsi="Verdana"/>
          <w:sz w:val="22"/>
          <w:szCs w:val="22"/>
        </w:rPr>
        <w:t>/</w:t>
      </w:r>
      <w:r w:rsidR="009B3933">
        <w:rPr>
          <w:rFonts w:ascii="Verdana" w:hAnsi="Verdana"/>
          <w:sz w:val="22"/>
          <w:szCs w:val="22"/>
        </w:rPr>
        <w:t>1</w:t>
      </w:r>
      <w:r w:rsidRPr="00DF38A7">
        <w:rPr>
          <w:rFonts w:ascii="Verdana" w:hAnsi="Verdana"/>
          <w:sz w:val="22"/>
          <w:szCs w:val="22"/>
        </w:rPr>
        <w:t xml:space="preserve">, </w:t>
      </w:r>
      <w:r w:rsidRPr="008B1C9A">
        <w:rPr>
          <w:rFonts w:ascii="Verdana" w:hAnsi="Verdana"/>
          <w:sz w:val="22"/>
          <w:szCs w:val="22"/>
        </w:rPr>
        <w:t xml:space="preserve">powierzchnia </w:t>
      </w:r>
      <w:r w:rsidR="00863C5E">
        <w:rPr>
          <w:rFonts w:ascii="Verdana" w:hAnsi="Verdana"/>
          <w:sz w:val="22"/>
          <w:szCs w:val="22"/>
        </w:rPr>
        <w:t>3</w:t>
      </w:r>
      <w:r w:rsidR="009B3933">
        <w:rPr>
          <w:rFonts w:ascii="Verdana" w:hAnsi="Verdana"/>
          <w:sz w:val="22"/>
          <w:szCs w:val="22"/>
        </w:rPr>
        <w:t>44</w:t>
      </w:r>
      <w:r w:rsidR="000E55B4">
        <w:rPr>
          <w:rFonts w:ascii="Verdana" w:hAnsi="Verdana"/>
          <w:sz w:val="22"/>
          <w:szCs w:val="22"/>
        </w:rPr>
        <w:t> </w:t>
      </w:r>
      <w:r w:rsidRPr="008B1C9A">
        <w:rPr>
          <w:rFonts w:ascii="Verdana" w:hAnsi="Verdana"/>
          <w:sz w:val="22"/>
          <w:szCs w:val="22"/>
        </w:rPr>
        <w:t>m</w:t>
      </w:r>
      <w:r w:rsidRPr="008B1C9A">
        <w:rPr>
          <w:rFonts w:ascii="Verdana" w:hAnsi="Verdana"/>
          <w:sz w:val="22"/>
          <w:szCs w:val="22"/>
          <w:vertAlign w:val="superscript"/>
        </w:rPr>
        <w:t>2</w:t>
      </w:r>
      <w:r w:rsidRPr="008B1C9A">
        <w:rPr>
          <w:rFonts w:ascii="Verdana" w:hAnsi="Verdana"/>
          <w:sz w:val="22"/>
          <w:szCs w:val="22"/>
        </w:rPr>
        <w:t>, księga wieczysta n</w:t>
      </w:r>
      <w:r w:rsidR="00377C75">
        <w:rPr>
          <w:rFonts w:ascii="Verdana" w:hAnsi="Verdana"/>
          <w:sz w:val="22"/>
          <w:szCs w:val="22"/>
        </w:rPr>
        <w:t>ume</w:t>
      </w:r>
      <w:r w:rsidRPr="008B1C9A">
        <w:rPr>
          <w:rFonts w:ascii="Verdana" w:hAnsi="Verdana"/>
          <w:sz w:val="22"/>
          <w:szCs w:val="22"/>
        </w:rPr>
        <w:t xml:space="preserve">r </w:t>
      </w:r>
      <w:r w:rsidRPr="00DF38A7">
        <w:rPr>
          <w:rFonts w:ascii="Verdana" w:hAnsi="Verdana"/>
          <w:bCs/>
          <w:color w:val="000000"/>
          <w:sz w:val="22"/>
          <w:szCs w:val="22"/>
        </w:rPr>
        <w:t>WR1K/</w:t>
      </w:r>
      <w:r w:rsidR="00863C5E">
        <w:rPr>
          <w:rFonts w:ascii="Verdana" w:hAnsi="Verdana"/>
          <w:bCs/>
          <w:color w:val="000000"/>
          <w:sz w:val="22"/>
          <w:szCs w:val="22"/>
        </w:rPr>
        <w:t>00</w:t>
      </w:r>
      <w:r w:rsidR="009B3933">
        <w:rPr>
          <w:rFonts w:ascii="Verdana" w:hAnsi="Verdana"/>
          <w:bCs/>
          <w:color w:val="000000"/>
          <w:sz w:val="22"/>
          <w:szCs w:val="22"/>
        </w:rPr>
        <w:t>102847</w:t>
      </w:r>
      <w:r w:rsidR="00863C5E">
        <w:rPr>
          <w:rFonts w:ascii="Verdana" w:hAnsi="Verdana"/>
          <w:bCs/>
          <w:color w:val="000000"/>
          <w:sz w:val="22"/>
          <w:szCs w:val="22"/>
        </w:rPr>
        <w:t>/</w:t>
      </w:r>
      <w:r w:rsidR="009B3933">
        <w:rPr>
          <w:rFonts w:ascii="Verdana" w:hAnsi="Verdana"/>
          <w:bCs/>
          <w:color w:val="000000"/>
          <w:sz w:val="22"/>
          <w:szCs w:val="22"/>
        </w:rPr>
        <w:t>4</w:t>
      </w:r>
    </w:p>
    <w:p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Adres nieruchomości:</w:t>
      </w:r>
      <w:r w:rsidR="00863C5E">
        <w:rPr>
          <w:rFonts w:ascii="Verdana" w:hAnsi="Verdana"/>
          <w:sz w:val="22"/>
          <w:szCs w:val="22"/>
        </w:rPr>
        <w:t xml:space="preserve"> </w:t>
      </w:r>
      <w:r w:rsidR="00863C5E" w:rsidRPr="004B7795">
        <w:rPr>
          <w:rFonts w:ascii="Verdana" w:hAnsi="Verdana"/>
          <w:b/>
          <w:sz w:val="22"/>
          <w:szCs w:val="22"/>
        </w:rPr>
        <w:t>ul</w:t>
      </w:r>
      <w:r w:rsidR="009B3933" w:rsidRPr="004B7795">
        <w:rPr>
          <w:rFonts w:ascii="Verdana" w:hAnsi="Verdana"/>
          <w:b/>
          <w:sz w:val="22"/>
          <w:szCs w:val="22"/>
        </w:rPr>
        <w:t>ica Norberta Barlickiego</w:t>
      </w:r>
      <w:r w:rsidR="00863C5E" w:rsidRPr="004B7795">
        <w:rPr>
          <w:rFonts w:ascii="Verdana" w:hAnsi="Verdana"/>
          <w:b/>
          <w:sz w:val="22"/>
          <w:szCs w:val="22"/>
        </w:rPr>
        <w:t xml:space="preserve"> 3</w:t>
      </w:r>
      <w:r w:rsidR="009B3933" w:rsidRPr="004B7795">
        <w:rPr>
          <w:rFonts w:ascii="Verdana" w:hAnsi="Verdana"/>
          <w:b/>
          <w:sz w:val="22"/>
          <w:szCs w:val="22"/>
        </w:rPr>
        <w:t>7</w:t>
      </w:r>
      <w:r w:rsidR="00352750" w:rsidRPr="004B7795">
        <w:rPr>
          <w:rFonts w:ascii="Verdana" w:hAnsi="Verdana"/>
          <w:b/>
          <w:sz w:val="22"/>
          <w:szCs w:val="22"/>
        </w:rPr>
        <w:t xml:space="preserve"> – lokal mieszkalny n</w:t>
      </w:r>
      <w:r w:rsidR="00377C75" w:rsidRPr="004B7795">
        <w:rPr>
          <w:rFonts w:ascii="Verdana" w:hAnsi="Verdana"/>
          <w:b/>
          <w:sz w:val="22"/>
          <w:szCs w:val="22"/>
        </w:rPr>
        <w:t>ume</w:t>
      </w:r>
      <w:r w:rsidR="00352750" w:rsidRPr="004B7795">
        <w:rPr>
          <w:rFonts w:ascii="Verdana" w:hAnsi="Verdana"/>
          <w:b/>
          <w:sz w:val="22"/>
          <w:szCs w:val="22"/>
        </w:rPr>
        <w:t xml:space="preserve">r </w:t>
      </w:r>
      <w:r w:rsidR="009B3933" w:rsidRPr="004B7795">
        <w:rPr>
          <w:rFonts w:ascii="Verdana" w:hAnsi="Verdana"/>
          <w:b/>
          <w:sz w:val="22"/>
          <w:szCs w:val="22"/>
        </w:rPr>
        <w:t>9</w:t>
      </w:r>
    </w:p>
    <w:p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Powierzchnia lokalu:</w:t>
      </w:r>
      <w:r w:rsidR="00467BB1">
        <w:rPr>
          <w:rFonts w:ascii="Verdana" w:hAnsi="Verdana"/>
          <w:sz w:val="22"/>
          <w:szCs w:val="22"/>
        </w:rPr>
        <w:t xml:space="preserve"> </w:t>
      </w:r>
      <w:r w:rsidR="009B3933">
        <w:rPr>
          <w:rFonts w:ascii="Verdana" w:hAnsi="Verdana"/>
          <w:sz w:val="22"/>
          <w:szCs w:val="22"/>
        </w:rPr>
        <w:t>83</w:t>
      </w:r>
      <w:r w:rsidRPr="00DF38A7">
        <w:rPr>
          <w:rFonts w:ascii="Verdana" w:hAnsi="Verdana"/>
          <w:sz w:val="22"/>
          <w:szCs w:val="22"/>
        </w:rPr>
        <w:t>,</w:t>
      </w:r>
      <w:r w:rsidR="009B3933">
        <w:rPr>
          <w:rFonts w:ascii="Verdana" w:hAnsi="Verdana"/>
          <w:sz w:val="22"/>
          <w:szCs w:val="22"/>
        </w:rPr>
        <w:t>24</w:t>
      </w:r>
      <w:r w:rsidRPr="00DF38A7">
        <w:rPr>
          <w:rFonts w:ascii="Verdana" w:hAnsi="Verdana"/>
          <w:sz w:val="22"/>
          <w:szCs w:val="22"/>
        </w:rPr>
        <w:t xml:space="preserve"> m</w:t>
      </w:r>
      <w:r w:rsidRPr="00DF38A7">
        <w:rPr>
          <w:rFonts w:ascii="Verdana" w:hAnsi="Verdana"/>
          <w:sz w:val="22"/>
          <w:szCs w:val="22"/>
          <w:vertAlign w:val="superscript"/>
        </w:rPr>
        <w:t>2</w:t>
      </w:r>
      <w:r w:rsidR="00863C5E">
        <w:rPr>
          <w:rFonts w:ascii="Verdana" w:hAnsi="Verdana"/>
          <w:sz w:val="22"/>
          <w:szCs w:val="22"/>
        </w:rPr>
        <w:t xml:space="preserve"> + </w:t>
      </w:r>
      <w:r w:rsidR="00D91CFD">
        <w:rPr>
          <w:rFonts w:ascii="Verdana" w:hAnsi="Verdana"/>
          <w:sz w:val="22"/>
          <w:szCs w:val="22"/>
        </w:rPr>
        <w:t xml:space="preserve">komórka w </w:t>
      </w:r>
      <w:r w:rsidR="00863C5E">
        <w:rPr>
          <w:rFonts w:ascii="Verdana" w:hAnsi="Verdana"/>
          <w:sz w:val="22"/>
          <w:szCs w:val="22"/>
        </w:rPr>
        <w:t>piwnic</w:t>
      </w:r>
      <w:r w:rsidR="00D91CFD">
        <w:rPr>
          <w:rFonts w:ascii="Verdana" w:hAnsi="Verdana"/>
          <w:sz w:val="22"/>
          <w:szCs w:val="22"/>
        </w:rPr>
        <w:t>y</w:t>
      </w:r>
      <w:r w:rsidR="00863C5E">
        <w:rPr>
          <w:rFonts w:ascii="Verdana" w:hAnsi="Verdana"/>
          <w:sz w:val="22"/>
          <w:szCs w:val="22"/>
        </w:rPr>
        <w:t xml:space="preserve"> o powierzchni </w:t>
      </w:r>
      <w:r w:rsidR="00D91CFD">
        <w:rPr>
          <w:rFonts w:ascii="Verdana" w:hAnsi="Verdana"/>
          <w:sz w:val="22"/>
          <w:szCs w:val="22"/>
        </w:rPr>
        <w:t>9</w:t>
      </w:r>
      <w:r w:rsidR="00863C5E">
        <w:rPr>
          <w:rFonts w:ascii="Verdana" w:hAnsi="Verdana"/>
          <w:sz w:val="22"/>
          <w:szCs w:val="22"/>
        </w:rPr>
        <w:t>,</w:t>
      </w:r>
      <w:r w:rsidR="00D91CFD">
        <w:rPr>
          <w:rFonts w:ascii="Verdana" w:hAnsi="Verdana"/>
          <w:sz w:val="22"/>
          <w:szCs w:val="22"/>
        </w:rPr>
        <w:t>6</w:t>
      </w:r>
      <w:r w:rsidR="00863C5E">
        <w:rPr>
          <w:rFonts w:ascii="Verdana" w:hAnsi="Verdana"/>
          <w:sz w:val="22"/>
          <w:szCs w:val="22"/>
        </w:rPr>
        <w:t>0 m</w:t>
      </w:r>
      <w:r w:rsidR="00863C5E">
        <w:rPr>
          <w:rFonts w:ascii="Verdana" w:hAnsi="Verdana"/>
          <w:sz w:val="22"/>
          <w:szCs w:val="22"/>
          <w:vertAlign w:val="superscript"/>
        </w:rPr>
        <w:t>2</w:t>
      </w:r>
    </w:p>
    <w:p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lokal składa się z </w:t>
      </w:r>
      <w:r w:rsidR="00D91CFD">
        <w:rPr>
          <w:rFonts w:ascii="Verdana" w:hAnsi="Verdana"/>
          <w:sz w:val="22"/>
          <w:szCs w:val="22"/>
        </w:rPr>
        <w:t>trzech</w:t>
      </w:r>
      <w:r w:rsidR="002F389F">
        <w:rPr>
          <w:rFonts w:ascii="Verdana" w:hAnsi="Verdana"/>
          <w:sz w:val="22"/>
          <w:szCs w:val="22"/>
        </w:rPr>
        <w:t xml:space="preserve"> pokoi</w:t>
      </w:r>
      <w:r w:rsidRPr="00DF38A7">
        <w:rPr>
          <w:rFonts w:ascii="Verdana" w:hAnsi="Verdana"/>
          <w:sz w:val="22"/>
          <w:szCs w:val="22"/>
        </w:rPr>
        <w:t xml:space="preserve">, </w:t>
      </w:r>
      <w:r w:rsidR="002F389F">
        <w:rPr>
          <w:rFonts w:ascii="Verdana" w:hAnsi="Verdana"/>
          <w:sz w:val="22"/>
          <w:szCs w:val="22"/>
        </w:rPr>
        <w:t>kuchni,</w:t>
      </w:r>
      <w:r w:rsidR="00863C5E">
        <w:rPr>
          <w:rFonts w:ascii="Verdana" w:hAnsi="Verdana"/>
          <w:sz w:val="22"/>
          <w:szCs w:val="22"/>
        </w:rPr>
        <w:t xml:space="preserve"> </w:t>
      </w:r>
      <w:r w:rsidRPr="00DF38A7">
        <w:rPr>
          <w:rFonts w:ascii="Verdana" w:hAnsi="Verdana"/>
          <w:sz w:val="22"/>
          <w:szCs w:val="22"/>
        </w:rPr>
        <w:t>łazien</w:t>
      </w:r>
      <w:r w:rsidR="00863C5E">
        <w:rPr>
          <w:rFonts w:ascii="Verdana" w:hAnsi="Verdana"/>
          <w:sz w:val="22"/>
          <w:szCs w:val="22"/>
        </w:rPr>
        <w:t>ki</w:t>
      </w:r>
      <w:r w:rsidR="00D232DE">
        <w:rPr>
          <w:rFonts w:ascii="Verdana" w:hAnsi="Verdana"/>
          <w:sz w:val="22"/>
          <w:szCs w:val="22"/>
        </w:rPr>
        <w:t xml:space="preserve"> i</w:t>
      </w:r>
      <w:r w:rsidR="002F389F">
        <w:rPr>
          <w:rFonts w:ascii="Verdana" w:hAnsi="Verdana"/>
          <w:sz w:val="22"/>
          <w:szCs w:val="22"/>
        </w:rPr>
        <w:t xml:space="preserve"> przedpokoju</w:t>
      </w:r>
      <w:r w:rsidR="00515CBD">
        <w:rPr>
          <w:rFonts w:ascii="Verdana" w:hAnsi="Verdana"/>
          <w:sz w:val="22"/>
          <w:szCs w:val="22"/>
        </w:rPr>
        <w:t xml:space="preserve"> o</w:t>
      </w:r>
      <w:r w:rsidR="000E55B4">
        <w:rPr>
          <w:rFonts w:ascii="Verdana" w:hAnsi="Verdana"/>
          <w:sz w:val="22"/>
          <w:szCs w:val="22"/>
        </w:rPr>
        <w:t>raz </w:t>
      </w:r>
      <w:r w:rsidR="00863C5E">
        <w:rPr>
          <w:rFonts w:ascii="Verdana" w:hAnsi="Verdana"/>
          <w:sz w:val="22"/>
          <w:szCs w:val="22"/>
        </w:rPr>
        <w:t>przynależnego pomieszczenia</w:t>
      </w:r>
      <w:r w:rsidR="00D91CFD">
        <w:rPr>
          <w:rFonts w:ascii="Verdana" w:hAnsi="Verdana"/>
          <w:sz w:val="22"/>
          <w:szCs w:val="22"/>
        </w:rPr>
        <w:t xml:space="preserve"> komórki </w:t>
      </w:r>
      <w:r w:rsidR="00863C5E">
        <w:rPr>
          <w:rFonts w:ascii="Verdana" w:hAnsi="Verdana"/>
          <w:sz w:val="22"/>
          <w:szCs w:val="22"/>
        </w:rPr>
        <w:t>w piwnicy</w:t>
      </w:r>
      <w:r w:rsidR="008F3025">
        <w:rPr>
          <w:rFonts w:ascii="Verdana" w:hAnsi="Verdana"/>
          <w:sz w:val="22"/>
          <w:szCs w:val="22"/>
        </w:rPr>
        <w:t xml:space="preserve">. </w:t>
      </w:r>
      <w:r w:rsidR="000E55B4">
        <w:rPr>
          <w:rFonts w:ascii="Verdana" w:hAnsi="Verdana"/>
          <w:sz w:val="22"/>
          <w:szCs w:val="22"/>
        </w:rPr>
        <w:t>Lokal położony na </w:t>
      </w:r>
      <w:r w:rsidR="00D232DE">
        <w:rPr>
          <w:rFonts w:ascii="Verdana" w:hAnsi="Verdana"/>
          <w:sz w:val="22"/>
          <w:szCs w:val="22"/>
        </w:rPr>
        <w:t>III</w:t>
      </w:r>
      <w:r w:rsidR="000E55B4">
        <w:rPr>
          <w:rFonts w:ascii="Verdana" w:hAnsi="Verdana"/>
          <w:sz w:val="22"/>
          <w:szCs w:val="22"/>
        </w:rPr>
        <w:t> </w:t>
      </w:r>
      <w:r w:rsidR="00352750" w:rsidRPr="00DF38A7">
        <w:rPr>
          <w:rFonts w:ascii="Verdana" w:hAnsi="Verdana"/>
          <w:sz w:val="22"/>
          <w:szCs w:val="22"/>
        </w:rPr>
        <w:t xml:space="preserve">kondygnacji </w:t>
      </w:r>
      <w:r w:rsidR="008F3025">
        <w:rPr>
          <w:rFonts w:ascii="Verdana" w:hAnsi="Verdana"/>
          <w:sz w:val="22"/>
          <w:szCs w:val="22"/>
        </w:rPr>
        <w:t>(</w:t>
      </w:r>
      <w:r w:rsidR="00467BB1">
        <w:rPr>
          <w:rFonts w:ascii="Verdana" w:hAnsi="Verdana"/>
          <w:sz w:val="22"/>
          <w:szCs w:val="22"/>
        </w:rPr>
        <w:t>II</w:t>
      </w:r>
      <w:r w:rsidR="0075650F">
        <w:rPr>
          <w:rFonts w:ascii="Verdana" w:hAnsi="Verdana"/>
          <w:sz w:val="22"/>
          <w:szCs w:val="22"/>
        </w:rPr>
        <w:t xml:space="preserve"> </w:t>
      </w:r>
      <w:r w:rsidR="008F3025">
        <w:rPr>
          <w:rFonts w:ascii="Verdana" w:hAnsi="Verdana"/>
          <w:sz w:val="22"/>
          <w:szCs w:val="22"/>
        </w:rPr>
        <w:t>piętro</w:t>
      </w:r>
      <w:r w:rsidRPr="00DF38A7">
        <w:rPr>
          <w:rFonts w:ascii="Verdana" w:hAnsi="Verdana"/>
          <w:sz w:val="22"/>
          <w:szCs w:val="22"/>
        </w:rPr>
        <w:t>).</w:t>
      </w:r>
    </w:p>
    <w:p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2754B8">
        <w:rPr>
          <w:rFonts w:ascii="Verdana" w:hAnsi="Verdana"/>
          <w:sz w:val="22"/>
          <w:szCs w:val="22"/>
        </w:rPr>
        <w:t xml:space="preserve"> </w:t>
      </w:r>
      <w:r w:rsidR="009F7829">
        <w:rPr>
          <w:rFonts w:ascii="Verdana" w:hAnsi="Verdana"/>
          <w:sz w:val="22"/>
          <w:szCs w:val="22"/>
        </w:rPr>
        <w:t>700</w:t>
      </w:r>
      <w:r w:rsidRPr="00DF38A7">
        <w:rPr>
          <w:rFonts w:ascii="Verdana" w:hAnsi="Verdana"/>
          <w:sz w:val="22"/>
          <w:szCs w:val="22"/>
        </w:rPr>
        <w:t>/10000</w:t>
      </w:r>
    </w:p>
    <w:p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ieruchomość leży w obszarze zabudowy mieszkaniowej wielorodzinnej z usługami; nieruchomość z</w:t>
      </w:r>
      <w:r w:rsidR="0013710F">
        <w:rPr>
          <w:rFonts w:ascii="Verdana" w:hAnsi="Verdana"/>
          <w:sz w:val="22"/>
          <w:szCs w:val="22"/>
        </w:rPr>
        <w:t>agospodarowana jako mieszkaniowa.</w:t>
      </w:r>
    </w:p>
    <w:p w:rsidR="008C0A3A" w:rsidRPr="00DF38A7" w:rsidRDefault="00B3670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Cena wywoławcza: </w:t>
      </w:r>
      <w:r w:rsidR="0013710F">
        <w:rPr>
          <w:rFonts w:ascii="Verdana" w:hAnsi="Verdana"/>
          <w:b/>
          <w:sz w:val="22"/>
          <w:szCs w:val="22"/>
        </w:rPr>
        <w:t>560</w:t>
      </w:r>
      <w:r w:rsidR="00BD392D" w:rsidRPr="00DF38A7">
        <w:rPr>
          <w:rFonts w:ascii="Verdana" w:hAnsi="Verdana"/>
          <w:b/>
          <w:sz w:val="22"/>
          <w:szCs w:val="22"/>
        </w:rPr>
        <w:t>.000,00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13710F">
        <w:rPr>
          <w:rFonts w:ascii="Verdana" w:hAnsi="Verdana"/>
          <w:sz w:val="22"/>
          <w:szCs w:val="22"/>
        </w:rPr>
        <w:t xml:space="preserve">pięćset </w:t>
      </w:r>
      <w:r w:rsidR="00FE493D">
        <w:rPr>
          <w:rFonts w:ascii="Verdana" w:hAnsi="Verdana"/>
          <w:sz w:val="22"/>
          <w:szCs w:val="22"/>
        </w:rPr>
        <w:t>sześćdziesiąt</w:t>
      </w:r>
      <w:r>
        <w:rPr>
          <w:rFonts w:ascii="Verdana" w:hAnsi="Verdana"/>
          <w:sz w:val="22"/>
          <w:szCs w:val="22"/>
        </w:rPr>
        <w:t xml:space="preserve"> </w:t>
      </w:r>
      <w:r w:rsidR="00352750" w:rsidRPr="00DF38A7">
        <w:rPr>
          <w:rFonts w:ascii="Verdana" w:hAnsi="Verdana"/>
          <w:sz w:val="22"/>
          <w:szCs w:val="22"/>
        </w:rPr>
        <w:t xml:space="preserve"> tysięcy</w:t>
      </w:r>
      <w:r w:rsidR="00BD392D" w:rsidRPr="00DF38A7">
        <w:rPr>
          <w:rFonts w:ascii="Verdana" w:hAnsi="Verdana"/>
          <w:sz w:val="22"/>
          <w:szCs w:val="22"/>
        </w:rPr>
        <w:t xml:space="preserve"> złotych)</w:t>
      </w:r>
    </w:p>
    <w:p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FE493D">
        <w:rPr>
          <w:rFonts w:ascii="Verdana" w:hAnsi="Verdana"/>
          <w:b/>
          <w:sz w:val="22"/>
          <w:szCs w:val="22"/>
        </w:rPr>
        <w:t>56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FE493D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FE493D">
        <w:rPr>
          <w:rFonts w:ascii="Verdana" w:hAnsi="Verdana"/>
          <w:sz w:val="22"/>
          <w:szCs w:val="22"/>
        </w:rPr>
        <w:t>pięćdziesiąt sześć</w:t>
      </w:r>
      <w:r w:rsidR="008B0E23">
        <w:rPr>
          <w:rFonts w:ascii="Verdana" w:hAnsi="Verdana"/>
          <w:sz w:val="22"/>
          <w:szCs w:val="22"/>
        </w:rPr>
        <w:t xml:space="preserve"> </w:t>
      </w:r>
      <w:r w:rsidR="008F3025">
        <w:rPr>
          <w:rFonts w:ascii="Verdana" w:hAnsi="Verdana"/>
          <w:sz w:val="22"/>
          <w:szCs w:val="22"/>
        </w:rPr>
        <w:t xml:space="preserve">tysięcy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lastRenderedPageBreak/>
        <w:t xml:space="preserve">Minimalna wysokość postąpienia: </w:t>
      </w:r>
      <w:r w:rsidR="00FE493D">
        <w:rPr>
          <w:rFonts w:ascii="Verdana" w:hAnsi="Verdana"/>
          <w:b/>
          <w:sz w:val="22"/>
          <w:szCs w:val="22"/>
        </w:rPr>
        <w:t>5</w:t>
      </w:r>
      <w:r w:rsidRPr="00DF38A7">
        <w:rPr>
          <w:rFonts w:ascii="Verdana" w:hAnsi="Verdana"/>
          <w:b/>
          <w:sz w:val="22"/>
          <w:szCs w:val="22"/>
        </w:rPr>
        <w:t>.</w:t>
      </w:r>
      <w:r w:rsidR="00FE493D">
        <w:rPr>
          <w:rFonts w:ascii="Verdana" w:hAnsi="Verdana"/>
          <w:b/>
          <w:sz w:val="22"/>
          <w:szCs w:val="22"/>
        </w:rPr>
        <w:t>600</w:t>
      </w:r>
      <w:r w:rsidRPr="00DF38A7">
        <w:rPr>
          <w:rFonts w:ascii="Verdana" w:hAnsi="Verdana"/>
          <w:b/>
          <w:sz w:val="22"/>
          <w:szCs w:val="22"/>
        </w:rPr>
        <w:t>,00 złotych</w:t>
      </w:r>
      <w:r w:rsidRPr="00DF38A7">
        <w:rPr>
          <w:rFonts w:ascii="Verdana" w:hAnsi="Verdana"/>
          <w:sz w:val="22"/>
          <w:szCs w:val="22"/>
        </w:rPr>
        <w:t xml:space="preserve"> (słownie: </w:t>
      </w:r>
      <w:r w:rsidR="00FE493D">
        <w:rPr>
          <w:rFonts w:ascii="Verdana" w:hAnsi="Verdana"/>
          <w:sz w:val="22"/>
          <w:szCs w:val="22"/>
        </w:rPr>
        <w:t>pięć</w:t>
      </w:r>
      <w:r w:rsidR="00352750" w:rsidRPr="00DF38A7">
        <w:rPr>
          <w:rFonts w:ascii="Verdana" w:hAnsi="Verdana"/>
          <w:sz w:val="22"/>
          <w:szCs w:val="22"/>
        </w:rPr>
        <w:t xml:space="preserve"> tysi</w:t>
      </w:r>
      <w:r w:rsidR="0037068E">
        <w:rPr>
          <w:rFonts w:ascii="Verdana" w:hAnsi="Verdana"/>
          <w:sz w:val="22"/>
          <w:szCs w:val="22"/>
        </w:rPr>
        <w:t>ęcy</w:t>
      </w:r>
      <w:r w:rsidR="00352750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>sześćset</w:t>
      </w:r>
      <w:r w:rsidR="008B0E23">
        <w:rPr>
          <w:rFonts w:ascii="Verdana" w:hAnsi="Verdana"/>
          <w:sz w:val="22"/>
          <w:szCs w:val="22"/>
        </w:rPr>
        <w:t xml:space="preserve"> </w:t>
      </w:r>
      <w:r w:rsidRPr="00DF38A7">
        <w:rPr>
          <w:rFonts w:ascii="Verdana" w:hAnsi="Verdana"/>
          <w:sz w:val="22"/>
          <w:szCs w:val="22"/>
        </w:rPr>
        <w:t>złotych)</w:t>
      </w:r>
    </w:p>
    <w:p w:rsidR="008C0A3A" w:rsidRPr="004B7795" w:rsidRDefault="000E55B4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 xml:space="preserve">jest przed dniem podpisania umowy sprzedaż, najpóźniej dzień przed </w:t>
      </w:r>
      <w:r w:rsidR="00113675">
        <w:rPr>
          <w:rFonts w:ascii="Verdana" w:hAnsi="Verdana"/>
          <w:sz w:val="22"/>
          <w:szCs w:val="22"/>
        </w:rPr>
        <w:t>jej </w:t>
      </w:r>
      <w:r w:rsidR="00F360F0" w:rsidRPr="004B7795">
        <w:rPr>
          <w:rFonts w:ascii="Verdana" w:hAnsi="Verdana"/>
          <w:sz w:val="22"/>
          <w:szCs w:val="22"/>
        </w:rPr>
        <w:t xml:space="preserve">zawarciem. W tytule przelewu należy podać: „Barlickiego </w:t>
      </w:r>
      <w:r w:rsidR="00DF598D" w:rsidRPr="004B7795">
        <w:rPr>
          <w:rFonts w:ascii="Verdana" w:hAnsi="Verdana"/>
          <w:sz w:val="22"/>
          <w:szCs w:val="22"/>
        </w:rPr>
        <w:t>37/9</w:t>
      </w:r>
      <w:r w:rsidR="00F360F0" w:rsidRPr="004B7795">
        <w:rPr>
          <w:rFonts w:ascii="Verdana" w:hAnsi="Verdana"/>
          <w:sz w:val="22"/>
          <w:szCs w:val="22"/>
        </w:rPr>
        <w:t xml:space="preserve">”.  </w:t>
      </w:r>
      <w:r w:rsidR="00F360F0" w:rsidRPr="004B7795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:rsidR="008C0A3A" w:rsidRPr="004B7795" w:rsidRDefault="000E55B4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</w:t>
      </w:r>
      <w:r w:rsidR="00805537" w:rsidRPr="004B7795">
        <w:rPr>
          <w:rFonts w:ascii="Verdana" w:hAnsi="Verdana"/>
          <w:b/>
          <w:bCs/>
          <w:sz w:val="22"/>
          <w:szCs w:val="22"/>
        </w:rPr>
        <w:t>Przetarg odbędzie się</w:t>
      </w:r>
      <w:r w:rsidR="00805537" w:rsidRPr="004B7795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113675">
        <w:rPr>
          <w:rFonts w:ascii="Verdana" w:hAnsi="Verdana"/>
          <w:sz w:val="22"/>
          <w:szCs w:val="22"/>
        </w:rPr>
        <w:t>pl. </w:t>
      </w:r>
      <w:r w:rsidR="00805537" w:rsidRPr="004B7795">
        <w:rPr>
          <w:rFonts w:ascii="Verdana" w:hAnsi="Verdana"/>
          <w:sz w:val="22"/>
          <w:szCs w:val="22"/>
        </w:rPr>
        <w:t>Nowy Targ 1-8 w sali nr 215, godz. 1</w:t>
      </w:r>
      <w:r w:rsidR="00025E39" w:rsidRPr="004B7795">
        <w:rPr>
          <w:rFonts w:ascii="Verdana" w:hAnsi="Verdana"/>
          <w:sz w:val="22"/>
          <w:szCs w:val="22"/>
        </w:rPr>
        <w:t>0</w:t>
      </w:r>
      <w:r w:rsidR="00805537" w:rsidRPr="004B7795">
        <w:rPr>
          <w:rFonts w:ascii="Verdana" w:hAnsi="Verdana"/>
          <w:sz w:val="22"/>
          <w:szCs w:val="22"/>
          <w:vertAlign w:val="superscript"/>
        </w:rPr>
        <w:t>00</w:t>
      </w:r>
      <w:r w:rsidR="00805537" w:rsidRPr="004B7795">
        <w:rPr>
          <w:rFonts w:ascii="Verdana" w:hAnsi="Verdana"/>
          <w:sz w:val="22"/>
          <w:szCs w:val="22"/>
        </w:rPr>
        <w:t xml:space="preserve"> dnia</w:t>
      </w:r>
      <w:r w:rsidR="00F048F4" w:rsidRPr="004B7795">
        <w:rPr>
          <w:rFonts w:ascii="Verdana" w:hAnsi="Verdana"/>
          <w:b/>
          <w:bCs/>
          <w:sz w:val="22"/>
          <w:szCs w:val="22"/>
        </w:rPr>
        <w:t xml:space="preserve"> </w:t>
      </w:r>
      <w:r w:rsidR="001E0304">
        <w:rPr>
          <w:rFonts w:ascii="Verdana" w:hAnsi="Verdana"/>
          <w:b/>
          <w:bCs/>
          <w:sz w:val="22"/>
          <w:szCs w:val="22"/>
        </w:rPr>
        <w:t>2 września</w:t>
      </w:r>
      <w:r w:rsidR="002F48A6" w:rsidRPr="004B7795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4B7795">
        <w:rPr>
          <w:rFonts w:ascii="Verdana" w:hAnsi="Verdana"/>
          <w:b/>
          <w:bCs/>
          <w:sz w:val="22"/>
          <w:szCs w:val="22"/>
        </w:rPr>
        <w:t>202</w:t>
      </w:r>
      <w:r w:rsidR="009275BB" w:rsidRPr="004B7795">
        <w:rPr>
          <w:rFonts w:ascii="Verdana" w:hAnsi="Verdana"/>
          <w:b/>
          <w:bCs/>
          <w:sz w:val="22"/>
          <w:szCs w:val="22"/>
        </w:rPr>
        <w:t>2</w:t>
      </w:r>
      <w:r w:rsidR="00805537" w:rsidRPr="004B7795">
        <w:rPr>
          <w:rFonts w:ascii="Verdana" w:hAnsi="Verdana"/>
          <w:b/>
          <w:bCs/>
          <w:sz w:val="22"/>
          <w:szCs w:val="22"/>
        </w:rPr>
        <w:t xml:space="preserve"> r.</w:t>
      </w:r>
      <w:r w:rsidR="00805537" w:rsidRPr="004B7795">
        <w:rPr>
          <w:rFonts w:ascii="Verdana" w:hAnsi="Verdana"/>
          <w:sz w:val="22"/>
          <w:szCs w:val="22"/>
        </w:rPr>
        <w:t xml:space="preserve"> </w:t>
      </w:r>
    </w:p>
    <w:p w:rsidR="000256D5" w:rsidRPr="00D2535A" w:rsidRDefault="000E55B4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 </w:t>
      </w:r>
      <w:r w:rsidR="000256D5" w:rsidRPr="00A70B76">
        <w:rPr>
          <w:rFonts w:ascii="Verdana" w:hAnsi="Verdana"/>
          <w:bCs/>
          <w:sz w:val="22"/>
          <w:szCs w:val="22"/>
        </w:rPr>
        <w:t xml:space="preserve">Uczestnicy przetargu zobowiązani są posiadać: </w:t>
      </w:r>
      <w:r w:rsidR="000256D5" w:rsidRPr="00A70B76">
        <w:rPr>
          <w:rFonts w:ascii="Verdana" w:hAnsi="Verdana"/>
          <w:sz w:val="22"/>
          <w:szCs w:val="22"/>
        </w:rPr>
        <w:t>dokument tożsamości</w:t>
      </w:r>
      <w:r w:rsidR="000256D5">
        <w:rPr>
          <w:rFonts w:ascii="Verdana" w:hAnsi="Verdana"/>
          <w:sz w:val="22"/>
          <w:szCs w:val="22"/>
        </w:rPr>
        <w:t xml:space="preserve"> (elektroniczna forma dowodu osobistego nie stanowi dokumentu potwierdzającego tożsamość)</w:t>
      </w:r>
      <w:r w:rsidR="000256D5" w:rsidRPr="00A70B76">
        <w:rPr>
          <w:rFonts w:ascii="Verdana" w:hAnsi="Verdana"/>
          <w:sz w:val="22"/>
          <w:szCs w:val="22"/>
        </w:rPr>
        <w:t>,</w:t>
      </w:r>
      <w:r w:rsidR="000256D5" w:rsidRPr="00A70B76">
        <w:rPr>
          <w:rFonts w:ascii="Verdana" w:hAnsi="Verdana"/>
          <w:bCs/>
          <w:sz w:val="22"/>
          <w:szCs w:val="22"/>
        </w:rPr>
        <w:t xml:space="preserve"> </w:t>
      </w:r>
      <w:r w:rsidR="000256D5" w:rsidRPr="00A70B76">
        <w:rPr>
          <w:rFonts w:ascii="Verdana" w:hAnsi="Verdana"/>
          <w:sz w:val="22"/>
          <w:szCs w:val="22"/>
        </w:rPr>
        <w:t>aktualny wydruk z Krajowego Rejestru Sądowego lub z innego właściwego rejestru dla podmiotów inne niż osoby fizyczne, numer NIP,</w:t>
      </w:r>
      <w:r w:rsidR="000256D5" w:rsidRPr="00A70B76">
        <w:rPr>
          <w:rFonts w:ascii="Verdana" w:hAnsi="Verdana"/>
          <w:bCs/>
          <w:sz w:val="22"/>
          <w:szCs w:val="22"/>
        </w:rPr>
        <w:t xml:space="preserve"> </w:t>
      </w:r>
      <w:r w:rsidR="00113675">
        <w:rPr>
          <w:rFonts w:ascii="Verdana" w:hAnsi="Verdana"/>
          <w:sz w:val="22"/>
          <w:szCs w:val="22"/>
        </w:rPr>
        <w:t>odpis z </w:t>
      </w:r>
      <w:r w:rsidR="000256D5" w:rsidRPr="00A70B76">
        <w:rPr>
          <w:rFonts w:ascii="Verdana" w:hAnsi="Verdana"/>
          <w:sz w:val="22"/>
          <w:szCs w:val="22"/>
        </w:rPr>
        <w:t>właściwego rejestru przetłumaczony przez tłumacza przysięgłego, w przypadku cudzoziemców - osób prawnych (w rozumieniu ustawy z 24.03.1920 r. o nabywaniu nieruchomości przez cudzoziemców – Dz. U. z 2017 r. poz. 2278),</w:t>
      </w:r>
      <w:r w:rsidR="000256D5" w:rsidRPr="00A70B76">
        <w:rPr>
          <w:rFonts w:ascii="Verdana" w:hAnsi="Verdana"/>
          <w:bCs/>
          <w:sz w:val="22"/>
          <w:szCs w:val="22"/>
        </w:rPr>
        <w:t xml:space="preserve"> </w:t>
      </w:r>
      <w:r w:rsidR="000256D5" w:rsidRPr="00A70B76">
        <w:rPr>
          <w:rFonts w:ascii="Verdana" w:hAnsi="Verdana"/>
          <w:sz w:val="22"/>
          <w:szCs w:val="22"/>
        </w:rPr>
        <w:t>stosowne pełnomocnictwo w przypadku reprezentowania uczestnika przetargu przez pełnomocnika,</w:t>
      </w:r>
      <w:r w:rsidR="000256D5" w:rsidRPr="00A70B76">
        <w:rPr>
          <w:rFonts w:ascii="Verdana" w:hAnsi="Verdana"/>
          <w:bCs/>
          <w:sz w:val="22"/>
          <w:szCs w:val="22"/>
        </w:rPr>
        <w:t xml:space="preserve"> </w:t>
      </w:r>
      <w:r w:rsidR="000256D5" w:rsidRPr="00A70B76">
        <w:rPr>
          <w:rFonts w:ascii="Verdana" w:hAnsi="Verdana"/>
          <w:sz w:val="22"/>
          <w:szCs w:val="22"/>
        </w:rPr>
        <w:t>ewentualnie inne dokumenty potwierdzające formę prowadzenia działalności i sposób reprezentacji uczestnika przetargu.</w:t>
      </w:r>
      <w:r w:rsidR="000256D5" w:rsidRPr="00A70B76">
        <w:rPr>
          <w:rFonts w:ascii="Verdana" w:hAnsi="Verdana"/>
          <w:bCs/>
          <w:sz w:val="22"/>
          <w:szCs w:val="22"/>
        </w:rPr>
        <w:t xml:space="preserve"> </w:t>
      </w:r>
      <w:r w:rsidR="000256D5" w:rsidRPr="00A70B76">
        <w:rPr>
          <w:rFonts w:ascii="Verdana" w:hAnsi="Verdana"/>
          <w:sz w:val="22"/>
          <w:szCs w:val="22"/>
        </w:rPr>
        <w:t xml:space="preserve">Wszystkie dokumenty wymienione w niniejszym punkcie powinny mieć </w:t>
      </w:r>
      <w:r w:rsidR="000256D5" w:rsidRPr="00D2535A">
        <w:rPr>
          <w:rFonts w:ascii="Verdana" w:hAnsi="Verdana"/>
          <w:sz w:val="22"/>
          <w:szCs w:val="22"/>
        </w:rPr>
        <w:t>formę pisemną (papierową).</w:t>
      </w:r>
    </w:p>
    <w:p w:rsidR="00D95839" w:rsidRPr="00C97658" w:rsidRDefault="000E55B4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</w:t>
      </w:r>
      <w:r w:rsidR="00805537" w:rsidRPr="002A6387">
        <w:rPr>
          <w:rFonts w:ascii="Verdana" w:hAnsi="Verdana"/>
          <w:b/>
          <w:bCs/>
          <w:sz w:val="22"/>
          <w:szCs w:val="22"/>
        </w:rPr>
        <w:t>Wadium</w:t>
      </w:r>
      <w:r w:rsidR="00805537" w:rsidRPr="002A6387">
        <w:rPr>
          <w:rFonts w:ascii="Verdana" w:hAnsi="Verdana"/>
          <w:sz w:val="22"/>
          <w:szCs w:val="22"/>
        </w:rPr>
        <w:t xml:space="preserve"> </w:t>
      </w:r>
      <w:r w:rsidR="00D95839" w:rsidRPr="00C97658">
        <w:rPr>
          <w:rFonts w:ascii="Verdana" w:hAnsi="Verdana"/>
          <w:sz w:val="22"/>
          <w:szCs w:val="22"/>
        </w:rPr>
        <w:t>w wysokości określonej powyżej uczestni</w:t>
      </w:r>
      <w:r w:rsidR="00D95839">
        <w:rPr>
          <w:rFonts w:ascii="Verdana" w:hAnsi="Verdana"/>
          <w:sz w:val="22"/>
          <w:szCs w:val="22"/>
        </w:rPr>
        <w:t>cy</w:t>
      </w:r>
      <w:r w:rsidR="00D95839" w:rsidRPr="00C97658">
        <w:rPr>
          <w:rFonts w:ascii="Verdana" w:hAnsi="Verdana"/>
          <w:sz w:val="22"/>
          <w:szCs w:val="22"/>
        </w:rPr>
        <w:t xml:space="preserve"> przetargu w</w:t>
      </w:r>
      <w:r w:rsidR="0018462B">
        <w:rPr>
          <w:rFonts w:ascii="Verdana" w:hAnsi="Verdana"/>
          <w:sz w:val="22"/>
          <w:szCs w:val="22"/>
        </w:rPr>
        <w:t>noszą w </w:t>
      </w:r>
      <w:r w:rsidR="00D95839">
        <w:rPr>
          <w:rFonts w:ascii="Verdana" w:hAnsi="Verdana"/>
          <w:sz w:val="22"/>
          <w:szCs w:val="22"/>
        </w:rPr>
        <w:t xml:space="preserve">pieniądzu, przez dokonanie wpłaty przelewem </w:t>
      </w:r>
      <w:r w:rsidR="00D95839" w:rsidRPr="007D75C7">
        <w:rPr>
          <w:rFonts w:ascii="Verdana" w:hAnsi="Verdana"/>
          <w:b/>
          <w:bCs/>
          <w:sz w:val="22"/>
          <w:szCs w:val="22"/>
        </w:rPr>
        <w:t>najpóźniej do dnia</w:t>
      </w:r>
      <w:r w:rsidR="001E0304">
        <w:rPr>
          <w:rFonts w:ascii="Verdana" w:hAnsi="Verdana"/>
          <w:b/>
          <w:bCs/>
          <w:sz w:val="22"/>
          <w:szCs w:val="22"/>
        </w:rPr>
        <w:t xml:space="preserve"> 26 sierpnia 2022 r.</w:t>
      </w:r>
      <w:r w:rsidR="00D95839" w:rsidRPr="007D75C7">
        <w:rPr>
          <w:rFonts w:ascii="Verdana" w:hAnsi="Verdana"/>
          <w:sz w:val="22"/>
          <w:szCs w:val="22"/>
        </w:rPr>
        <w:t xml:space="preserve"> </w:t>
      </w:r>
      <w:r w:rsidR="00D95839" w:rsidRPr="00C97658">
        <w:rPr>
          <w:rFonts w:ascii="Verdana" w:hAnsi="Verdana"/>
          <w:sz w:val="22"/>
          <w:szCs w:val="22"/>
        </w:rPr>
        <w:t>na konto</w:t>
      </w:r>
      <w:r w:rsidR="00D95839">
        <w:rPr>
          <w:rFonts w:ascii="Verdana" w:hAnsi="Verdana"/>
          <w:sz w:val="22"/>
          <w:szCs w:val="22"/>
        </w:rPr>
        <w:t xml:space="preserve"> nr</w:t>
      </w:r>
      <w:r w:rsidR="00D95839" w:rsidRPr="00C97658">
        <w:rPr>
          <w:rFonts w:ascii="Verdana" w:hAnsi="Verdana"/>
          <w:sz w:val="22"/>
          <w:szCs w:val="22"/>
        </w:rPr>
        <w:t xml:space="preserve"> 36</w:t>
      </w:r>
      <w:r w:rsidR="00D95839">
        <w:rPr>
          <w:rFonts w:ascii="Verdana" w:hAnsi="Verdana"/>
          <w:sz w:val="22"/>
          <w:szCs w:val="22"/>
        </w:rPr>
        <w:t xml:space="preserve"> </w:t>
      </w:r>
      <w:r w:rsidR="00D95839" w:rsidRPr="00C97658">
        <w:rPr>
          <w:rFonts w:ascii="Verdana" w:hAnsi="Verdana"/>
          <w:sz w:val="22"/>
          <w:szCs w:val="22"/>
        </w:rPr>
        <w:t>1020</w:t>
      </w:r>
      <w:r w:rsidR="00D95839">
        <w:rPr>
          <w:rFonts w:ascii="Verdana" w:hAnsi="Verdana"/>
          <w:sz w:val="22"/>
          <w:szCs w:val="22"/>
        </w:rPr>
        <w:t xml:space="preserve"> </w:t>
      </w:r>
      <w:r w:rsidR="00D95839" w:rsidRPr="00C97658">
        <w:rPr>
          <w:rFonts w:ascii="Verdana" w:hAnsi="Verdana"/>
          <w:sz w:val="22"/>
          <w:szCs w:val="22"/>
        </w:rPr>
        <w:t>5226</w:t>
      </w:r>
      <w:r w:rsidR="00D95839">
        <w:rPr>
          <w:rFonts w:ascii="Verdana" w:hAnsi="Verdana"/>
          <w:sz w:val="22"/>
          <w:szCs w:val="22"/>
        </w:rPr>
        <w:t xml:space="preserve"> </w:t>
      </w:r>
      <w:r w:rsidR="00D95839" w:rsidRPr="00C97658">
        <w:rPr>
          <w:rFonts w:ascii="Verdana" w:hAnsi="Verdana"/>
          <w:sz w:val="22"/>
          <w:szCs w:val="22"/>
        </w:rPr>
        <w:t>0000</w:t>
      </w:r>
      <w:r w:rsidR="00D95839">
        <w:rPr>
          <w:rFonts w:ascii="Verdana" w:hAnsi="Verdana"/>
          <w:sz w:val="22"/>
          <w:szCs w:val="22"/>
        </w:rPr>
        <w:t xml:space="preserve"> </w:t>
      </w:r>
      <w:r w:rsidR="00D95839" w:rsidRPr="00C97658">
        <w:rPr>
          <w:rFonts w:ascii="Verdana" w:hAnsi="Verdana"/>
          <w:sz w:val="22"/>
          <w:szCs w:val="22"/>
        </w:rPr>
        <w:t>6302</w:t>
      </w:r>
      <w:r w:rsidR="00D95839">
        <w:rPr>
          <w:rFonts w:ascii="Verdana" w:hAnsi="Verdana"/>
          <w:sz w:val="22"/>
          <w:szCs w:val="22"/>
        </w:rPr>
        <w:t xml:space="preserve"> </w:t>
      </w:r>
      <w:r w:rsidR="00D95839" w:rsidRPr="00C97658">
        <w:rPr>
          <w:rFonts w:ascii="Verdana" w:hAnsi="Verdana"/>
          <w:sz w:val="22"/>
          <w:szCs w:val="22"/>
        </w:rPr>
        <w:t>0417</w:t>
      </w:r>
      <w:r w:rsidR="00D95839">
        <w:rPr>
          <w:rFonts w:ascii="Verdana" w:hAnsi="Verdana"/>
          <w:sz w:val="22"/>
          <w:szCs w:val="22"/>
        </w:rPr>
        <w:t xml:space="preserve"> </w:t>
      </w:r>
      <w:r w:rsidR="00D95839" w:rsidRPr="00C97658">
        <w:rPr>
          <w:rFonts w:ascii="Verdana" w:hAnsi="Verdana"/>
          <w:sz w:val="22"/>
          <w:szCs w:val="22"/>
        </w:rPr>
        <w:t>7655</w:t>
      </w:r>
      <w:r w:rsidR="00D95839">
        <w:rPr>
          <w:rFonts w:ascii="Verdana" w:hAnsi="Verdana"/>
          <w:sz w:val="22"/>
          <w:szCs w:val="22"/>
        </w:rPr>
        <w:t xml:space="preserve"> Gmina Wrocław, pl. Nowy Targ 1-8, 51-141 Wrocław. W tytule przelewu należy podać: „Barlickiego 37/9”.</w:t>
      </w:r>
      <w:r w:rsidR="00D95839" w:rsidRPr="00C97658">
        <w:rPr>
          <w:rFonts w:ascii="Verdana" w:hAnsi="Verdana"/>
          <w:b/>
          <w:bCs/>
          <w:sz w:val="22"/>
          <w:szCs w:val="22"/>
        </w:rPr>
        <w:t xml:space="preserve"> </w:t>
      </w:r>
      <w:r w:rsidR="00D95839" w:rsidRPr="00C97658">
        <w:rPr>
          <w:rFonts w:ascii="Verdana" w:hAnsi="Verdana"/>
          <w:sz w:val="22"/>
          <w:szCs w:val="22"/>
        </w:rPr>
        <w:t xml:space="preserve">Datą </w:t>
      </w:r>
      <w:r w:rsidR="00D95839">
        <w:rPr>
          <w:rFonts w:ascii="Verdana" w:hAnsi="Verdana"/>
          <w:sz w:val="22"/>
          <w:szCs w:val="22"/>
        </w:rPr>
        <w:t xml:space="preserve">dokonania wpłaty wadium </w:t>
      </w:r>
      <w:r w:rsidR="00D95839" w:rsidRPr="00C97658">
        <w:rPr>
          <w:rFonts w:ascii="Verdana" w:hAnsi="Verdana"/>
          <w:sz w:val="22"/>
          <w:szCs w:val="22"/>
        </w:rPr>
        <w:t xml:space="preserve">jest data uznania rachunku bankowego Gminy. </w:t>
      </w:r>
    </w:p>
    <w:p w:rsidR="009B53AE" w:rsidRPr="00BF546C" w:rsidRDefault="000E55B4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</w:t>
      </w:r>
      <w:r w:rsidR="009B53AE"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:rsidR="008C0A3A" w:rsidRPr="00DF38A7" w:rsidRDefault="003A727C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:rsidR="008C0A3A" w:rsidRPr="00DF38A7" w:rsidRDefault="003A727C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O wysokości postąpienia decydują uczestnicy prze</w:t>
      </w:r>
      <w:r>
        <w:rPr>
          <w:rFonts w:ascii="Verdana" w:hAnsi="Verdana"/>
          <w:sz w:val="22"/>
          <w:szCs w:val="22"/>
        </w:rPr>
        <w:t>targu, z tym że postąpienie nie </w:t>
      </w:r>
      <w:r w:rsidR="00805537" w:rsidRPr="00DF38A7">
        <w:rPr>
          <w:rFonts w:ascii="Verdana" w:hAnsi="Verdana"/>
          <w:sz w:val="22"/>
          <w:szCs w:val="22"/>
        </w:rPr>
        <w:t>może wynosić mniej niż 1 % ceny wywoław</w:t>
      </w:r>
      <w:r>
        <w:rPr>
          <w:rFonts w:ascii="Verdana" w:hAnsi="Verdana"/>
          <w:sz w:val="22"/>
          <w:szCs w:val="22"/>
        </w:rPr>
        <w:t>czej, z zaokrągleniem w górę do </w:t>
      </w:r>
      <w:r w:rsidR="00805537"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:rsidR="008C0A3A" w:rsidRPr="00DF38A7" w:rsidRDefault="003A727C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</w:t>
      </w:r>
      <w:r w:rsidR="00805537" w:rsidRPr="00DF38A7">
        <w:rPr>
          <w:rFonts w:ascii="Verdana" w:hAnsi="Verdana"/>
          <w:sz w:val="22"/>
          <w:szCs w:val="22"/>
        </w:rPr>
        <w:t>Osobom, które nie wygrały przetargu, wadium zwraca się niezwłocznie po odwołaniu albo zamknięciu przetargu, jednak nie później niż przed upływem 3 dni od dnia, odpowiednio:</w:t>
      </w:r>
    </w:p>
    <w:p w:rsidR="008C0A3A" w:rsidRPr="00DF38A7" w:rsidRDefault="00805537" w:rsidP="005605EE">
      <w:pPr>
        <w:numPr>
          <w:ilvl w:val="0"/>
          <w:numId w:val="19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:rsidR="008C0A3A" w:rsidRPr="00DF38A7" w:rsidRDefault="00805537" w:rsidP="005605EE">
      <w:pPr>
        <w:numPr>
          <w:ilvl w:val="0"/>
          <w:numId w:val="19"/>
        </w:numPr>
        <w:spacing w:before="120"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:rsidR="008C0A3A" w:rsidRPr="00DF38A7" w:rsidRDefault="00805537" w:rsidP="005605EE">
      <w:pPr>
        <w:numPr>
          <w:ilvl w:val="0"/>
          <w:numId w:val="19"/>
        </w:numPr>
        <w:spacing w:before="120"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:rsidR="008C0A3A" w:rsidRPr="00DF38A7" w:rsidRDefault="00805537" w:rsidP="005605EE">
      <w:pPr>
        <w:numPr>
          <w:ilvl w:val="0"/>
          <w:numId w:val="19"/>
        </w:numPr>
        <w:spacing w:before="120"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:rsidR="00C864A5" w:rsidRPr="00D91612" w:rsidRDefault="003A727C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C864A5"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>
        <w:rPr>
          <w:rFonts w:ascii="Verdana" w:hAnsi="Verdana"/>
          <w:sz w:val="22"/>
          <w:szCs w:val="22"/>
        </w:rPr>
        <w:t>zgodniony z </w:t>
      </w:r>
      <w:r w:rsidR="00C864A5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>
        <w:rPr>
          <w:rFonts w:ascii="Verdana" w:hAnsi="Verdana"/>
          <w:sz w:val="22"/>
          <w:szCs w:val="22"/>
        </w:rPr>
        <w:t>tj. niestawienia się w miejscu i </w:t>
      </w:r>
      <w:r w:rsidR="00C864A5"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>
        <w:rPr>
          <w:rFonts w:ascii="Verdana" w:hAnsi="Verdana"/>
          <w:sz w:val="22"/>
          <w:szCs w:val="22"/>
        </w:rPr>
        <w:t xml:space="preserve">zydent Wrocławia może odstąpić </w:t>
      </w:r>
      <w:r w:rsidR="00C864A5" w:rsidRPr="00D91612">
        <w:rPr>
          <w:rFonts w:ascii="Verdana" w:hAnsi="Verdana"/>
          <w:sz w:val="22"/>
          <w:szCs w:val="22"/>
        </w:rPr>
        <w:t>od zawarcia umowy, a wpłacone wadium nie podlega zwrotowi.</w:t>
      </w:r>
    </w:p>
    <w:p w:rsidR="00BF546C" w:rsidRPr="00774612" w:rsidRDefault="003A727C" w:rsidP="005605EE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>Sprzedaż nieruchomości zwolniona jest z podatku od towarów i usług (VAT) na podstawie art. 29a ust. 8 oraz art. 43 ust. 1 pkt 10 ustawy z dnia 11 marca 2004 r. o podatku od towarów i usług (Dz. U. z 202</w:t>
      </w:r>
      <w:r w:rsidR="00F92413">
        <w:rPr>
          <w:rFonts w:ascii="Verdana" w:hAnsi="Verdana" w:cs="Verdana"/>
          <w:color w:val="000000"/>
          <w:sz w:val="22"/>
          <w:szCs w:val="22"/>
        </w:rPr>
        <w:t>2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F92413">
        <w:rPr>
          <w:rFonts w:ascii="Verdana" w:hAnsi="Verdana" w:cs="Verdana"/>
          <w:color w:val="000000"/>
          <w:sz w:val="22"/>
          <w:szCs w:val="22"/>
        </w:rPr>
        <w:t>931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 xml:space="preserve">, z </w:t>
      </w:r>
      <w:proofErr w:type="spellStart"/>
      <w:r w:rsidR="00BF546C" w:rsidRPr="00774612">
        <w:rPr>
          <w:rFonts w:ascii="Verdana" w:hAnsi="Verdana" w:cs="Verdana"/>
          <w:color w:val="000000"/>
          <w:sz w:val="22"/>
          <w:szCs w:val="22"/>
        </w:rPr>
        <w:t>późn</w:t>
      </w:r>
      <w:proofErr w:type="spellEnd"/>
      <w:r w:rsidR="00BF546C" w:rsidRPr="00774612">
        <w:rPr>
          <w:rFonts w:ascii="Verdana" w:hAnsi="Verdana" w:cs="Verdana"/>
          <w:color w:val="000000"/>
          <w:sz w:val="22"/>
          <w:szCs w:val="22"/>
        </w:rPr>
        <w:t>. zm.). Na podstawie art. 43 ust. 10 ww. ustawy istnieje możliwość zrezygnowania ze zwolnienia od podatku VAT i wyboru opodatkowania dostawy budynków, budowli lub ich części, pod warunkiem, że dokonujący dostawy i Nabywca budynku, budowli lub ich części są zarejestrowani jako podatnicy VAT czynni i złożą przed dniem dokonania dostawy tych obiektów właściwemu dla ich Nabywcy naczelnikowi urzędu skarbowego lub w akcie notarialnym, do zawarc</w:t>
      </w:r>
      <w:r w:rsidR="00AA25C1"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>ostawą tych obiektów, zgodne oświadczenie, że wybierają opodatkowanie dostawy budynku, budowli lub ich części.</w:t>
      </w:r>
    </w:p>
    <w:p w:rsidR="00BF546C" w:rsidRDefault="00BF546C" w:rsidP="000A6E42">
      <w:pPr>
        <w:spacing w:line="360" w:lineRule="auto"/>
        <w:ind w:left="426"/>
        <w:rPr>
          <w:rFonts w:ascii="Verdana" w:hAnsi="Verdana"/>
          <w:sz w:val="22"/>
          <w:szCs w:val="22"/>
        </w:rPr>
      </w:pPr>
      <w:r w:rsidRPr="00774612">
        <w:rPr>
          <w:rFonts w:ascii="Verdana" w:hAnsi="Verdana"/>
          <w:sz w:val="22"/>
          <w:szCs w:val="22"/>
        </w:rPr>
        <w:t xml:space="preserve">W przypadku rezygnacji ze zwolnienia od podatku VAT Nabywca nieruchomości zobowiązany jest przed wyznaczonym terminem zawarcia umowy sprzedaży zapłacić cenę nieruchomości osiągniętą w przetargu, powiększoną o należny podatek VAT, pomniejszoną o wniesione wadium. Cena nabycia nieruchomości płatna jest przed wyznaczonym terminem zawarcia umowy sprzedaży, najpóźniej </w:t>
      </w:r>
      <w:r w:rsidRPr="00774612">
        <w:rPr>
          <w:rFonts w:ascii="Verdana" w:hAnsi="Verdana"/>
          <w:sz w:val="22"/>
          <w:szCs w:val="22"/>
        </w:rPr>
        <w:lastRenderedPageBreak/>
        <w:t>dzień przed jej zawarciem. W tytule przelewu należy podać: „</w:t>
      </w:r>
      <w:r>
        <w:rPr>
          <w:rFonts w:ascii="Verdana" w:hAnsi="Verdana"/>
          <w:sz w:val="22"/>
          <w:szCs w:val="22"/>
        </w:rPr>
        <w:t>Barlickiego 37/9</w:t>
      </w:r>
      <w:r w:rsidRPr="00774612">
        <w:rPr>
          <w:rFonts w:ascii="Verdana" w:hAnsi="Verdana"/>
          <w:sz w:val="22"/>
          <w:szCs w:val="22"/>
        </w:rPr>
        <w:t>”. Datą dokonania wpłaty jest data uznania rachunku bankowego Gminy Wrocław.</w:t>
      </w:r>
    </w:p>
    <w:p w:rsidR="008C0A3A" w:rsidRPr="007F2926" w:rsidRDefault="000A6E4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="00805537" w:rsidRPr="007F2926">
        <w:rPr>
          <w:rFonts w:ascii="Verdana" w:hAnsi="Verdana"/>
          <w:sz w:val="22"/>
          <w:szCs w:val="22"/>
        </w:rPr>
        <w:t xml:space="preserve">istniejącym. Zbywca nie ponosi odpowiedzialności za wady ukryte nieruchomości, będącej przedmiotem przetargu. Z chwilą zawarcia umowy notarialnej przechodzą na kupującego wszelkie korzyści i ciężary związane z własnością wyodrębnionego lokalu, w tym obowiązek ponoszenia kosztów zarządu związanych z utrzymaniem nieruchomości. W szczególności ww. obowiązek dotyczy uiszczania </w:t>
      </w:r>
      <w:r>
        <w:rPr>
          <w:rFonts w:ascii="Verdana" w:hAnsi="Verdana"/>
          <w:sz w:val="22"/>
          <w:szCs w:val="22"/>
        </w:rPr>
        <w:t>w </w:t>
      </w:r>
      <w:r w:rsidR="00805537" w:rsidRPr="007F2926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>
        <w:rPr>
          <w:rFonts w:ascii="Verdana" w:hAnsi="Verdana"/>
          <w:sz w:val="22"/>
          <w:szCs w:val="22"/>
        </w:rPr>
        <w:t>eszkaniowej, w tym podjętych, a </w:t>
      </w:r>
      <w:r w:rsidR="00805537" w:rsidRPr="007F2926">
        <w:rPr>
          <w:rFonts w:ascii="Verdana" w:hAnsi="Verdana"/>
          <w:sz w:val="22"/>
          <w:szCs w:val="22"/>
        </w:rPr>
        <w:t>niezrealizowanych przed dniem zawarcia umowy sprzedaży lokalu.</w:t>
      </w:r>
    </w:p>
    <w:p w:rsidR="001A55DB" w:rsidRPr="00124804" w:rsidRDefault="00F40B71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400B8" w:rsidRPr="00124804">
        <w:rPr>
          <w:rFonts w:ascii="Verdana" w:hAnsi="Verdana"/>
          <w:sz w:val="22"/>
          <w:szCs w:val="22"/>
        </w:rPr>
        <w:t xml:space="preserve">Zarządcą nieruchomości </w:t>
      </w:r>
      <w:r w:rsidR="00945DEE" w:rsidRPr="00124804">
        <w:rPr>
          <w:rFonts w:ascii="Verdana" w:hAnsi="Verdana"/>
          <w:sz w:val="22"/>
          <w:szCs w:val="22"/>
        </w:rPr>
        <w:t xml:space="preserve">jest </w:t>
      </w:r>
      <w:r w:rsidR="00541EC8" w:rsidRPr="00124804">
        <w:rPr>
          <w:rFonts w:ascii="Verdana" w:hAnsi="Verdana"/>
          <w:sz w:val="22"/>
          <w:szCs w:val="22"/>
        </w:rPr>
        <w:t>Prywatny Zarząd Mieszkaniami Sp</w:t>
      </w:r>
      <w:r w:rsidR="008B0E23" w:rsidRPr="00124804">
        <w:rPr>
          <w:rFonts w:ascii="Verdana" w:hAnsi="Verdana"/>
          <w:sz w:val="22"/>
          <w:szCs w:val="22"/>
        </w:rPr>
        <w:t>. z o.o.</w:t>
      </w:r>
      <w:r w:rsidR="00945DEE" w:rsidRPr="00124804">
        <w:rPr>
          <w:rFonts w:ascii="Verdana" w:hAnsi="Verdana"/>
          <w:sz w:val="22"/>
          <w:szCs w:val="22"/>
        </w:rPr>
        <w:t>,</w:t>
      </w:r>
      <w:r w:rsidR="00536C75" w:rsidRPr="00124804">
        <w:rPr>
          <w:rFonts w:ascii="Verdana" w:hAnsi="Verdana"/>
          <w:sz w:val="22"/>
          <w:szCs w:val="22"/>
        </w:rPr>
        <w:t xml:space="preserve"> </w:t>
      </w:r>
      <w:r w:rsidR="000A6E42">
        <w:rPr>
          <w:rFonts w:ascii="Verdana" w:hAnsi="Verdana"/>
          <w:sz w:val="22"/>
          <w:szCs w:val="22"/>
        </w:rPr>
        <w:t>ul. Sępa </w:t>
      </w:r>
      <w:r w:rsidR="00541EC8" w:rsidRPr="00124804">
        <w:rPr>
          <w:rFonts w:ascii="Verdana" w:hAnsi="Verdana"/>
          <w:sz w:val="22"/>
          <w:szCs w:val="22"/>
        </w:rPr>
        <w:t>Szarzyńskiego 62-66, 50-334 Wrocław, tel. 71-321-25-22.</w:t>
      </w:r>
    </w:p>
    <w:p w:rsidR="001A55DB" w:rsidRPr="00D008E3" w:rsidRDefault="00F40B71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1A55DB" w:rsidRPr="00D008E3">
        <w:rPr>
          <w:rFonts w:ascii="Verdana" w:hAnsi="Verdana"/>
          <w:sz w:val="22"/>
          <w:szCs w:val="22"/>
        </w:rPr>
        <w:t xml:space="preserve">Nieruchomość znajduje się w obszarze, dla którego Rada Miejska Wrocławia uchwałą nr XXXVIII/1019/21 z dnia 20 maja 2021 r. (Dziennik Urzędowy Województwa Dolnośląskiego z 2021 r. poz. 2555), wyznaczyła obszar zdegradowany i obszar rewitalizacji w rozumieniu ustawy z dnia </w:t>
      </w:r>
      <w:r>
        <w:rPr>
          <w:rFonts w:ascii="Verdana" w:hAnsi="Verdana"/>
          <w:sz w:val="22"/>
          <w:szCs w:val="22"/>
        </w:rPr>
        <w:t>9 października </w:t>
      </w:r>
      <w:r w:rsidR="001A55DB" w:rsidRPr="00D008E3">
        <w:rPr>
          <w:rFonts w:ascii="Verdana" w:hAnsi="Verdana"/>
          <w:sz w:val="22"/>
          <w:szCs w:val="22"/>
        </w:rPr>
        <w:t>2015 r. o rewitalizacji (Dz. U. z 2021 r. poz. 485).</w:t>
      </w:r>
    </w:p>
    <w:p w:rsidR="00F73911" w:rsidRDefault="00F40B71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536C75" w:rsidRPr="008B0E23">
        <w:rPr>
          <w:rFonts w:ascii="Verdana" w:hAnsi="Verdana"/>
          <w:sz w:val="22"/>
          <w:szCs w:val="22"/>
        </w:rPr>
        <w:t xml:space="preserve">Budynek przy </w:t>
      </w:r>
      <w:r w:rsidR="008B0E23">
        <w:rPr>
          <w:rFonts w:ascii="Verdana" w:hAnsi="Verdana"/>
          <w:sz w:val="22"/>
          <w:szCs w:val="22"/>
        </w:rPr>
        <w:t xml:space="preserve">ul. </w:t>
      </w:r>
      <w:r w:rsidR="0002503D">
        <w:rPr>
          <w:rFonts w:ascii="Verdana" w:hAnsi="Verdana"/>
          <w:sz w:val="22"/>
          <w:szCs w:val="22"/>
        </w:rPr>
        <w:t>Norberta Barlickiego nr</w:t>
      </w:r>
      <w:r w:rsidR="00541EC8">
        <w:rPr>
          <w:rFonts w:ascii="Verdana" w:hAnsi="Verdana"/>
          <w:sz w:val="22"/>
          <w:szCs w:val="22"/>
        </w:rPr>
        <w:t xml:space="preserve"> 3</w:t>
      </w:r>
      <w:r w:rsidR="0002503D">
        <w:rPr>
          <w:rFonts w:ascii="Verdana" w:hAnsi="Verdana"/>
          <w:sz w:val="22"/>
          <w:szCs w:val="22"/>
        </w:rPr>
        <w:t>7</w:t>
      </w:r>
      <w:r w:rsidR="00536C75" w:rsidRPr="008B0E23">
        <w:rPr>
          <w:rFonts w:ascii="Verdana" w:hAnsi="Verdana"/>
          <w:sz w:val="22"/>
          <w:szCs w:val="22"/>
        </w:rPr>
        <w:t xml:space="preserve"> znajduje się w Gminnej Ewidencji Zabytków Miasta Wrocławia.</w:t>
      </w:r>
    </w:p>
    <w:p w:rsidR="00F73911" w:rsidRPr="007639BF" w:rsidRDefault="00F40B71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F73911" w:rsidRPr="00F73911">
        <w:rPr>
          <w:rFonts w:ascii="Verdana" w:hAnsi="Verdana"/>
          <w:sz w:val="22"/>
          <w:szCs w:val="22"/>
        </w:rPr>
        <w:t xml:space="preserve">Zgodnie z opinią kominiarską z dnia 02.12.2020 r. wentylacja kuchni podłączona do przewodu kominowego nr 6 – nieprawidłowo z </w:t>
      </w:r>
      <w:r>
        <w:rPr>
          <w:rFonts w:ascii="Verdana" w:hAnsi="Verdana"/>
          <w:sz w:val="22"/>
          <w:szCs w:val="22"/>
        </w:rPr>
        <w:t>wentylacjami kuchni mieszkań nr </w:t>
      </w:r>
      <w:r w:rsidR="00F73911" w:rsidRPr="00F73911">
        <w:rPr>
          <w:rFonts w:ascii="Verdana" w:hAnsi="Verdana"/>
          <w:sz w:val="22"/>
          <w:szCs w:val="22"/>
        </w:rPr>
        <w:t xml:space="preserve">1, 6, 13 i 17. W obrębie łazienki brak </w:t>
      </w:r>
      <w:r>
        <w:rPr>
          <w:rFonts w:ascii="Verdana" w:hAnsi="Verdana"/>
          <w:sz w:val="22"/>
          <w:szCs w:val="22"/>
        </w:rPr>
        <w:t>wolnych przewodów kominowych do </w:t>
      </w:r>
      <w:r w:rsidR="00F73911" w:rsidRPr="00F73911">
        <w:rPr>
          <w:rFonts w:ascii="Verdana" w:hAnsi="Verdana"/>
          <w:sz w:val="22"/>
          <w:szCs w:val="22"/>
        </w:rPr>
        <w:t>podłączenia wentylacji łazienki. Proponuje się zaprojektowanie i wykonanie przewodów kominowych zastępczych po ścianie zewnętrznej budynku od strony podwórka. Wyżej wymieniona opinia ko</w:t>
      </w:r>
      <w:r w:rsidR="001E51CB">
        <w:rPr>
          <w:rFonts w:ascii="Verdana" w:hAnsi="Verdana"/>
          <w:sz w:val="22"/>
          <w:szCs w:val="22"/>
        </w:rPr>
        <w:t>miniarska do wglądu w pokoju 143</w:t>
      </w:r>
      <w:r w:rsidR="00F73911" w:rsidRPr="00F73911">
        <w:rPr>
          <w:rFonts w:ascii="Verdana" w:hAnsi="Verdana"/>
          <w:sz w:val="22"/>
          <w:szCs w:val="22"/>
        </w:rPr>
        <w:t xml:space="preserve"> Wydziału Nabywania i Sprzedaży Nieruchomości – Dział Sprzed</w:t>
      </w:r>
      <w:r>
        <w:rPr>
          <w:rFonts w:ascii="Verdana" w:hAnsi="Verdana"/>
          <w:sz w:val="22"/>
          <w:szCs w:val="22"/>
        </w:rPr>
        <w:t>aży Lokali Użytkowych przy ul. </w:t>
      </w:r>
      <w:r w:rsidR="00F73911" w:rsidRPr="00F73911">
        <w:rPr>
          <w:rFonts w:ascii="Verdana" w:hAnsi="Verdana"/>
          <w:sz w:val="22"/>
          <w:szCs w:val="22"/>
        </w:rPr>
        <w:t>Gabrieli Zapolskiej 4.</w:t>
      </w:r>
    </w:p>
    <w:p w:rsidR="008C0A3A" w:rsidRPr="007F2926" w:rsidRDefault="00F40B71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7F2926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:rsidR="002B7094" w:rsidRPr="007F2926" w:rsidRDefault="00F40B71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7F2926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E90107">
        <w:rPr>
          <w:rFonts w:ascii="Verdana" w:hAnsi="Verdana"/>
          <w:sz w:val="22"/>
          <w:szCs w:val="22"/>
        </w:rPr>
        <w:t>z </w:t>
      </w:r>
      <w:r w:rsidR="00805537" w:rsidRPr="007F2926">
        <w:rPr>
          <w:rFonts w:ascii="Verdana" w:hAnsi="Verdana"/>
          <w:sz w:val="22"/>
          <w:szCs w:val="22"/>
        </w:rPr>
        <w:t>dokonaniem wpisów w księdze wieczystej ponosi Nabywca.</w:t>
      </w:r>
    </w:p>
    <w:p w:rsidR="002B7094" w:rsidRPr="007F2926" w:rsidRDefault="00F40B71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</w:t>
      </w:r>
      <w:r w:rsidR="002B7094" w:rsidRPr="007F2926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podpisania umowy notarialnej. </w:t>
      </w:r>
    </w:p>
    <w:p w:rsidR="008C0A3A" w:rsidRPr="007F2926" w:rsidRDefault="00E90107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7F2926">
        <w:rPr>
          <w:rFonts w:ascii="Verdana" w:hAnsi="Verdana"/>
          <w:sz w:val="22"/>
          <w:szCs w:val="22"/>
        </w:rPr>
        <w:t>Prezydent Wrocławia może odwołać przetarg z ważnych powodów.</w:t>
      </w:r>
    </w:p>
    <w:p w:rsidR="00220CDF" w:rsidRDefault="00E90107" w:rsidP="00220CDF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7005BA">
        <w:rPr>
          <w:rFonts w:ascii="Verdana" w:hAnsi="Verdana"/>
          <w:sz w:val="22"/>
          <w:szCs w:val="22"/>
        </w:rPr>
        <w:t xml:space="preserve">Lokal mieszkalny </w:t>
      </w:r>
      <w:r w:rsidR="00817958" w:rsidRPr="007005BA">
        <w:rPr>
          <w:rFonts w:ascii="Verdana" w:hAnsi="Verdana"/>
          <w:sz w:val="22"/>
          <w:szCs w:val="22"/>
        </w:rPr>
        <w:t xml:space="preserve">oglądać można </w:t>
      </w:r>
      <w:r w:rsidR="004F23B9" w:rsidRPr="007005BA">
        <w:rPr>
          <w:rFonts w:ascii="Verdana" w:hAnsi="Verdana"/>
          <w:sz w:val="22"/>
          <w:szCs w:val="22"/>
        </w:rPr>
        <w:t>w dniach od</w:t>
      </w:r>
      <w:r w:rsidR="00FD2B6B">
        <w:rPr>
          <w:rFonts w:ascii="Verdana" w:hAnsi="Verdana"/>
          <w:sz w:val="22"/>
          <w:szCs w:val="22"/>
        </w:rPr>
        <w:t xml:space="preserve"> 18.07.2022 r. do 22.07.2022 r., od</w:t>
      </w:r>
      <w:r w:rsidR="000E1CEF">
        <w:rPr>
          <w:rFonts w:ascii="Verdana" w:hAnsi="Verdana"/>
          <w:sz w:val="22"/>
          <w:szCs w:val="22"/>
        </w:rPr>
        <w:t> 2</w:t>
      </w:r>
      <w:r w:rsidR="00FD2B6B">
        <w:rPr>
          <w:rFonts w:ascii="Verdana" w:hAnsi="Verdana"/>
          <w:sz w:val="22"/>
          <w:szCs w:val="22"/>
        </w:rPr>
        <w:t>5.07.2022 r. do 29.07.2022 r.</w:t>
      </w:r>
      <w:r w:rsidR="0030176C">
        <w:rPr>
          <w:rFonts w:ascii="Verdana" w:hAnsi="Verdana"/>
          <w:sz w:val="22"/>
          <w:szCs w:val="22"/>
        </w:rPr>
        <w:t>, od 08.08.2022 r. do 12.08.2022 r. oraz</w:t>
      </w:r>
      <w:r w:rsidR="000E1CEF">
        <w:rPr>
          <w:rFonts w:ascii="Verdana" w:hAnsi="Verdana"/>
          <w:sz w:val="22"/>
          <w:szCs w:val="22"/>
        </w:rPr>
        <w:t> </w:t>
      </w:r>
      <w:r w:rsidR="0030176C">
        <w:rPr>
          <w:rFonts w:ascii="Verdana" w:hAnsi="Verdana"/>
          <w:sz w:val="22"/>
          <w:szCs w:val="22"/>
        </w:rPr>
        <w:t>od</w:t>
      </w:r>
      <w:r w:rsidR="000E1CEF">
        <w:rPr>
          <w:rFonts w:ascii="Verdana" w:hAnsi="Verdana"/>
          <w:sz w:val="22"/>
          <w:szCs w:val="22"/>
        </w:rPr>
        <w:t> </w:t>
      </w:r>
      <w:r w:rsidR="0030176C">
        <w:rPr>
          <w:rFonts w:ascii="Verdana" w:hAnsi="Verdana"/>
          <w:sz w:val="22"/>
          <w:szCs w:val="22"/>
        </w:rPr>
        <w:t>16.08.2022 r. do 19.08.2022</w:t>
      </w:r>
      <w:r w:rsidR="004F23B9" w:rsidRPr="007005BA">
        <w:rPr>
          <w:rFonts w:ascii="Verdana" w:hAnsi="Verdana"/>
          <w:sz w:val="22"/>
          <w:szCs w:val="22"/>
        </w:rPr>
        <w:t xml:space="preserve"> r.</w:t>
      </w:r>
      <w:r>
        <w:rPr>
          <w:rFonts w:ascii="Verdana" w:hAnsi="Verdana"/>
          <w:sz w:val="22"/>
          <w:szCs w:val="22"/>
        </w:rPr>
        <w:t xml:space="preserve"> </w:t>
      </w:r>
      <w:r w:rsidR="004F23B9" w:rsidRPr="007005BA">
        <w:rPr>
          <w:rFonts w:ascii="Verdana" w:hAnsi="Verdana"/>
          <w:sz w:val="22"/>
          <w:szCs w:val="22"/>
        </w:rPr>
        <w:t>w</w:t>
      </w:r>
      <w:r w:rsidR="00267B35" w:rsidRPr="007005BA">
        <w:rPr>
          <w:rFonts w:ascii="Verdana" w:hAnsi="Verdana"/>
          <w:sz w:val="22"/>
          <w:szCs w:val="22"/>
        </w:rPr>
        <w:t xml:space="preserve"> godz. 9</w:t>
      </w:r>
      <w:r w:rsidR="00267B35" w:rsidRPr="007005BA">
        <w:rPr>
          <w:rFonts w:ascii="Verdana" w:hAnsi="Verdana"/>
          <w:sz w:val="22"/>
          <w:szCs w:val="22"/>
          <w:vertAlign w:val="superscript"/>
        </w:rPr>
        <w:t>00</w:t>
      </w:r>
      <w:r w:rsidR="00267B35" w:rsidRPr="007005BA">
        <w:rPr>
          <w:rFonts w:ascii="Verdana" w:hAnsi="Verdana"/>
          <w:sz w:val="22"/>
          <w:szCs w:val="22"/>
        </w:rPr>
        <w:t xml:space="preserve"> – 14</w:t>
      </w:r>
      <w:r w:rsidR="00267B35" w:rsidRPr="007005BA">
        <w:rPr>
          <w:rFonts w:ascii="Verdana" w:hAnsi="Verdana"/>
          <w:sz w:val="22"/>
          <w:szCs w:val="22"/>
          <w:vertAlign w:val="superscript"/>
        </w:rPr>
        <w:t>00</w:t>
      </w:r>
      <w:r w:rsidR="00267B35" w:rsidRPr="007005BA">
        <w:rPr>
          <w:rFonts w:ascii="Verdana" w:hAnsi="Verdana"/>
          <w:sz w:val="22"/>
          <w:szCs w:val="22"/>
        </w:rPr>
        <w:t>, po uprzednim ustaleniu termi</w:t>
      </w:r>
      <w:r w:rsidR="00BA39D6" w:rsidRPr="007005BA">
        <w:rPr>
          <w:rFonts w:ascii="Verdana" w:hAnsi="Verdana"/>
          <w:sz w:val="22"/>
          <w:szCs w:val="22"/>
        </w:rPr>
        <w:t xml:space="preserve">nu z Biurem Obsługi Klienta nr </w:t>
      </w:r>
      <w:r w:rsidR="00EA1EC1">
        <w:rPr>
          <w:rFonts w:ascii="Verdana" w:hAnsi="Verdana"/>
          <w:sz w:val="22"/>
          <w:szCs w:val="22"/>
        </w:rPr>
        <w:t>3</w:t>
      </w:r>
      <w:r w:rsidR="00267B35" w:rsidRPr="007005BA">
        <w:rPr>
          <w:rFonts w:ascii="Verdana" w:hAnsi="Verdana"/>
          <w:sz w:val="22"/>
          <w:szCs w:val="22"/>
        </w:rPr>
        <w:t xml:space="preserve">, </w:t>
      </w:r>
      <w:r w:rsidR="00BA39D6" w:rsidRPr="007005BA">
        <w:rPr>
          <w:rFonts w:ascii="Verdana" w:hAnsi="Verdana"/>
          <w:sz w:val="22"/>
          <w:szCs w:val="22"/>
        </w:rPr>
        <w:t>u</w:t>
      </w:r>
      <w:r w:rsidR="008F3025" w:rsidRPr="007005BA">
        <w:rPr>
          <w:rFonts w:ascii="Verdana" w:hAnsi="Verdana"/>
          <w:sz w:val="22"/>
          <w:szCs w:val="22"/>
        </w:rPr>
        <w:t xml:space="preserve">l. </w:t>
      </w:r>
      <w:r w:rsidR="00EA1EC1">
        <w:rPr>
          <w:rFonts w:ascii="Verdana" w:hAnsi="Verdana"/>
          <w:sz w:val="22"/>
          <w:szCs w:val="22"/>
        </w:rPr>
        <w:t>Karola Miarki 7</w:t>
      </w:r>
      <w:r w:rsidR="00267B35" w:rsidRPr="007005BA">
        <w:rPr>
          <w:rFonts w:ascii="Verdana" w:hAnsi="Verdana"/>
          <w:sz w:val="22"/>
          <w:szCs w:val="22"/>
        </w:rPr>
        <w:t>, tel. 71</w:t>
      </w:r>
      <w:r w:rsidR="0023257B" w:rsidRPr="007005BA">
        <w:rPr>
          <w:rFonts w:ascii="Verdana" w:hAnsi="Verdana"/>
          <w:sz w:val="22"/>
          <w:szCs w:val="22"/>
        </w:rPr>
        <w:t> </w:t>
      </w:r>
      <w:r w:rsidR="00EA1EC1">
        <w:rPr>
          <w:rFonts w:ascii="Verdana" w:hAnsi="Verdana"/>
          <w:sz w:val="22"/>
          <w:szCs w:val="22"/>
        </w:rPr>
        <w:t>772</w:t>
      </w:r>
      <w:r w:rsidR="0023257B" w:rsidRPr="007005BA">
        <w:rPr>
          <w:rFonts w:ascii="Verdana" w:hAnsi="Verdana"/>
          <w:sz w:val="22"/>
          <w:szCs w:val="22"/>
        </w:rPr>
        <w:t>-</w:t>
      </w:r>
      <w:r w:rsidR="00EA1EC1">
        <w:rPr>
          <w:rFonts w:ascii="Verdana" w:hAnsi="Verdana"/>
          <w:sz w:val="22"/>
          <w:szCs w:val="22"/>
        </w:rPr>
        <w:t>42</w:t>
      </w:r>
      <w:r w:rsidR="0023257B" w:rsidRPr="007005BA">
        <w:rPr>
          <w:rFonts w:ascii="Verdana" w:hAnsi="Verdana"/>
          <w:sz w:val="22"/>
          <w:szCs w:val="22"/>
        </w:rPr>
        <w:t>-</w:t>
      </w:r>
      <w:r w:rsidR="00EA1EC1">
        <w:rPr>
          <w:rFonts w:ascii="Verdana" w:hAnsi="Verdana"/>
          <w:sz w:val="22"/>
          <w:szCs w:val="22"/>
        </w:rPr>
        <w:t>55</w:t>
      </w:r>
      <w:r w:rsidR="00267B35" w:rsidRPr="007005BA">
        <w:rPr>
          <w:rFonts w:ascii="Verdana" w:hAnsi="Verdana"/>
          <w:sz w:val="22"/>
          <w:szCs w:val="22"/>
        </w:rPr>
        <w:t>.</w:t>
      </w:r>
    </w:p>
    <w:p w:rsidR="00220CDF" w:rsidRPr="00220CDF" w:rsidRDefault="00220CDF" w:rsidP="00220CDF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20CDF">
        <w:rPr>
          <w:rFonts w:ascii="Verdana" w:hAnsi="Verdana" w:cs="Verdana"/>
          <w:sz w:val="22"/>
          <w:szCs w:val="22"/>
        </w:rPr>
        <w:t xml:space="preserve">Termin przeprowadzonego przetargu z ceną wywoławczą : I przetarg </w:t>
      </w:r>
      <w:r w:rsidRPr="00220CDF">
        <w:rPr>
          <w:rFonts w:ascii="Verdana" w:hAnsi="Verdana" w:cs="Verdana"/>
          <w:sz w:val="22"/>
          <w:szCs w:val="22"/>
        </w:rPr>
        <w:br/>
      </w:r>
      <w:r w:rsidR="00DE3769">
        <w:rPr>
          <w:rFonts w:ascii="Verdana" w:hAnsi="Verdana" w:cs="Verdana"/>
          <w:sz w:val="22"/>
          <w:szCs w:val="22"/>
        </w:rPr>
        <w:t>4 maja</w:t>
      </w:r>
      <w:r w:rsidRPr="00220CDF">
        <w:rPr>
          <w:rFonts w:ascii="Verdana" w:hAnsi="Verdana" w:cs="Verdana"/>
          <w:sz w:val="22"/>
          <w:szCs w:val="22"/>
        </w:rPr>
        <w:t xml:space="preserve"> 202</w:t>
      </w:r>
      <w:r w:rsidR="00DE3769">
        <w:rPr>
          <w:rFonts w:ascii="Verdana" w:hAnsi="Verdana" w:cs="Verdana"/>
          <w:sz w:val="22"/>
          <w:szCs w:val="22"/>
        </w:rPr>
        <w:t>2</w:t>
      </w:r>
      <w:r w:rsidRPr="00220CDF">
        <w:rPr>
          <w:rFonts w:ascii="Verdana" w:hAnsi="Verdana" w:cs="Verdana"/>
          <w:sz w:val="22"/>
          <w:szCs w:val="22"/>
        </w:rPr>
        <w:t xml:space="preserve"> r. – </w:t>
      </w:r>
      <w:r w:rsidR="00DE3769">
        <w:rPr>
          <w:rFonts w:ascii="Verdana" w:hAnsi="Verdana" w:cs="Verdana"/>
          <w:sz w:val="22"/>
          <w:szCs w:val="22"/>
        </w:rPr>
        <w:t>560</w:t>
      </w:r>
      <w:r w:rsidRPr="00220CDF">
        <w:rPr>
          <w:rFonts w:ascii="Verdana" w:hAnsi="Verdana" w:cs="Verdana"/>
          <w:sz w:val="22"/>
          <w:szCs w:val="22"/>
        </w:rPr>
        <w:t xml:space="preserve">.000,00 zł. </w:t>
      </w:r>
    </w:p>
    <w:p w:rsidR="00805537" w:rsidRDefault="00805537" w:rsidP="00E90107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  <w:r w:rsidRPr="00DF38A7">
        <w:rPr>
          <w:rFonts w:ascii="Verdana" w:hAnsi="Verdana"/>
          <w:bCs/>
          <w:sz w:val="22"/>
          <w:szCs w:val="22"/>
        </w:rPr>
        <w:t>Dodatkowe informacje dotyczące nieruchomości można uzyskać w pok. nr 14</w:t>
      </w:r>
      <w:r w:rsidR="007807D6">
        <w:rPr>
          <w:rFonts w:ascii="Verdana" w:hAnsi="Verdana"/>
          <w:bCs/>
          <w:sz w:val="22"/>
          <w:szCs w:val="22"/>
        </w:rPr>
        <w:t>3</w:t>
      </w:r>
      <w:r w:rsidRPr="00DF38A7">
        <w:rPr>
          <w:rFonts w:ascii="Verdana" w:hAnsi="Verdana"/>
          <w:bCs/>
          <w:sz w:val="22"/>
          <w:szCs w:val="22"/>
        </w:rPr>
        <w:t xml:space="preserve"> Urzędu Miejskiego Wrocławia , ul. G. Zapolskiej 4, tel. 71 777-</w:t>
      </w:r>
      <w:r w:rsidR="007807D6">
        <w:rPr>
          <w:rFonts w:ascii="Verdana" w:hAnsi="Verdana"/>
          <w:bCs/>
          <w:sz w:val="22"/>
          <w:szCs w:val="22"/>
        </w:rPr>
        <w:t>91</w:t>
      </w:r>
      <w:r w:rsidRPr="00DF38A7">
        <w:rPr>
          <w:rFonts w:ascii="Verdana" w:hAnsi="Verdana"/>
          <w:bCs/>
          <w:sz w:val="22"/>
          <w:szCs w:val="22"/>
        </w:rPr>
        <w:t>-</w:t>
      </w:r>
      <w:r w:rsidR="007807D6">
        <w:rPr>
          <w:rFonts w:ascii="Verdana" w:hAnsi="Verdana"/>
          <w:bCs/>
          <w:sz w:val="22"/>
          <w:szCs w:val="22"/>
        </w:rPr>
        <w:t>16</w:t>
      </w:r>
      <w:r w:rsidRPr="00DF38A7">
        <w:rPr>
          <w:rFonts w:ascii="Verdana" w:hAnsi="Verdana"/>
          <w:bCs/>
          <w:sz w:val="22"/>
          <w:szCs w:val="22"/>
        </w:rPr>
        <w:t>.</w:t>
      </w:r>
    </w:p>
    <w:p w:rsidR="00E90107" w:rsidRPr="00DF38A7" w:rsidRDefault="00E90107" w:rsidP="00E90107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</w:p>
    <w:p w:rsidR="00E16D34" w:rsidRPr="00DF38A7" w:rsidRDefault="004E34F6" w:rsidP="00E90107">
      <w:pPr>
        <w:pStyle w:val="Nagwek6"/>
        <w:tabs>
          <w:tab w:val="left" w:pos="1980"/>
          <w:tab w:val="right" w:pos="9780"/>
        </w:tabs>
        <w:spacing w:before="120" w:line="360" w:lineRule="auto"/>
        <w:ind w:left="426" w:hanging="426"/>
        <w:jc w:val="right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16D34" w:rsidRPr="00DF38A7">
        <w:rPr>
          <w:sz w:val="22"/>
          <w:szCs w:val="22"/>
        </w:rPr>
        <w:t>PREZYDENT WROCŁAWIA</w:t>
      </w:r>
    </w:p>
    <w:p w:rsidR="00805537" w:rsidRPr="00DF38A7" w:rsidRDefault="00B211AF" w:rsidP="00B211AF">
      <w:pPr>
        <w:pStyle w:val="Nagwek6"/>
        <w:spacing w:before="120" w:line="360" w:lineRule="auto"/>
        <w:ind w:left="6798" w:firstLine="282"/>
        <w:jc w:val="left"/>
        <w:rPr>
          <w:sz w:val="22"/>
          <w:szCs w:val="22"/>
        </w:rPr>
      </w:pPr>
      <w:r>
        <w:rPr>
          <w:sz w:val="22"/>
          <w:szCs w:val="22"/>
        </w:rPr>
        <w:t>JACEK SUTRYK</w:t>
      </w:r>
    </w:p>
    <w:sectPr w:rsidR="00805537" w:rsidRPr="00DF38A7" w:rsidSect="008108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07" w:right="1418" w:bottom="907" w:left="709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801" w:rsidRDefault="00093801">
      <w:r>
        <w:separator/>
      </w:r>
    </w:p>
  </w:endnote>
  <w:endnote w:type="continuationSeparator" w:id="0">
    <w:p w:rsidR="00093801" w:rsidRDefault="00093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3EA" w:rsidRDefault="006163E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4F6" w:rsidRPr="004E34F6" w:rsidRDefault="00A96A31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22</w:t>
    </w:r>
    <w:r w:rsidR="004E34F6" w:rsidRPr="00DF38A7">
      <w:rPr>
        <w:b w:val="0"/>
        <w:sz w:val="22"/>
        <w:szCs w:val="22"/>
      </w:rPr>
      <w:t>/tab</w:t>
    </w:r>
    <w:r w:rsidR="006163EA">
      <w:rPr>
        <w:b w:val="0"/>
        <w:sz w:val="22"/>
        <w:szCs w:val="22"/>
      </w:rPr>
      <w:t>25</w:t>
    </w:r>
    <w:bookmarkStart w:id="0" w:name="_GoBack"/>
    <w:bookmarkEnd w:id="0"/>
    <w:r w:rsidR="006163EA">
      <w:rPr>
        <w:b w:val="0"/>
        <w:sz w:val="22"/>
        <w:szCs w:val="22"/>
      </w:rPr>
      <w:t>6</w:t>
    </w:r>
    <w:r>
      <w:rPr>
        <w:b w:val="0"/>
        <w:sz w:val="22"/>
        <w:szCs w:val="22"/>
      </w:rPr>
      <w:t>.</w:t>
    </w:r>
    <w:r w:rsidR="009F7CC8">
      <w:rPr>
        <w:b w:val="0"/>
        <w:sz w:val="22"/>
        <w:szCs w:val="22"/>
      </w:rPr>
      <w:t>1</w:t>
    </w:r>
    <w:r w:rsidR="004E34F6">
      <w:rPr>
        <w:b w:val="0"/>
        <w:sz w:val="22"/>
        <w:szCs w:val="22"/>
      </w:rPr>
      <w:t>/P</w:t>
    </w:r>
  </w:p>
  <w:p w:rsidR="004E34F6" w:rsidRDefault="004E34F6">
    <w:pPr>
      <w:pStyle w:val="Stopka"/>
    </w:pPr>
    <w:r>
      <w:t xml:space="preserve">Strona </w:t>
    </w:r>
    <w:r w:rsidR="000150D0">
      <w:rPr>
        <w:b/>
        <w:szCs w:val="24"/>
      </w:rPr>
      <w:fldChar w:fldCharType="begin"/>
    </w:r>
    <w:r>
      <w:rPr>
        <w:b/>
      </w:rPr>
      <w:instrText>PAGE</w:instrText>
    </w:r>
    <w:r w:rsidR="000150D0">
      <w:rPr>
        <w:b/>
        <w:szCs w:val="24"/>
      </w:rPr>
      <w:fldChar w:fldCharType="separate"/>
    </w:r>
    <w:r w:rsidR="00B211AF">
      <w:rPr>
        <w:b/>
        <w:noProof/>
      </w:rPr>
      <w:t>5</w:t>
    </w:r>
    <w:r w:rsidR="000150D0">
      <w:rPr>
        <w:b/>
        <w:szCs w:val="24"/>
      </w:rPr>
      <w:fldChar w:fldCharType="end"/>
    </w:r>
    <w:r>
      <w:t xml:space="preserve"> z </w:t>
    </w:r>
    <w:r w:rsidR="000150D0">
      <w:rPr>
        <w:b/>
        <w:szCs w:val="24"/>
      </w:rPr>
      <w:fldChar w:fldCharType="begin"/>
    </w:r>
    <w:r>
      <w:rPr>
        <w:b/>
      </w:rPr>
      <w:instrText>NUMPAGES</w:instrText>
    </w:r>
    <w:r w:rsidR="000150D0">
      <w:rPr>
        <w:b/>
        <w:szCs w:val="24"/>
      </w:rPr>
      <w:fldChar w:fldCharType="separate"/>
    </w:r>
    <w:r w:rsidR="00B211AF">
      <w:rPr>
        <w:b/>
        <w:noProof/>
      </w:rPr>
      <w:t>5</w:t>
    </w:r>
    <w:r w:rsidR="000150D0">
      <w:rPr>
        <w:b/>
        <w:szCs w:val="24"/>
      </w:rPr>
      <w:fldChar w:fldCharType="end"/>
    </w:r>
  </w:p>
  <w:p w:rsidR="004E34F6" w:rsidRDefault="004E34F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3EA" w:rsidRDefault="006163E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801" w:rsidRDefault="00093801">
      <w:r>
        <w:separator/>
      </w:r>
    </w:p>
  </w:footnote>
  <w:footnote w:type="continuationSeparator" w:id="0">
    <w:p w:rsidR="00093801" w:rsidRDefault="000938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3EA" w:rsidRDefault="006163E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3EA" w:rsidRDefault="006163E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3EA" w:rsidRDefault="006163E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7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3"/>
  </w:num>
  <w:num w:numId="14">
    <w:abstractNumId w:val="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4"/>
  </w:num>
  <w:num w:numId="19">
    <w:abstractNumId w:val="1"/>
  </w:num>
  <w:num w:numId="20">
    <w:abstractNumId w:val="9"/>
  </w:num>
  <w:num w:numId="21">
    <w:abstractNumId w:val="5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31"/>
    <w:rsid w:val="00003B15"/>
    <w:rsid w:val="0000633A"/>
    <w:rsid w:val="000150D0"/>
    <w:rsid w:val="0001533E"/>
    <w:rsid w:val="00015F28"/>
    <w:rsid w:val="00016284"/>
    <w:rsid w:val="000202CD"/>
    <w:rsid w:val="0002503D"/>
    <w:rsid w:val="000256D5"/>
    <w:rsid w:val="00025E39"/>
    <w:rsid w:val="00041619"/>
    <w:rsid w:val="00042A60"/>
    <w:rsid w:val="00043041"/>
    <w:rsid w:val="00045674"/>
    <w:rsid w:val="00057880"/>
    <w:rsid w:val="00061C84"/>
    <w:rsid w:val="00070F7A"/>
    <w:rsid w:val="000758DD"/>
    <w:rsid w:val="00076689"/>
    <w:rsid w:val="00086750"/>
    <w:rsid w:val="00093801"/>
    <w:rsid w:val="000939DD"/>
    <w:rsid w:val="000A6E42"/>
    <w:rsid w:val="000B2E97"/>
    <w:rsid w:val="000C324C"/>
    <w:rsid w:val="000C5E9A"/>
    <w:rsid w:val="000C6D87"/>
    <w:rsid w:val="000E0F07"/>
    <w:rsid w:val="000E1CEF"/>
    <w:rsid w:val="000E1E83"/>
    <w:rsid w:val="000E55B4"/>
    <w:rsid w:val="000E7579"/>
    <w:rsid w:val="000E76B7"/>
    <w:rsid w:val="000F3F1C"/>
    <w:rsid w:val="001043CC"/>
    <w:rsid w:val="00113675"/>
    <w:rsid w:val="00116C41"/>
    <w:rsid w:val="00117E8F"/>
    <w:rsid w:val="00124804"/>
    <w:rsid w:val="00131DBC"/>
    <w:rsid w:val="00131FC3"/>
    <w:rsid w:val="001333D1"/>
    <w:rsid w:val="00136F18"/>
    <w:rsid w:val="0013710F"/>
    <w:rsid w:val="00143077"/>
    <w:rsid w:val="001433F3"/>
    <w:rsid w:val="0015047D"/>
    <w:rsid w:val="00166F35"/>
    <w:rsid w:val="00172C49"/>
    <w:rsid w:val="0018462B"/>
    <w:rsid w:val="00193FBE"/>
    <w:rsid w:val="001A55DB"/>
    <w:rsid w:val="001B485D"/>
    <w:rsid w:val="001D20BA"/>
    <w:rsid w:val="001D48EF"/>
    <w:rsid w:val="001D57FC"/>
    <w:rsid w:val="001E0304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2008BA"/>
    <w:rsid w:val="0021604F"/>
    <w:rsid w:val="00220CDF"/>
    <w:rsid w:val="0023257B"/>
    <w:rsid w:val="00234790"/>
    <w:rsid w:val="00242244"/>
    <w:rsid w:val="0025191B"/>
    <w:rsid w:val="00262438"/>
    <w:rsid w:val="00267B35"/>
    <w:rsid w:val="002754B8"/>
    <w:rsid w:val="00275DA3"/>
    <w:rsid w:val="00292B47"/>
    <w:rsid w:val="002A6387"/>
    <w:rsid w:val="002A79A8"/>
    <w:rsid w:val="002B0B58"/>
    <w:rsid w:val="002B5B57"/>
    <w:rsid w:val="002B68FE"/>
    <w:rsid w:val="002B6AB7"/>
    <w:rsid w:val="002B7094"/>
    <w:rsid w:val="002C0F11"/>
    <w:rsid w:val="002D58EE"/>
    <w:rsid w:val="002E781B"/>
    <w:rsid w:val="002F047F"/>
    <w:rsid w:val="002F2079"/>
    <w:rsid w:val="002F389F"/>
    <w:rsid w:val="002F48A6"/>
    <w:rsid w:val="002F4AC1"/>
    <w:rsid w:val="002F63DD"/>
    <w:rsid w:val="002F6C4E"/>
    <w:rsid w:val="0030176C"/>
    <w:rsid w:val="003060C5"/>
    <w:rsid w:val="00315EB7"/>
    <w:rsid w:val="00327952"/>
    <w:rsid w:val="003346C7"/>
    <w:rsid w:val="00342B32"/>
    <w:rsid w:val="00350F45"/>
    <w:rsid w:val="00352750"/>
    <w:rsid w:val="003620A4"/>
    <w:rsid w:val="0037068E"/>
    <w:rsid w:val="00377C75"/>
    <w:rsid w:val="003967C3"/>
    <w:rsid w:val="0039773E"/>
    <w:rsid w:val="003A1C63"/>
    <w:rsid w:val="003A727C"/>
    <w:rsid w:val="003B0738"/>
    <w:rsid w:val="003D7A13"/>
    <w:rsid w:val="003E3311"/>
    <w:rsid w:val="003E540A"/>
    <w:rsid w:val="003F04A9"/>
    <w:rsid w:val="003F15A4"/>
    <w:rsid w:val="00401AC9"/>
    <w:rsid w:val="00402833"/>
    <w:rsid w:val="004032CE"/>
    <w:rsid w:val="0040565C"/>
    <w:rsid w:val="004117D7"/>
    <w:rsid w:val="0041410A"/>
    <w:rsid w:val="004206F4"/>
    <w:rsid w:val="00423617"/>
    <w:rsid w:val="00423CC7"/>
    <w:rsid w:val="004348BE"/>
    <w:rsid w:val="00442A87"/>
    <w:rsid w:val="00446A31"/>
    <w:rsid w:val="00455D98"/>
    <w:rsid w:val="004604CF"/>
    <w:rsid w:val="00461307"/>
    <w:rsid w:val="00462F68"/>
    <w:rsid w:val="00467BB1"/>
    <w:rsid w:val="0047061D"/>
    <w:rsid w:val="00473358"/>
    <w:rsid w:val="00475D43"/>
    <w:rsid w:val="00480D27"/>
    <w:rsid w:val="00485E6D"/>
    <w:rsid w:val="004869A4"/>
    <w:rsid w:val="00497384"/>
    <w:rsid w:val="004B1C2E"/>
    <w:rsid w:val="004B7795"/>
    <w:rsid w:val="004C052E"/>
    <w:rsid w:val="004C13FC"/>
    <w:rsid w:val="004D238B"/>
    <w:rsid w:val="004D30A0"/>
    <w:rsid w:val="004E303F"/>
    <w:rsid w:val="004E34F6"/>
    <w:rsid w:val="004E4DBB"/>
    <w:rsid w:val="004F0C0E"/>
    <w:rsid w:val="004F23B9"/>
    <w:rsid w:val="004F41BA"/>
    <w:rsid w:val="004F4A50"/>
    <w:rsid w:val="004F5790"/>
    <w:rsid w:val="00500206"/>
    <w:rsid w:val="00506F18"/>
    <w:rsid w:val="00515CBD"/>
    <w:rsid w:val="00523540"/>
    <w:rsid w:val="00523BFB"/>
    <w:rsid w:val="005270A8"/>
    <w:rsid w:val="00531554"/>
    <w:rsid w:val="0053229A"/>
    <w:rsid w:val="00532881"/>
    <w:rsid w:val="00533877"/>
    <w:rsid w:val="00535401"/>
    <w:rsid w:val="00536C75"/>
    <w:rsid w:val="00541EC8"/>
    <w:rsid w:val="00545195"/>
    <w:rsid w:val="00552809"/>
    <w:rsid w:val="005605EE"/>
    <w:rsid w:val="00562843"/>
    <w:rsid w:val="005734E7"/>
    <w:rsid w:val="00577531"/>
    <w:rsid w:val="0058335B"/>
    <w:rsid w:val="00586D43"/>
    <w:rsid w:val="005977AC"/>
    <w:rsid w:val="005A122B"/>
    <w:rsid w:val="005A2B0A"/>
    <w:rsid w:val="005B0E22"/>
    <w:rsid w:val="005C3FC0"/>
    <w:rsid w:val="005D03A5"/>
    <w:rsid w:val="005D0CB1"/>
    <w:rsid w:val="005D3C3B"/>
    <w:rsid w:val="005E1DE7"/>
    <w:rsid w:val="005F6631"/>
    <w:rsid w:val="00600A95"/>
    <w:rsid w:val="00603ECD"/>
    <w:rsid w:val="00605350"/>
    <w:rsid w:val="006077F6"/>
    <w:rsid w:val="00610AD7"/>
    <w:rsid w:val="006163EA"/>
    <w:rsid w:val="00624BDC"/>
    <w:rsid w:val="0063390F"/>
    <w:rsid w:val="00653DFB"/>
    <w:rsid w:val="006676E1"/>
    <w:rsid w:val="00671D32"/>
    <w:rsid w:val="00672C89"/>
    <w:rsid w:val="00674F6A"/>
    <w:rsid w:val="00696C27"/>
    <w:rsid w:val="006D54F5"/>
    <w:rsid w:val="006F0DC9"/>
    <w:rsid w:val="006F228D"/>
    <w:rsid w:val="006F49EB"/>
    <w:rsid w:val="007005BA"/>
    <w:rsid w:val="00701012"/>
    <w:rsid w:val="00713755"/>
    <w:rsid w:val="00717A84"/>
    <w:rsid w:val="00717AAD"/>
    <w:rsid w:val="00742784"/>
    <w:rsid w:val="00751993"/>
    <w:rsid w:val="0075607E"/>
    <w:rsid w:val="0075650F"/>
    <w:rsid w:val="00756A54"/>
    <w:rsid w:val="0076034F"/>
    <w:rsid w:val="007620B3"/>
    <w:rsid w:val="0076265F"/>
    <w:rsid w:val="00762D00"/>
    <w:rsid w:val="007639BF"/>
    <w:rsid w:val="00763F63"/>
    <w:rsid w:val="007807D6"/>
    <w:rsid w:val="00781566"/>
    <w:rsid w:val="00784D3E"/>
    <w:rsid w:val="007B40F3"/>
    <w:rsid w:val="007B7212"/>
    <w:rsid w:val="007D4255"/>
    <w:rsid w:val="007D7931"/>
    <w:rsid w:val="007F2926"/>
    <w:rsid w:val="008036FD"/>
    <w:rsid w:val="00805537"/>
    <w:rsid w:val="00805A6D"/>
    <w:rsid w:val="00805FCA"/>
    <w:rsid w:val="00810810"/>
    <w:rsid w:val="00817958"/>
    <w:rsid w:val="00822A13"/>
    <w:rsid w:val="008400B8"/>
    <w:rsid w:val="00845F18"/>
    <w:rsid w:val="00856BE0"/>
    <w:rsid w:val="00863C5E"/>
    <w:rsid w:val="00866BF8"/>
    <w:rsid w:val="00866EFA"/>
    <w:rsid w:val="008716CD"/>
    <w:rsid w:val="00881AB2"/>
    <w:rsid w:val="00881F53"/>
    <w:rsid w:val="00882D4F"/>
    <w:rsid w:val="00883DB6"/>
    <w:rsid w:val="0088432B"/>
    <w:rsid w:val="00884DD0"/>
    <w:rsid w:val="008975E2"/>
    <w:rsid w:val="008A55A4"/>
    <w:rsid w:val="008A7B7C"/>
    <w:rsid w:val="008B0E23"/>
    <w:rsid w:val="008B1C9A"/>
    <w:rsid w:val="008B2C74"/>
    <w:rsid w:val="008B4463"/>
    <w:rsid w:val="008C0A3A"/>
    <w:rsid w:val="008C69CA"/>
    <w:rsid w:val="008D7EB2"/>
    <w:rsid w:val="008E2E42"/>
    <w:rsid w:val="008E51C3"/>
    <w:rsid w:val="008F3025"/>
    <w:rsid w:val="008F6195"/>
    <w:rsid w:val="009045AD"/>
    <w:rsid w:val="0091213E"/>
    <w:rsid w:val="00912787"/>
    <w:rsid w:val="00914EBB"/>
    <w:rsid w:val="009275BB"/>
    <w:rsid w:val="009351B4"/>
    <w:rsid w:val="00940478"/>
    <w:rsid w:val="00945DEE"/>
    <w:rsid w:val="00946FE0"/>
    <w:rsid w:val="009570CB"/>
    <w:rsid w:val="00960809"/>
    <w:rsid w:val="00962213"/>
    <w:rsid w:val="00967388"/>
    <w:rsid w:val="00975EEF"/>
    <w:rsid w:val="0097712E"/>
    <w:rsid w:val="009806B1"/>
    <w:rsid w:val="00983D7D"/>
    <w:rsid w:val="009910B9"/>
    <w:rsid w:val="009A2033"/>
    <w:rsid w:val="009B3933"/>
    <w:rsid w:val="009B5288"/>
    <w:rsid w:val="009B53AE"/>
    <w:rsid w:val="009C4824"/>
    <w:rsid w:val="009D607C"/>
    <w:rsid w:val="009D6815"/>
    <w:rsid w:val="009E3064"/>
    <w:rsid w:val="009E7B89"/>
    <w:rsid w:val="009F6F42"/>
    <w:rsid w:val="009F7829"/>
    <w:rsid w:val="009F7CC8"/>
    <w:rsid w:val="00A10074"/>
    <w:rsid w:val="00A257FF"/>
    <w:rsid w:val="00A26533"/>
    <w:rsid w:val="00A27240"/>
    <w:rsid w:val="00A32F32"/>
    <w:rsid w:val="00A355D6"/>
    <w:rsid w:val="00A4127E"/>
    <w:rsid w:val="00A418ED"/>
    <w:rsid w:val="00A4698F"/>
    <w:rsid w:val="00A66036"/>
    <w:rsid w:val="00A667A0"/>
    <w:rsid w:val="00A70B76"/>
    <w:rsid w:val="00A7513A"/>
    <w:rsid w:val="00A8468D"/>
    <w:rsid w:val="00A96530"/>
    <w:rsid w:val="00A96A31"/>
    <w:rsid w:val="00AA1DFA"/>
    <w:rsid w:val="00AA25C1"/>
    <w:rsid w:val="00AB03CA"/>
    <w:rsid w:val="00AB475E"/>
    <w:rsid w:val="00AC1105"/>
    <w:rsid w:val="00AC439E"/>
    <w:rsid w:val="00AC4A97"/>
    <w:rsid w:val="00AC5E66"/>
    <w:rsid w:val="00AC6AF1"/>
    <w:rsid w:val="00AC72BB"/>
    <w:rsid w:val="00AC7A6F"/>
    <w:rsid w:val="00AF2419"/>
    <w:rsid w:val="00B04CB2"/>
    <w:rsid w:val="00B11164"/>
    <w:rsid w:val="00B136C6"/>
    <w:rsid w:val="00B14337"/>
    <w:rsid w:val="00B211AF"/>
    <w:rsid w:val="00B30FFE"/>
    <w:rsid w:val="00B36702"/>
    <w:rsid w:val="00B46D54"/>
    <w:rsid w:val="00B473EC"/>
    <w:rsid w:val="00B57D4C"/>
    <w:rsid w:val="00B70847"/>
    <w:rsid w:val="00B74228"/>
    <w:rsid w:val="00B81E15"/>
    <w:rsid w:val="00B826F1"/>
    <w:rsid w:val="00B86603"/>
    <w:rsid w:val="00B912AE"/>
    <w:rsid w:val="00B92DC9"/>
    <w:rsid w:val="00B9710B"/>
    <w:rsid w:val="00B97239"/>
    <w:rsid w:val="00BA2C4B"/>
    <w:rsid w:val="00BA39D6"/>
    <w:rsid w:val="00BA48C7"/>
    <w:rsid w:val="00BA7DCF"/>
    <w:rsid w:val="00BB69ED"/>
    <w:rsid w:val="00BC2485"/>
    <w:rsid w:val="00BD2E5C"/>
    <w:rsid w:val="00BD392D"/>
    <w:rsid w:val="00BE62E5"/>
    <w:rsid w:val="00BE7913"/>
    <w:rsid w:val="00BF546C"/>
    <w:rsid w:val="00C06BA3"/>
    <w:rsid w:val="00C15869"/>
    <w:rsid w:val="00C25815"/>
    <w:rsid w:val="00C345DF"/>
    <w:rsid w:val="00C43D25"/>
    <w:rsid w:val="00C47102"/>
    <w:rsid w:val="00C83CCE"/>
    <w:rsid w:val="00C84BCF"/>
    <w:rsid w:val="00C864A5"/>
    <w:rsid w:val="00CA140E"/>
    <w:rsid w:val="00CB3169"/>
    <w:rsid w:val="00CB41F3"/>
    <w:rsid w:val="00CD61D6"/>
    <w:rsid w:val="00CD7577"/>
    <w:rsid w:val="00CE4200"/>
    <w:rsid w:val="00D008E3"/>
    <w:rsid w:val="00D17666"/>
    <w:rsid w:val="00D232DE"/>
    <w:rsid w:val="00D2359F"/>
    <w:rsid w:val="00D30FEB"/>
    <w:rsid w:val="00D34A70"/>
    <w:rsid w:val="00D46BB3"/>
    <w:rsid w:val="00D534E8"/>
    <w:rsid w:val="00D62D50"/>
    <w:rsid w:val="00D631A0"/>
    <w:rsid w:val="00D85B3C"/>
    <w:rsid w:val="00D864BB"/>
    <w:rsid w:val="00D876EB"/>
    <w:rsid w:val="00D91612"/>
    <w:rsid w:val="00D91CFD"/>
    <w:rsid w:val="00D92AC7"/>
    <w:rsid w:val="00D95839"/>
    <w:rsid w:val="00DA2372"/>
    <w:rsid w:val="00DA75C1"/>
    <w:rsid w:val="00DE3769"/>
    <w:rsid w:val="00DF38A7"/>
    <w:rsid w:val="00DF598D"/>
    <w:rsid w:val="00E02B56"/>
    <w:rsid w:val="00E1002A"/>
    <w:rsid w:val="00E147E7"/>
    <w:rsid w:val="00E15199"/>
    <w:rsid w:val="00E16D34"/>
    <w:rsid w:val="00E21359"/>
    <w:rsid w:val="00E22E9A"/>
    <w:rsid w:val="00E2399B"/>
    <w:rsid w:val="00E24F82"/>
    <w:rsid w:val="00E32C1B"/>
    <w:rsid w:val="00E346E1"/>
    <w:rsid w:val="00E43CCB"/>
    <w:rsid w:val="00E450A2"/>
    <w:rsid w:val="00E55CFB"/>
    <w:rsid w:val="00E60658"/>
    <w:rsid w:val="00E60D9A"/>
    <w:rsid w:val="00E6393E"/>
    <w:rsid w:val="00E64D5B"/>
    <w:rsid w:val="00E66392"/>
    <w:rsid w:val="00E71B01"/>
    <w:rsid w:val="00E71E4F"/>
    <w:rsid w:val="00E72417"/>
    <w:rsid w:val="00E866BE"/>
    <w:rsid w:val="00E90107"/>
    <w:rsid w:val="00E960D5"/>
    <w:rsid w:val="00E961F4"/>
    <w:rsid w:val="00E97D2F"/>
    <w:rsid w:val="00EA1EC1"/>
    <w:rsid w:val="00EB1950"/>
    <w:rsid w:val="00EB7030"/>
    <w:rsid w:val="00EC668F"/>
    <w:rsid w:val="00EE070E"/>
    <w:rsid w:val="00EE54E2"/>
    <w:rsid w:val="00EE5F6D"/>
    <w:rsid w:val="00EE7754"/>
    <w:rsid w:val="00EF4249"/>
    <w:rsid w:val="00F048F4"/>
    <w:rsid w:val="00F0765A"/>
    <w:rsid w:val="00F07978"/>
    <w:rsid w:val="00F22A84"/>
    <w:rsid w:val="00F2469D"/>
    <w:rsid w:val="00F24C0D"/>
    <w:rsid w:val="00F360F0"/>
    <w:rsid w:val="00F36C71"/>
    <w:rsid w:val="00F37416"/>
    <w:rsid w:val="00F3769F"/>
    <w:rsid w:val="00F40B71"/>
    <w:rsid w:val="00F41B9B"/>
    <w:rsid w:val="00F43B26"/>
    <w:rsid w:val="00F455F1"/>
    <w:rsid w:val="00F45CC0"/>
    <w:rsid w:val="00F46DAB"/>
    <w:rsid w:val="00F50ABD"/>
    <w:rsid w:val="00F57836"/>
    <w:rsid w:val="00F7328D"/>
    <w:rsid w:val="00F73911"/>
    <w:rsid w:val="00F92413"/>
    <w:rsid w:val="00F95140"/>
    <w:rsid w:val="00F97679"/>
    <w:rsid w:val="00FA69F5"/>
    <w:rsid w:val="00FB0DC4"/>
    <w:rsid w:val="00FB3118"/>
    <w:rsid w:val="00FB49DD"/>
    <w:rsid w:val="00FB7216"/>
    <w:rsid w:val="00FC256E"/>
    <w:rsid w:val="00FD2B6B"/>
    <w:rsid w:val="00FD5BDE"/>
    <w:rsid w:val="00FE3EEB"/>
    <w:rsid w:val="00FE493D"/>
    <w:rsid w:val="00FE54ED"/>
    <w:rsid w:val="00FE7E96"/>
    <w:rsid w:val="00FF1D5B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Plan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1309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9148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umanma09</cp:lastModifiedBy>
  <cp:revision>7</cp:revision>
  <cp:lastPrinted>2022-05-25T11:59:00Z</cp:lastPrinted>
  <dcterms:created xsi:type="dcterms:W3CDTF">2022-05-24T12:54:00Z</dcterms:created>
  <dcterms:modified xsi:type="dcterms:W3CDTF">2022-06-07T07:55:00Z</dcterms:modified>
</cp:coreProperties>
</file>