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2C" w:rsidRPr="00F56B24" w:rsidRDefault="0055532C" w:rsidP="00F56B24">
      <w:pPr>
        <w:pStyle w:val="11Trescpisma"/>
        <w:spacing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F56B24">
        <w:rPr>
          <w:sz w:val="22"/>
          <w:szCs w:val="22"/>
        </w:rPr>
        <w:t xml:space="preserve">MM </w:t>
      </w:r>
      <w:proofErr w:type="spellStart"/>
      <w:r w:rsidRPr="00F56B24">
        <w:rPr>
          <w:sz w:val="22"/>
          <w:szCs w:val="22"/>
        </w:rPr>
        <w:t>Edu</w:t>
      </w:r>
      <w:proofErr w:type="spellEnd"/>
      <w:r w:rsidRPr="00F56B24">
        <w:rPr>
          <w:sz w:val="22"/>
          <w:szCs w:val="22"/>
        </w:rPr>
        <w:t xml:space="preserve"> Sp. z o.o.</w:t>
      </w:r>
    </w:p>
    <w:p w:rsidR="0055532C" w:rsidRPr="00F56B24" w:rsidRDefault="0055532C" w:rsidP="00277AFF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F56B24">
        <w:rPr>
          <w:rFonts w:ascii="Verdana" w:hAnsi="Verdana" w:cs="Verdana"/>
          <w:sz w:val="22"/>
          <w:szCs w:val="22"/>
        </w:rPr>
        <w:t>Osoba prowadząca</w:t>
      </w:r>
    </w:p>
    <w:p w:rsidR="0055532C" w:rsidRPr="00F56B24" w:rsidRDefault="0055532C" w:rsidP="00F56B24">
      <w:pPr>
        <w:spacing w:line="276" w:lineRule="auto"/>
        <w:rPr>
          <w:rFonts w:ascii="Verdana" w:hAnsi="Verdana"/>
          <w:bCs/>
          <w:sz w:val="22"/>
          <w:szCs w:val="22"/>
        </w:rPr>
      </w:pPr>
      <w:r w:rsidRPr="00F56B24">
        <w:rPr>
          <w:rFonts w:ascii="Verdana" w:hAnsi="Verdana"/>
          <w:bCs/>
          <w:sz w:val="22"/>
          <w:szCs w:val="22"/>
        </w:rPr>
        <w:t>Małe Wielkie Skarby</w:t>
      </w:r>
    </w:p>
    <w:p w:rsidR="0055532C" w:rsidRPr="00F56B24" w:rsidRDefault="0055532C" w:rsidP="00277AFF">
      <w:pPr>
        <w:pStyle w:val="05Adresulica"/>
        <w:spacing w:before="120" w:after="12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ul. Kalwaryjska 69/9</w:t>
      </w:r>
    </w:p>
    <w:p w:rsidR="0055532C" w:rsidRPr="00F56B24" w:rsidRDefault="0055532C" w:rsidP="00F56B24">
      <w:pPr>
        <w:pStyle w:val="06Adresmiasto"/>
        <w:spacing w:after="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30-504 Kraków</w:t>
      </w:r>
    </w:p>
    <w:p w:rsidR="0055532C" w:rsidRPr="00F56B24" w:rsidRDefault="0055532C" w:rsidP="00277AFF">
      <w:pPr>
        <w:spacing w:before="120" w:after="200" w:line="276" w:lineRule="auto"/>
        <w:rPr>
          <w:rFonts w:ascii="Verdana" w:hAnsi="Verdana"/>
          <w:sz w:val="22"/>
          <w:szCs w:val="22"/>
        </w:rPr>
      </w:pPr>
      <w:r w:rsidRPr="00F56B24">
        <w:rPr>
          <w:rFonts w:ascii="Verdana" w:hAnsi="Verdana" w:cs="Verdana"/>
          <w:sz w:val="22"/>
          <w:szCs w:val="22"/>
        </w:rPr>
        <w:t>Wrocław, 17 grudnia 2018 r.</w:t>
      </w:r>
    </w:p>
    <w:p w:rsidR="0055532C" w:rsidRPr="00F56B24" w:rsidRDefault="0055532C" w:rsidP="00F56B24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F56B24">
        <w:rPr>
          <w:rFonts w:ascii="Verdana" w:hAnsi="Verdana" w:cs="Verdana"/>
          <w:sz w:val="22"/>
          <w:szCs w:val="22"/>
        </w:rPr>
        <w:t>WKN-KF.1711.31.2018</w:t>
      </w:r>
    </w:p>
    <w:p w:rsidR="0055532C" w:rsidRPr="00F56B24" w:rsidRDefault="0055532C" w:rsidP="00277AFF">
      <w:pPr>
        <w:suppressAutoHyphens/>
        <w:spacing w:before="120" w:after="240" w:line="276" w:lineRule="auto"/>
        <w:rPr>
          <w:rFonts w:ascii="Verdana" w:hAnsi="Verdana" w:cs="Verdana"/>
          <w:sz w:val="22"/>
          <w:szCs w:val="22"/>
        </w:rPr>
      </w:pPr>
      <w:r w:rsidRPr="00F56B24">
        <w:rPr>
          <w:rFonts w:ascii="Verdana" w:hAnsi="Verdana" w:cs="Verdana"/>
          <w:sz w:val="22"/>
          <w:szCs w:val="22"/>
        </w:rPr>
        <w:t>00112185/2018/W</w:t>
      </w:r>
    </w:p>
    <w:p w:rsidR="0055532C" w:rsidRPr="00F56B24" w:rsidRDefault="0055532C" w:rsidP="00277AFF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WYSTĄPIENIE POKONTROLNE</w:t>
      </w:r>
    </w:p>
    <w:p w:rsidR="0055532C" w:rsidRPr="00F56B24" w:rsidRDefault="0055532C" w:rsidP="00F56B24">
      <w:pPr>
        <w:pStyle w:val="10Szanowny"/>
        <w:spacing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567999">
        <w:rPr>
          <w:sz w:val="22"/>
          <w:szCs w:val="22"/>
        </w:rPr>
        <w:t xml:space="preserve"> września </w:t>
      </w:r>
      <w:r w:rsidR="008B056E">
        <w:rPr>
          <w:sz w:val="22"/>
          <w:szCs w:val="22"/>
        </w:rPr>
        <w:t xml:space="preserve">2018 </w:t>
      </w:r>
      <w:r w:rsidRPr="00F56B24">
        <w:rPr>
          <w:sz w:val="22"/>
          <w:szCs w:val="22"/>
        </w:rPr>
        <w:t>r. w sprawie dotacji udzielanych publicznym i niepub</w:t>
      </w:r>
      <w:r w:rsidR="00567999">
        <w:rPr>
          <w:sz w:val="22"/>
          <w:szCs w:val="22"/>
        </w:rPr>
        <w:t xml:space="preserve">licznym przedszkolom, szkołom i </w:t>
      </w:r>
      <w:r w:rsidRPr="00F56B24">
        <w:rPr>
          <w:sz w:val="22"/>
          <w:szCs w:val="22"/>
        </w:rPr>
        <w:t>placówkom oświatowym oraz innym formom wychowania przedszkolnego, prowadzonym przez osoby fizyczne i prawne (Dziennik Urzędowy Województwa Dolnośląskiego z dnia 25</w:t>
      </w:r>
      <w:r w:rsidR="00567999">
        <w:rPr>
          <w:sz w:val="22"/>
          <w:szCs w:val="22"/>
        </w:rPr>
        <w:t xml:space="preserve"> września 2018 r. pozycja</w:t>
      </w:r>
      <w:r w:rsidRPr="00F56B24">
        <w:rPr>
          <w:sz w:val="22"/>
          <w:szCs w:val="22"/>
        </w:rPr>
        <w:t xml:space="preserve"> 4598).</w:t>
      </w:r>
    </w:p>
    <w:p w:rsidR="0055532C" w:rsidRPr="00F56B24" w:rsidRDefault="0055532C" w:rsidP="00277AFF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Przedmiotem kontroli było sprawdzenie za 2017 r. prawidłowości pobrania i wykorzystania dotacji zgodnie z art. 90 ust. 3d ustawy z dnia 07</w:t>
      </w:r>
      <w:r w:rsidR="00567999">
        <w:rPr>
          <w:sz w:val="22"/>
          <w:szCs w:val="22"/>
        </w:rPr>
        <w:t xml:space="preserve"> września </w:t>
      </w:r>
      <w:r w:rsidRPr="00F56B24">
        <w:rPr>
          <w:sz w:val="22"/>
          <w:szCs w:val="22"/>
        </w:rPr>
        <w:t>1991 r. o systemie oświaty (Dz. U. z 2016 r. poz</w:t>
      </w:r>
      <w:r w:rsidR="00567999">
        <w:rPr>
          <w:sz w:val="22"/>
          <w:szCs w:val="22"/>
        </w:rPr>
        <w:t xml:space="preserve">ycja </w:t>
      </w:r>
      <w:r w:rsidRPr="00F56B24">
        <w:rPr>
          <w:sz w:val="22"/>
          <w:szCs w:val="22"/>
        </w:rPr>
        <w:t>1943 ze zm</w:t>
      </w:r>
      <w:r w:rsidR="00567999">
        <w:rPr>
          <w:sz w:val="22"/>
          <w:szCs w:val="22"/>
        </w:rPr>
        <w:t xml:space="preserve">ianami </w:t>
      </w:r>
      <w:r w:rsidRPr="00F56B24">
        <w:rPr>
          <w:sz w:val="22"/>
          <w:szCs w:val="22"/>
        </w:rPr>
        <w:t>i Dz. U. z 2017 r. poz</w:t>
      </w:r>
      <w:r w:rsidR="00567999">
        <w:rPr>
          <w:sz w:val="22"/>
          <w:szCs w:val="22"/>
        </w:rPr>
        <w:t xml:space="preserve">ycja </w:t>
      </w:r>
      <w:r w:rsidRPr="00F56B24">
        <w:rPr>
          <w:sz w:val="22"/>
          <w:szCs w:val="22"/>
        </w:rPr>
        <w:t>2198 ze zm</w:t>
      </w:r>
      <w:r w:rsidR="00567999">
        <w:rPr>
          <w:sz w:val="22"/>
          <w:szCs w:val="22"/>
        </w:rPr>
        <w:t>ianami</w:t>
      </w:r>
      <w:r w:rsidRPr="00F56B24">
        <w:rPr>
          <w:sz w:val="22"/>
          <w:szCs w:val="22"/>
        </w:rPr>
        <w:t>).</w:t>
      </w:r>
    </w:p>
    <w:p w:rsidR="0055532C" w:rsidRPr="00F56B24" w:rsidRDefault="0055532C" w:rsidP="00277AFF">
      <w:pPr>
        <w:pStyle w:val="11Trescpisma"/>
        <w:spacing w:before="200" w:line="276" w:lineRule="auto"/>
        <w:jc w:val="left"/>
        <w:rPr>
          <w:sz w:val="22"/>
          <w:szCs w:val="22"/>
          <w:lang w:eastAsia="ar-SA"/>
        </w:rPr>
      </w:pPr>
      <w:r w:rsidRPr="00F56B24">
        <w:rPr>
          <w:sz w:val="22"/>
          <w:szCs w:val="22"/>
          <w:lang w:eastAsia="ar-SA"/>
        </w:rPr>
        <w:t>Szczegółowe ustalenia kontroli przedstawiono w protokole nr WKN-KF.1711.31.2018, który został bez zastrzeżeń podpisany przez osobę prowadzącą w dniu 13</w:t>
      </w:r>
      <w:r w:rsidR="00567999">
        <w:rPr>
          <w:sz w:val="22"/>
          <w:szCs w:val="22"/>
          <w:lang w:eastAsia="ar-SA"/>
        </w:rPr>
        <w:t xml:space="preserve"> grudnia </w:t>
      </w:r>
      <w:r w:rsidR="00FC3C17">
        <w:rPr>
          <w:sz w:val="22"/>
          <w:szCs w:val="22"/>
          <w:lang w:eastAsia="ar-SA"/>
        </w:rPr>
        <w:t>2018 r.</w:t>
      </w:r>
    </w:p>
    <w:p w:rsidR="0055532C" w:rsidRPr="00F56B24" w:rsidRDefault="0055532C" w:rsidP="00277AFF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Na podstawie przedłożonej w toku kontroli dokumentacji ustalono, że:</w:t>
      </w:r>
    </w:p>
    <w:p w:rsidR="0055532C" w:rsidRPr="00F56B24" w:rsidRDefault="0055532C" w:rsidP="00F56B24">
      <w:pPr>
        <w:pStyle w:val="11Trescpisma"/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284" w:hanging="284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w „Informacjach miesięcznych o aktualnej liczbie uczniów (…)” wykazywano liczbę dzieci zgodną z danymi zawartymi w dokumentacji Punktu,</w:t>
      </w:r>
    </w:p>
    <w:p w:rsidR="0055532C" w:rsidRPr="00F56B24" w:rsidRDefault="0055532C" w:rsidP="00F56B24">
      <w:pPr>
        <w:pStyle w:val="11Trescpisma"/>
        <w:numPr>
          <w:ilvl w:val="0"/>
          <w:numId w:val="23"/>
        </w:numPr>
        <w:tabs>
          <w:tab w:val="clear" w:pos="720"/>
          <w:tab w:val="num" w:pos="284"/>
        </w:tabs>
        <w:spacing w:line="276" w:lineRule="auto"/>
        <w:ind w:left="284" w:hanging="284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dotację należną za okres od 01</w:t>
      </w:r>
      <w:r w:rsidR="00567999">
        <w:rPr>
          <w:sz w:val="22"/>
          <w:szCs w:val="22"/>
        </w:rPr>
        <w:t xml:space="preserve"> stycznia </w:t>
      </w:r>
      <w:r w:rsidRPr="00F56B24">
        <w:rPr>
          <w:sz w:val="22"/>
          <w:szCs w:val="22"/>
        </w:rPr>
        <w:t>2017 r. do 31</w:t>
      </w:r>
      <w:r w:rsidR="00567999">
        <w:rPr>
          <w:sz w:val="22"/>
          <w:szCs w:val="22"/>
        </w:rPr>
        <w:t xml:space="preserve"> grudnia </w:t>
      </w:r>
      <w:r w:rsidRPr="00F56B24">
        <w:rPr>
          <w:sz w:val="22"/>
          <w:szCs w:val="22"/>
        </w:rPr>
        <w:t>2017 r. w kwocie 47.626,98 zł wydatkowano na cele określone w art. 90 ust. 3d ustawy o systemie oświaty.</w:t>
      </w:r>
    </w:p>
    <w:p w:rsidR="0055532C" w:rsidRPr="00F56B24" w:rsidRDefault="0055532C" w:rsidP="00277AFF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lastRenderedPageBreak/>
        <w:t>Ponadto stwierdzono nieprawidłowości, które nie miały wpływu na wydatkowanie dotacji, t</w:t>
      </w:r>
      <w:r w:rsidR="00567999">
        <w:rPr>
          <w:sz w:val="22"/>
          <w:szCs w:val="22"/>
        </w:rPr>
        <w:t>o jest</w:t>
      </w:r>
      <w:r w:rsidRPr="00F56B24">
        <w:rPr>
          <w:sz w:val="22"/>
          <w:szCs w:val="22"/>
        </w:rPr>
        <w:t>:</w:t>
      </w:r>
    </w:p>
    <w:p w:rsidR="0055532C" w:rsidRPr="00F56B24" w:rsidRDefault="0055532C" w:rsidP="00F56B24">
      <w:pPr>
        <w:pStyle w:val="Indeks"/>
        <w:numPr>
          <w:ilvl w:val="0"/>
          <w:numId w:val="31"/>
        </w:numPr>
        <w:suppressLineNumbers w:val="0"/>
        <w:suppressAutoHyphens w:val="0"/>
        <w:spacing w:line="276" w:lineRule="auto"/>
        <w:ind w:left="284" w:hanging="284"/>
        <w:rPr>
          <w:sz w:val="22"/>
          <w:szCs w:val="22"/>
        </w:rPr>
      </w:pPr>
      <w:r w:rsidRPr="00F56B24">
        <w:rPr>
          <w:sz w:val="22"/>
          <w:szCs w:val="22"/>
        </w:rPr>
        <w:t>w dzienniku zajęć na rok szkolny 2016/2017 nie wpisano miejsc urodzenia dzieci oraz nazwisk i imion rodziców (prawnych opiekunów), co było niezgodne z § 12 ust. 2 rozporządzenia MEN z dnia 31</w:t>
      </w:r>
      <w:r w:rsidR="00567999">
        <w:rPr>
          <w:sz w:val="22"/>
          <w:szCs w:val="22"/>
        </w:rPr>
        <w:t xml:space="preserve"> sierpnia </w:t>
      </w:r>
      <w:r w:rsidRPr="00F56B24">
        <w:rPr>
          <w:sz w:val="22"/>
          <w:szCs w:val="22"/>
        </w:rPr>
        <w:t>2010 r. w sprawie rodzajów i innych form wychowania przedszkolnego, warunków tworzenia i organizowania tych form oraz sposobu ich działania (Dz. U. Nr 161 poz</w:t>
      </w:r>
      <w:r w:rsidR="00567999">
        <w:rPr>
          <w:sz w:val="22"/>
          <w:szCs w:val="22"/>
        </w:rPr>
        <w:t xml:space="preserve">ycja </w:t>
      </w:r>
      <w:r w:rsidRPr="00F56B24">
        <w:rPr>
          <w:sz w:val="22"/>
          <w:szCs w:val="22"/>
        </w:rPr>
        <w:t>1080 ze zm</w:t>
      </w:r>
      <w:r w:rsidR="00567999">
        <w:rPr>
          <w:sz w:val="22"/>
          <w:szCs w:val="22"/>
        </w:rPr>
        <w:t>ianami</w:t>
      </w:r>
      <w:r w:rsidRPr="00F56B24">
        <w:rPr>
          <w:sz w:val="22"/>
          <w:szCs w:val="22"/>
        </w:rPr>
        <w:t>) – str</w:t>
      </w:r>
      <w:r w:rsidR="00567999">
        <w:rPr>
          <w:sz w:val="22"/>
          <w:szCs w:val="22"/>
        </w:rPr>
        <w:t xml:space="preserve">ona </w:t>
      </w:r>
      <w:r w:rsidRPr="00F56B24">
        <w:rPr>
          <w:sz w:val="22"/>
          <w:szCs w:val="22"/>
        </w:rPr>
        <w:t>6 protokołu kontroli,</w:t>
      </w:r>
    </w:p>
    <w:p w:rsidR="0055532C" w:rsidRPr="00F56B24" w:rsidRDefault="0055532C" w:rsidP="00F56B24">
      <w:pPr>
        <w:pStyle w:val="Indeks"/>
        <w:numPr>
          <w:ilvl w:val="0"/>
          <w:numId w:val="31"/>
        </w:numPr>
        <w:suppressLineNumbers w:val="0"/>
        <w:suppressAutoHyphens w:val="0"/>
        <w:spacing w:line="276" w:lineRule="auto"/>
        <w:ind w:left="284" w:hanging="284"/>
        <w:rPr>
          <w:sz w:val="22"/>
          <w:szCs w:val="22"/>
        </w:rPr>
      </w:pPr>
      <w:r w:rsidRPr="00F56B24">
        <w:rPr>
          <w:sz w:val="22"/>
          <w:szCs w:val="22"/>
        </w:rPr>
        <w:t>w dzienniku zajęć na rok szkolny 2017/2018 nie wpisano dat i miejsc urodzenia dzieci oraz nazwisk i imion rodziców (prawnych opiekunów), co jest niezgodne z § 13 ust. 2 rozporządzenia MEN z dnia 28</w:t>
      </w:r>
      <w:r w:rsidR="00567999">
        <w:rPr>
          <w:sz w:val="22"/>
          <w:szCs w:val="22"/>
        </w:rPr>
        <w:t xml:space="preserve"> sierpnia </w:t>
      </w:r>
      <w:r w:rsidRPr="00F56B24">
        <w:rPr>
          <w:sz w:val="22"/>
          <w:szCs w:val="22"/>
        </w:rPr>
        <w:t>2017 r. w sprawie rodzajów i innych form wychowania przedszkolnego, warunków tworzenia i organizowania tych form oraz sposobu ich działania (Dz. U. z 2017 r. poz</w:t>
      </w:r>
      <w:r w:rsidR="00567999">
        <w:rPr>
          <w:sz w:val="22"/>
          <w:szCs w:val="22"/>
        </w:rPr>
        <w:t xml:space="preserve">ycja </w:t>
      </w:r>
      <w:r w:rsidRPr="00F56B24">
        <w:rPr>
          <w:sz w:val="22"/>
          <w:szCs w:val="22"/>
        </w:rPr>
        <w:t xml:space="preserve">1657 ze </w:t>
      </w:r>
      <w:r w:rsidR="00567999" w:rsidRPr="00F56B24">
        <w:rPr>
          <w:sz w:val="22"/>
          <w:szCs w:val="22"/>
        </w:rPr>
        <w:t>zm</w:t>
      </w:r>
      <w:r w:rsidR="00567999">
        <w:rPr>
          <w:sz w:val="22"/>
          <w:szCs w:val="22"/>
        </w:rPr>
        <w:t>ianami</w:t>
      </w:r>
      <w:r w:rsidRPr="00F56B24">
        <w:rPr>
          <w:sz w:val="22"/>
          <w:szCs w:val="22"/>
        </w:rPr>
        <w:t>) – str</w:t>
      </w:r>
      <w:r w:rsidR="00567999">
        <w:rPr>
          <w:sz w:val="22"/>
          <w:szCs w:val="22"/>
        </w:rPr>
        <w:t>ona</w:t>
      </w:r>
      <w:r w:rsidRPr="00F56B24">
        <w:rPr>
          <w:sz w:val="22"/>
          <w:szCs w:val="22"/>
        </w:rPr>
        <w:t xml:space="preserve"> 6 protokołu kontroli.</w:t>
      </w:r>
    </w:p>
    <w:p w:rsidR="0055532C" w:rsidRPr="00F56B24" w:rsidRDefault="0055532C" w:rsidP="00277AFF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Na podstawie § 5 ust. 15 uchwały nr LXII/1446/18 Rady Miejskiej Wrocławia z dnia 13</w:t>
      </w:r>
      <w:r w:rsidR="00567999">
        <w:rPr>
          <w:sz w:val="22"/>
          <w:szCs w:val="22"/>
        </w:rPr>
        <w:t xml:space="preserve"> września </w:t>
      </w:r>
      <w:r w:rsidR="008B056E">
        <w:rPr>
          <w:sz w:val="22"/>
          <w:szCs w:val="22"/>
        </w:rPr>
        <w:t xml:space="preserve">2018 </w:t>
      </w:r>
      <w:r w:rsidRPr="00F56B24">
        <w:rPr>
          <w:sz w:val="22"/>
          <w:szCs w:val="22"/>
        </w:rPr>
        <w:t>r., w związku ze stwierdzonymi nieprawidłowościami, zobowiązuję do prowadzenia dokumentacji przebiegu działalności wychowawczo – dydaktycznej w Punkcie zgodnie z obowiązującymi przepisami.</w:t>
      </w:r>
    </w:p>
    <w:p w:rsidR="0055532C" w:rsidRPr="00F56B24" w:rsidRDefault="0055532C" w:rsidP="00277AFF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F56B24">
        <w:rPr>
          <w:sz w:val="22"/>
          <w:szCs w:val="22"/>
        </w:rPr>
        <w:t>O sposobie realizacji zaleceń pokontrolnych proszę poinformować Wydział Kontroli UMW, w terminie 30 dni od daty doręczenia niniejszego wystąpienia.</w:t>
      </w:r>
    </w:p>
    <w:p w:rsidR="00277AFF" w:rsidRPr="00971B08" w:rsidRDefault="00277AFF" w:rsidP="00277AFF">
      <w:pPr>
        <w:pStyle w:val="17Zalaczniki"/>
        <w:suppressAutoHyphens/>
        <w:spacing w:before="360" w:after="120" w:line="276" w:lineRule="auto"/>
        <w:jc w:val="left"/>
        <w:rPr>
          <w:sz w:val="22"/>
          <w:szCs w:val="22"/>
        </w:rPr>
      </w:pPr>
      <w:r w:rsidRPr="00971B08">
        <w:rPr>
          <w:sz w:val="22"/>
          <w:szCs w:val="22"/>
        </w:rPr>
        <w:t xml:space="preserve">Dokument </w:t>
      </w:r>
      <w:r>
        <w:rPr>
          <w:sz w:val="22"/>
          <w:szCs w:val="22"/>
        </w:rPr>
        <w:t>p</w:t>
      </w:r>
      <w:r w:rsidRPr="00971B08">
        <w:rPr>
          <w:sz w:val="22"/>
          <w:szCs w:val="22"/>
        </w:rPr>
        <w:t>odpisała z upoważnienia Prezydenta</w:t>
      </w:r>
    </w:p>
    <w:p w:rsidR="00277AFF" w:rsidRPr="00971B08" w:rsidRDefault="00277AFF" w:rsidP="00277AFF">
      <w:pPr>
        <w:pStyle w:val="18Zalacznikilista"/>
        <w:tabs>
          <w:tab w:val="clear" w:pos="720"/>
        </w:tabs>
        <w:spacing w:after="12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Małgorzata Fronia</w:t>
      </w:r>
    </w:p>
    <w:p w:rsidR="00277AFF" w:rsidRPr="00971B08" w:rsidRDefault="00277AFF" w:rsidP="00277AFF">
      <w:pPr>
        <w:pStyle w:val="18Zalacznikilista"/>
        <w:tabs>
          <w:tab w:val="clear" w:pos="720"/>
        </w:tabs>
        <w:spacing w:after="36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Zastępca Dyrektora Wydziału Kontroli</w:t>
      </w:r>
    </w:p>
    <w:p w:rsidR="0055532C" w:rsidRPr="00F56B24" w:rsidRDefault="0055532C" w:rsidP="00277AFF">
      <w:pPr>
        <w:pStyle w:val="Tekstpodstawowy2"/>
        <w:tabs>
          <w:tab w:val="clear" w:pos="360"/>
          <w:tab w:val="left" w:pos="708"/>
        </w:tabs>
        <w:suppressAutoHyphens w:val="0"/>
        <w:spacing w:before="200" w:line="276" w:lineRule="auto"/>
        <w:jc w:val="left"/>
      </w:pPr>
      <w:r w:rsidRPr="00F56B24">
        <w:t>Do wiadomości:</w:t>
      </w:r>
    </w:p>
    <w:p w:rsidR="0055532C" w:rsidRPr="00F56B24" w:rsidRDefault="0055532C" w:rsidP="00F56B24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F56B24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F56B24">
        <w:rPr>
          <w:rFonts w:ascii="Verdana" w:hAnsi="Verdana" w:cs="Verdana"/>
          <w:sz w:val="22"/>
          <w:szCs w:val="22"/>
        </w:rPr>
        <w:t>Delewski</w:t>
      </w:r>
      <w:proofErr w:type="spellEnd"/>
      <w:r w:rsidRPr="00F56B24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55532C" w:rsidRPr="00F56B24" w:rsidRDefault="0055532C" w:rsidP="00F56B24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F56B24">
        <w:rPr>
          <w:rFonts w:ascii="Verdana" w:hAnsi="Verdana" w:cs="Verdana"/>
          <w:sz w:val="22"/>
          <w:szCs w:val="22"/>
        </w:rPr>
        <w:t>aa</w:t>
      </w:r>
      <w:bookmarkEnd w:id="0"/>
      <w:bookmarkEnd w:id="1"/>
    </w:p>
    <w:sectPr w:rsidR="0055532C" w:rsidRPr="00F56B24" w:rsidSect="00D9018C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B4" w:rsidRDefault="008875B4">
      <w:r>
        <w:separator/>
      </w:r>
    </w:p>
  </w:endnote>
  <w:endnote w:type="continuationSeparator" w:id="0">
    <w:p w:rsidR="008875B4" w:rsidRDefault="0088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B86034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B86034">
      <w:rPr>
        <w:rFonts w:ascii="Times New Roman" w:hAnsi="Times New Roman" w:cs="Times New Roman"/>
        <w:sz w:val="14"/>
        <w:szCs w:val="14"/>
      </w:rPr>
      <w:fldChar w:fldCharType="separate"/>
    </w:r>
    <w:r w:rsidR="0013621D">
      <w:rPr>
        <w:rFonts w:ascii="Times New Roman" w:hAnsi="Times New Roman" w:cs="Times New Roman"/>
        <w:noProof/>
        <w:sz w:val="14"/>
        <w:szCs w:val="14"/>
      </w:rPr>
      <w:t>2</w:t>
    </w:r>
    <w:r w:rsidR="00B86034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B86034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B86034">
      <w:rPr>
        <w:rFonts w:ascii="Times New Roman" w:hAnsi="Times New Roman" w:cs="Times New Roman"/>
        <w:sz w:val="14"/>
        <w:szCs w:val="14"/>
      </w:rPr>
      <w:fldChar w:fldCharType="separate"/>
    </w:r>
    <w:r w:rsidR="0013621D">
      <w:rPr>
        <w:rFonts w:ascii="Times New Roman" w:hAnsi="Times New Roman" w:cs="Times New Roman"/>
        <w:noProof/>
        <w:sz w:val="14"/>
        <w:szCs w:val="14"/>
      </w:rPr>
      <w:t>2</w:t>
    </w:r>
    <w:r w:rsidR="00B86034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</w:rPr>
    </w:pPr>
  </w:p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B4" w:rsidRDefault="008875B4">
      <w:r>
        <w:separator/>
      </w:r>
    </w:p>
  </w:footnote>
  <w:footnote w:type="continuationSeparator" w:id="0">
    <w:p w:rsidR="008875B4" w:rsidRDefault="0088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4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1">
    <w:nsid w:val="306B450A"/>
    <w:multiLevelType w:val="hybridMultilevel"/>
    <w:tmpl w:val="26F85416"/>
    <w:lvl w:ilvl="0" w:tplc="603A073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7346B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4188"/>
        </w:tabs>
        <w:ind w:left="4188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228"/>
        </w:tabs>
        <w:ind w:left="92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</w:rPr>
    </w:lvl>
  </w:abstractNum>
  <w:abstractNum w:abstractNumId="2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5004D"/>
    <w:multiLevelType w:val="hybridMultilevel"/>
    <w:tmpl w:val="686C5356"/>
    <w:lvl w:ilvl="0" w:tplc="603A0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6F5E2CD7"/>
    <w:multiLevelType w:val="hybridMultilevel"/>
    <w:tmpl w:val="9C6EAB9E"/>
    <w:lvl w:ilvl="0" w:tplc="5CCC5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4"/>
  </w:num>
  <w:num w:numId="4">
    <w:abstractNumId w:val="3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10"/>
  </w:num>
  <w:num w:numId="11">
    <w:abstractNumId w:val="15"/>
  </w:num>
  <w:num w:numId="12">
    <w:abstractNumId w:val="17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2"/>
  </w:num>
  <w:num w:numId="18">
    <w:abstractNumId w:val="27"/>
  </w:num>
  <w:num w:numId="19">
    <w:abstractNumId w:val="1"/>
  </w:num>
  <w:num w:numId="20">
    <w:abstractNumId w:val="9"/>
  </w:num>
  <w:num w:numId="21">
    <w:abstractNumId w:val="8"/>
  </w:num>
  <w:num w:numId="22">
    <w:abstractNumId w:val="4"/>
  </w:num>
  <w:num w:numId="23">
    <w:abstractNumId w:val="29"/>
  </w:num>
  <w:num w:numId="24">
    <w:abstractNumId w:val="24"/>
  </w:num>
  <w:num w:numId="25">
    <w:abstractNumId w:val="5"/>
  </w:num>
  <w:num w:numId="26">
    <w:abstractNumId w:val="20"/>
  </w:num>
  <w:num w:numId="27">
    <w:abstractNumId w:val="2"/>
  </w:num>
  <w:num w:numId="28">
    <w:abstractNumId w:val="22"/>
  </w:num>
  <w:num w:numId="29">
    <w:abstractNumId w:val="26"/>
  </w:num>
  <w:num w:numId="30">
    <w:abstractNumId w:val="11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57F72"/>
    <w:rsid w:val="00121A65"/>
    <w:rsid w:val="00126810"/>
    <w:rsid w:val="0013621D"/>
    <w:rsid w:val="001C3CDA"/>
    <w:rsid w:val="00206B39"/>
    <w:rsid w:val="002078E8"/>
    <w:rsid w:val="0023519B"/>
    <w:rsid w:val="00251176"/>
    <w:rsid w:val="00277AFF"/>
    <w:rsid w:val="00290053"/>
    <w:rsid w:val="002E37C8"/>
    <w:rsid w:val="00307E7A"/>
    <w:rsid w:val="00325D57"/>
    <w:rsid w:val="0033277B"/>
    <w:rsid w:val="00344D2C"/>
    <w:rsid w:val="00375B5F"/>
    <w:rsid w:val="003868D9"/>
    <w:rsid w:val="003B08A8"/>
    <w:rsid w:val="003B74C8"/>
    <w:rsid w:val="003D1A80"/>
    <w:rsid w:val="003D2EE6"/>
    <w:rsid w:val="003E78D9"/>
    <w:rsid w:val="003F45AF"/>
    <w:rsid w:val="00405F0A"/>
    <w:rsid w:val="00497CC1"/>
    <w:rsid w:val="004A4AFE"/>
    <w:rsid w:val="004A7CC9"/>
    <w:rsid w:val="00502B7B"/>
    <w:rsid w:val="00553EE5"/>
    <w:rsid w:val="0055532C"/>
    <w:rsid w:val="00567999"/>
    <w:rsid w:val="005A06AF"/>
    <w:rsid w:val="005F2AC9"/>
    <w:rsid w:val="006415DB"/>
    <w:rsid w:val="00683FBF"/>
    <w:rsid w:val="0069580F"/>
    <w:rsid w:val="006A70C0"/>
    <w:rsid w:val="006F687E"/>
    <w:rsid w:val="00701A30"/>
    <w:rsid w:val="00706E3E"/>
    <w:rsid w:val="00730BC8"/>
    <w:rsid w:val="007665A9"/>
    <w:rsid w:val="00771B75"/>
    <w:rsid w:val="007957BC"/>
    <w:rsid w:val="007B3577"/>
    <w:rsid w:val="007C3DF3"/>
    <w:rsid w:val="00870C39"/>
    <w:rsid w:val="0088236F"/>
    <w:rsid w:val="008875B4"/>
    <w:rsid w:val="008967B8"/>
    <w:rsid w:val="008A1386"/>
    <w:rsid w:val="008B056E"/>
    <w:rsid w:val="00900218"/>
    <w:rsid w:val="009079CC"/>
    <w:rsid w:val="00907E4D"/>
    <w:rsid w:val="009154EE"/>
    <w:rsid w:val="00921986"/>
    <w:rsid w:val="009568EC"/>
    <w:rsid w:val="00986A23"/>
    <w:rsid w:val="00986B7D"/>
    <w:rsid w:val="009B1D13"/>
    <w:rsid w:val="009B4A95"/>
    <w:rsid w:val="009B6A3E"/>
    <w:rsid w:val="009E6B39"/>
    <w:rsid w:val="00A10612"/>
    <w:rsid w:val="00A21F1E"/>
    <w:rsid w:val="00A2440D"/>
    <w:rsid w:val="00A25AB9"/>
    <w:rsid w:val="00A3167A"/>
    <w:rsid w:val="00A35375"/>
    <w:rsid w:val="00B376E1"/>
    <w:rsid w:val="00B82A82"/>
    <w:rsid w:val="00B86034"/>
    <w:rsid w:val="00C61403"/>
    <w:rsid w:val="00C7697A"/>
    <w:rsid w:val="00C816A2"/>
    <w:rsid w:val="00D9018C"/>
    <w:rsid w:val="00DB39FF"/>
    <w:rsid w:val="00E072F8"/>
    <w:rsid w:val="00E14EFF"/>
    <w:rsid w:val="00E207E7"/>
    <w:rsid w:val="00E6791E"/>
    <w:rsid w:val="00E86AB9"/>
    <w:rsid w:val="00E955B0"/>
    <w:rsid w:val="00EA70A6"/>
    <w:rsid w:val="00EF676A"/>
    <w:rsid w:val="00F45016"/>
    <w:rsid w:val="00F56B24"/>
    <w:rsid w:val="00FA69B8"/>
    <w:rsid w:val="00FB2E60"/>
    <w:rsid w:val="00FC3C17"/>
    <w:rsid w:val="00FD1316"/>
    <w:rsid w:val="00FE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rsid w:val="00771B75"/>
  </w:style>
  <w:style w:type="paragraph" w:customStyle="1" w:styleId="06Adresmiasto">
    <w:name w:val="@06.Adres_miasto"/>
    <w:basedOn w:val="11Trescpisma"/>
    <w:next w:val="07Datapisma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umagsi01</cp:lastModifiedBy>
  <cp:revision>11</cp:revision>
  <cp:lastPrinted>2018-09-21T07:43:00Z</cp:lastPrinted>
  <dcterms:created xsi:type="dcterms:W3CDTF">2020-03-25T07:45:00Z</dcterms:created>
  <dcterms:modified xsi:type="dcterms:W3CDTF">2022-04-07T06:11:00Z</dcterms:modified>
</cp:coreProperties>
</file>