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3B" w:rsidRPr="00510B01" w:rsidRDefault="00A8143B" w:rsidP="00510B01">
      <w:pPr>
        <w:spacing w:after="120" w:line="276" w:lineRule="auto"/>
        <w:rPr>
          <w:rFonts w:ascii="Verdana" w:hAnsi="Verdana"/>
          <w:bCs/>
          <w:sz w:val="22"/>
          <w:szCs w:val="22"/>
        </w:rPr>
      </w:pPr>
      <w:r w:rsidRPr="00510B01">
        <w:rPr>
          <w:rFonts w:ascii="Verdana" w:hAnsi="Verdana"/>
          <w:bCs/>
          <w:sz w:val="22"/>
          <w:szCs w:val="22"/>
        </w:rPr>
        <w:t>Pan Ryszard Kalinowski</w:t>
      </w:r>
    </w:p>
    <w:p w:rsidR="00A8143B" w:rsidRPr="00510B01" w:rsidRDefault="00A8143B" w:rsidP="00510B01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RYSZARD KALINOWSKI</w:t>
      </w:r>
    </w:p>
    <w:p w:rsidR="00A8143B" w:rsidRPr="00510B01" w:rsidRDefault="00A8143B" w:rsidP="00510B01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 xml:space="preserve">ul. Lubuska nr 111 lok. 7 </w:t>
      </w:r>
    </w:p>
    <w:p w:rsidR="00A8143B" w:rsidRPr="00510B01" w:rsidRDefault="00A8143B" w:rsidP="00510B01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53-514 Wrocław</w:t>
      </w:r>
    </w:p>
    <w:p w:rsidR="00A8143B" w:rsidRPr="00510B01" w:rsidRDefault="00A8143B" w:rsidP="00510B01">
      <w:pPr>
        <w:spacing w:line="276" w:lineRule="auto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WKN-KSO.5421.2.14.2020</w:t>
      </w:r>
    </w:p>
    <w:p w:rsidR="00A8143B" w:rsidRPr="00510B01" w:rsidRDefault="00A8143B" w:rsidP="00510B01">
      <w:pPr>
        <w:spacing w:line="276" w:lineRule="auto"/>
        <w:rPr>
          <w:rFonts w:ascii="Verdana" w:hAnsi="Verdana"/>
          <w:strike/>
          <w:sz w:val="22"/>
          <w:szCs w:val="22"/>
          <w:highlight w:val="yellow"/>
        </w:rPr>
      </w:pPr>
      <w:r w:rsidRPr="00510B01">
        <w:rPr>
          <w:rStyle w:val="readonlytext"/>
          <w:rFonts w:ascii="Verdana" w:hAnsi="Verdana"/>
          <w:sz w:val="22"/>
          <w:szCs w:val="22"/>
        </w:rPr>
        <w:t>00110853/2020/W</w:t>
      </w:r>
    </w:p>
    <w:p w:rsidR="00A8143B" w:rsidRPr="00510B01" w:rsidRDefault="00A8143B" w:rsidP="00510B01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10B01">
        <w:rPr>
          <w:sz w:val="22"/>
          <w:szCs w:val="22"/>
        </w:rPr>
        <w:t>Wrocław, dnia 21 września 2020 r.</w:t>
      </w:r>
    </w:p>
    <w:p w:rsidR="00A8143B" w:rsidRPr="00510B01" w:rsidRDefault="00A8143B" w:rsidP="00510B01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ZALECENIA POKONTROLNE</w:t>
      </w:r>
    </w:p>
    <w:p w:rsidR="00A8143B" w:rsidRPr="00510B01" w:rsidRDefault="00A8143B" w:rsidP="00510B0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10B01">
        <w:rPr>
          <w:rFonts w:ascii="Verdana" w:hAnsi="Verdana"/>
          <w:sz w:val="22"/>
          <w:szCs w:val="22"/>
        </w:rPr>
        <w:t>pkt</w:t>
      </w:r>
      <w:proofErr w:type="spellEnd"/>
      <w:r w:rsidRPr="00510B01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10B01">
        <w:rPr>
          <w:rFonts w:ascii="Verdana" w:hAnsi="Verdana"/>
          <w:sz w:val="22"/>
          <w:szCs w:val="22"/>
        </w:rPr>
        <w:t>t.j</w:t>
      </w:r>
      <w:proofErr w:type="spellEnd"/>
      <w:r w:rsidRPr="00510B01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510B01">
        <w:rPr>
          <w:rFonts w:ascii="Verdana" w:hAnsi="Verdana"/>
          <w:sz w:val="22"/>
          <w:szCs w:val="22"/>
        </w:rPr>
        <w:t>późn</w:t>
      </w:r>
      <w:proofErr w:type="spellEnd"/>
      <w:r w:rsidRPr="00510B01">
        <w:rPr>
          <w:rFonts w:ascii="Verdana" w:hAnsi="Verdana"/>
          <w:sz w:val="22"/>
          <w:szCs w:val="22"/>
        </w:rPr>
        <w:t>. zm. – zwanej dalej ustawą).</w:t>
      </w:r>
    </w:p>
    <w:p w:rsidR="00A8143B" w:rsidRPr="00510B01" w:rsidRDefault="00A8143B" w:rsidP="00510B0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10B01">
        <w:rPr>
          <w:rFonts w:ascii="Verdana" w:hAnsi="Verdana"/>
          <w:sz w:val="22"/>
          <w:szCs w:val="22"/>
        </w:rPr>
        <w:t>pkt</w:t>
      </w:r>
      <w:proofErr w:type="spellEnd"/>
      <w:r w:rsidRPr="00510B0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RYSZARD KALINOWSKI, wpisanego do rejestru działalności regulowanej prowadzonego przez Prezydenta Wrocławia pod nr ewidencyjnym DW/094/P, ze wskazanym adresem wykonywania działalności: ul. Pęgowska nr 6, 51-180 Wrocław.</w:t>
      </w:r>
    </w:p>
    <w:p w:rsidR="00A8143B" w:rsidRPr="00510B01" w:rsidRDefault="00A8143B" w:rsidP="00510B0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Zakresem kontroli objęto:</w:t>
      </w:r>
    </w:p>
    <w:p w:rsidR="00A8143B" w:rsidRPr="00510B01" w:rsidRDefault="00A8143B" w:rsidP="00510B0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A8143B" w:rsidRPr="00510B01" w:rsidRDefault="00A8143B" w:rsidP="00510B0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A8143B" w:rsidRPr="00510B01" w:rsidRDefault="00A8143B" w:rsidP="00510B0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Sprawdzenie prawidłowości prowadzenia dokumentacji.</w:t>
      </w:r>
    </w:p>
    <w:p w:rsidR="00A8143B" w:rsidRPr="00510B01" w:rsidRDefault="00A8143B" w:rsidP="00510B0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Szczegółowe ustalenia kontroli przedstawiono w protokole nr WKN-KSO.5421.2.14.2020 z dnia 3 lipca 2020 r., do którego przedsiębiorca nie wniósł zastrzeżeń.</w:t>
      </w:r>
    </w:p>
    <w:p w:rsidR="00A8143B" w:rsidRPr="00510B01" w:rsidRDefault="00A8143B" w:rsidP="00510B0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A8143B" w:rsidRPr="00510B01" w:rsidRDefault="00A8143B" w:rsidP="00510B0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A8143B" w:rsidRPr="00510B01" w:rsidRDefault="00A8143B" w:rsidP="00510B0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A8143B" w:rsidRPr="00510B01" w:rsidRDefault="00A8143B" w:rsidP="00510B01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  <w:highlight w:val="yellow"/>
        </w:rPr>
      </w:pPr>
      <w:r w:rsidRPr="00510B01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MERCEDES-BENZ, którego dowód rejestracyjny zawierał adnotację „HAK”. Rejestr badań technicznych pojazdów pod pozycją o nr 01075/DW/094/P/2020 oraz zaświadczenie o przeprowadzonym badaniu technicznym pojazdu o tym samym numerze potwierdzają przeprowadzenie badania okresowego, które ze względu na usterkę w zakresie niezgodności parametrów technicznych pojazdu, </w:t>
      </w:r>
      <w:r w:rsidR="00510B01">
        <w:rPr>
          <w:rFonts w:ascii="Verdana" w:hAnsi="Verdana"/>
          <w:sz w:val="22"/>
          <w:szCs w:val="22"/>
        </w:rPr>
        <w:t>zakończono wynikiem negatywnym.</w:t>
      </w:r>
    </w:p>
    <w:p w:rsidR="00A8143B" w:rsidRPr="00510B01" w:rsidRDefault="00A8143B" w:rsidP="00510B01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510B01">
        <w:rPr>
          <w:sz w:val="22"/>
          <w:szCs w:val="22"/>
        </w:rPr>
        <w:t xml:space="preserve">Przeprowadzając badanie okresowe diagnosta nie wykonał pomiaru światłości świateł drogowych, kontroli prawidłowości połączeń elektrycznych między pojazdem ciągnącym a przyczepą, kontroli organoleptycznej i sprawdzenia działania wycieraczek i spryskiwaczy szyby tylnej, co stanowi naruszenie odpowiednio </w:t>
      </w:r>
      <w:proofErr w:type="spellStart"/>
      <w:r w:rsidRPr="00510B01">
        <w:rPr>
          <w:sz w:val="22"/>
          <w:szCs w:val="22"/>
        </w:rPr>
        <w:t>pkt</w:t>
      </w:r>
      <w:proofErr w:type="spellEnd"/>
      <w:r w:rsidRPr="00510B01">
        <w:rPr>
          <w:sz w:val="22"/>
          <w:szCs w:val="22"/>
        </w:rPr>
        <w:t xml:space="preserve"> 4.1.7., 4.10, </w:t>
      </w:r>
      <w:proofErr w:type="spellStart"/>
      <w:r w:rsidRPr="00510B01">
        <w:rPr>
          <w:sz w:val="22"/>
          <w:szCs w:val="22"/>
        </w:rPr>
        <w:t>pkt</w:t>
      </w:r>
      <w:proofErr w:type="spellEnd"/>
      <w:r w:rsidRPr="00510B01">
        <w:rPr>
          <w:sz w:val="22"/>
          <w:szCs w:val="22"/>
        </w:rPr>
        <w:t xml:space="preserve"> 2 rubryki „UWAGI:” działu I</w:t>
      </w:r>
      <w:r w:rsidRPr="00510B01">
        <w:rPr>
          <w:rFonts w:cs="Arial"/>
          <w:iCs/>
          <w:sz w:val="22"/>
          <w:szCs w:val="22"/>
        </w:rPr>
        <w:t xml:space="preserve"> z</w:t>
      </w:r>
      <w:r w:rsidRPr="00510B01">
        <w:rPr>
          <w:sz w:val="22"/>
          <w:szCs w:val="22"/>
        </w:rPr>
        <w:t xml:space="preserve">ałącznika nr 1 </w:t>
      </w:r>
      <w:r w:rsidRPr="00510B01">
        <w:rPr>
          <w:rFonts w:cs="Arial"/>
          <w:iCs/>
          <w:sz w:val="22"/>
          <w:szCs w:val="22"/>
        </w:rPr>
        <w:t xml:space="preserve">do </w:t>
      </w:r>
      <w:r w:rsidRPr="00510B01">
        <w:rPr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510B01">
        <w:rPr>
          <w:sz w:val="22"/>
          <w:szCs w:val="22"/>
        </w:rPr>
        <w:t>t.j</w:t>
      </w:r>
      <w:proofErr w:type="spellEnd"/>
      <w:r w:rsidRPr="00510B01">
        <w:rPr>
          <w:sz w:val="22"/>
          <w:szCs w:val="22"/>
        </w:rPr>
        <w:t xml:space="preserve">. Dz. U. z 2015 r. poz. 776 z </w:t>
      </w:r>
      <w:proofErr w:type="spellStart"/>
      <w:r w:rsidRPr="00510B01">
        <w:rPr>
          <w:sz w:val="22"/>
          <w:szCs w:val="22"/>
        </w:rPr>
        <w:t>późn</w:t>
      </w:r>
      <w:proofErr w:type="spellEnd"/>
      <w:r w:rsidRPr="00510B01">
        <w:rPr>
          <w:sz w:val="22"/>
          <w:szCs w:val="22"/>
        </w:rPr>
        <w:t xml:space="preserve">. zm. – zwanego dalej rozporządzeniem </w:t>
      </w:r>
      <w:proofErr w:type="spellStart"/>
      <w:r w:rsidRPr="00510B01">
        <w:rPr>
          <w:sz w:val="22"/>
          <w:szCs w:val="22"/>
        </w:rPr>
        <w:t>MTBiG</w:t>
      </w:r>
      <w:proofErr w:type="spellEnd"/>
      <w:r w:rsidRPr="00510B01">
        <w:rPr>
          <w:sz w:val="22"/>
          <w:szCs w:val="22"/>
        </w:rPr>
        <w:t>).</w:t>
      </w:r>
    </w:p>
    <w:p w:rsidR="00A8143B" w:rsidRPr="00510B01" w:rsidRDefault="00A8143B" w:rsidP="00510B01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510B01">
        <w:rPr>
          <w:rFonts w:eastAsia="Arial Unicode MS"/>
          <w:sz w:val="22"/>
          <w:szCs w:val="22"/>
        </w:rPr>
        <w:t xml:space="preserve">Ponadto diagnosta nie wpisał w rejestrze oraz w wydanym zaświadczeniu </w:t>
      </w:r>
      <w:r w:rsidRPr="00510B01">
        <w:rPr>
          <w:rFonts w:cs="Verdana"/>
          <w:sz w:val="22"/>
          <w:szCs w:val="22"/>
        </w:rPr>
        <w:t xml:space="preserve">usterki dotyczącej braku zaczepu kulowego i informacji, że pojazd nie </w:t>
      </w:r>
      <w:r w:rsidRPr="00510B01">
        <w:rPr>
          <w:sz w:val="22"/>
          <w:szCs w:val="22"/>
        </w:rPr>
        <w:t>odpowiada dodatkowym warunkom technicznym dla pojazdu przystosowanego do ciągnięcia przyczepy, co stanowi naruszenie</w:t>
      </w:r>
      <w:r w:rsidRPr="00510B01">
        <w:rPr>
          <w:rFonts w:eastAsia="Arial Unicode MS"/>
          <w:sz w:val="22"/>
          <w:szCs w:val="22"/>
        </w:rPr>
        <w:t xml:space="preserve"> ust. 2 </w:t>
      </w:r>
      <w:proofErr w:type="spellStart"/>
      <w:r w:rsidRPr="00510B01">
        <w:rPr>
          <w:rFonts w:eastAsia="Arial Unicode MS"/>
          <w:sz w:val="22"/>
          <w:szCs w:val="22"/>
        </w:rPr>
        <w:t>pkt</w:t>
      </w:r>
      <w:proofErr w:type="spellEnd"/>
      <w:r w:rsidRPr="00510B01">
        <w:rPr>
          <w:rFonts w:eastAsia="Arial Unicode MS"/>
          <w:sz w:val="22"/>
          <w:szCs w:val="22"/>
        </w:rPr>
        <w:t xml:space="preserve"> 16 załącznika nr 8 do rozporządzenia </w:t>
      </w:r>
      <w:proofErr w:type="spellStart"/>
      <w:r w:rsidRPr="00510B01">
        <w:rPr>
          <w:rFonts w:eastAsia="Arial Unicode MS"/>
          <w:sz w:val="22"/>
          <w:szCs w:val="22"/>
        </w:rPr>
        <w:t>MTBiG</w:t>
      </w:r>
      <w:proofErr w:type="spellEnd"/>
      <w:r w:rsidRPr="00510B01">
        <w:rPr>
          <w:rFonts w:eastAsia="Arial Unicode MS"/>
          <w:sz w:val="22"/>
          <w:szCs w:val="22"/>
        </w:rPr>
        <w:t xml:space="preserve"> oraz lit. I) i K) objaśnienia do wzoru załącznik</w:t>
      </w:r>
      <w:r w:rsidR="00510B01">
        <w:rPr>
          <w:rFonts w:eastAsia="Arial Unicode MS"/>
          <w:sz w:val="22"/>
          <w:szCs w:val="22"/>
        </w:rPr>
        <w:t xml:space="preserve">a nr 3 do rozporządzenia </w:t>
      </w:r>
      <w:proofErr w:type="spellStart"/>
      <w:r w:rsidR="00510B01">
        <w:rPr>
          <w:rFonts w:eastAsia="Arial Unicode MS"/>
          <w:sz w:val="22"/>
          <w:szCs w:val="22"/>
        </w:rPr>
        <w:t>MTBiG</w:t>
      </w:r>
      <w:proofErr w:type="spellEnd"/>
      <w:r w:rsidR="00510B01">
        <w:rPr>
          <w:rFonts w:eastAsia="Arial Unicode MS"/>
          <w:sz w:val="22"/>
          <w:szCs w:val="22"/>
        </w:rPr>
        <w:t>.</w:t>
      </w:r>
    </w:p>
    <w:p w:rsidR="00A8143B" w:rsidRPr="00510B01" w:rsidRDefault="00A8143B" w:rsidP="00510B0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 xml:space="preserve">Mając na uwadze stwierdzone nieprawidłowości zaleca się na bieżąco wykonywać okresowe badanie techniczne pojazdu zgodnie z zakresem i sposobem określonym w załączniku nr 1 do rozporządzenia </w:t>
      </w:r>
      <w:proofErr w:type="spellStart"/>
      <w:r w:rsidRPr="00510B01">
        <w:rPr>
          <w:rFonts w:ascii="Verdana" w:hAnsi="Verdana"/>
          <w:sz w:val="22"/>
          <w:szCs w:val="22"/>
        </w:rPr>
        <w:t>MTBiG</w:t>
      </w:r>
      <w:proofErr w:type="spellEnd"/>
      <w:r w:rsidRPr="00510B01">
        <w:rPr>
          <w:rFonts w:ascii="Verdana" w:hAnsi="Verdana"/>
          <w:sz w:val="22"/>
          <w:szCs w:val="22"/>
        </w:rPr>
        <w:t>.</w:t>
      </w:r>
    </w:p>
    <w:p w:rsidR="00A8143B" w:rsidRPr="00510B01" w:rsidRDefault="00A8143B" w:rsidP="00510B0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Wpisywać w rejestrze oraz w zaświadczeniu, zgodnie ze stanem faktycznym, stwierdzone usterki i informacje dotyczące dodatkowych warunków technicznych pojazdu.</w:t>
      </w:r>
    </w:p>
    <w:p w:rsidR="00A8143B" w:rsidRPr="00510B01" w:rsidRDefault="00A8143B" w:rsidP="00510B0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Nie stwierdzono nieprawidłowości w zakresie prowadzenia wymaganej dokumentacji.</w:t>
      </w:r>
    </w:p>
    <w:p w:rsidR="00A8143B" w:rsidRPr="00510B01" w:rsidRDefault="00A8143B" w:rsidP="00510B0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A8143B" w:rsidRPr="00510B01" w:rsidRDefault="00A8143B" w:rsidP="00510B0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</w:t>
      </w:r>
      <w:r w:rsidR="00510B01">
        <w:rPr>
          <w:rFonts w:ascii="Verdana" w:hAnsi="Verdana"/>
          <w:sz w:val="22"/>
          <w:szCs w:val="22"/>
        </w:rPr>
        <w:t xml:space="preserve">ści Stacji Kontroli Pojazdów, w </w:t>
      </w:r>
      <w:r w:rsidRPr="00510B01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10B01" w:rsidRDefault="00722372" w:rsidP="00510B01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10B01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10B01" w:rsidRDefault="00887F59" w:rsidP="00510B0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10B01">
        <w:rPr>
          <w:rFonts w:ascii="Verdana" w:hAnsi="Verdana"/>
          <w:bCs/>
          <w:sz w:val="22"/>
          <w:szCs w:val="22"/>
        </w:rPr>
        <w:t>Małgorzata Fronia</w:t>
      </w:r>
    </w:p>
    <w:p w:rsidR="00722372" w:rsidRPr="00510B01" w:rsidRDefault="00887F59" w:rsidP="00510B0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10B01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10B01">
        <w:rPr>
          <w:rFonts w:ascii="Verdana" w:hAnsi="Verdana"/>
          <w:bCs/>
          <w:sz w:val="22"/>
          <w:szCs w:val="22"/>
        </w:rPr>
        <w:t>Dyrektor</w:t>
      </w:r>
      <w:r w:rsidRPr="00510B01">
        <w:rPr>
          <w:rFonts w:ascii="Verdana" w:hAnsi="Verdana"/>
          <w:bCs/>
          <w:sz w:val="22"/>
          <w:szCs w:val="22"/>
        </w:rPr>
        <w:t>a</w:t>
      </w:r>
      <w:r w:rsidR="00722372" w:rsidRPr="00510B0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10B0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57F" w:rsidRDefault="0041557F">
      <w:r>
        <w:separator/>
      </w:r>
    </w:p>
  </w:endnote>
  <w:endnote w:type="continuationSeparator" w:id="0">
    <w:p w:rsidR="0041557F" w:rsidRDefault="0041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A1D0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A1D0F" w:rsidRPr="004D6885">
      <w:rPr>
        <w:sz w:val="14"/>
        <w:szCs w:val="14"/>
      </w:rPr>
      <w:fldChar w:fldCharType="separate"/>
    </w:r>
    <w:r w:rsidR="00BA74C1">
      <w:rPr>
        <w:noProof/>
        <w:sz w:val="14"/>
        <w:szCs w:val="14"/>
      </w:rPr>
      <w:t>3</w:t>
    </w:r>
    <w:r w:rsidR="00FA1D0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A1D0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A1D0F" w:rsidRPr="004D6885">
      <w:rPr>
        <w:sz w:val="14"/>
        <w:szCs w:val="14"/>
      </w:rPr>
      <w:fldChar w:fldCharType="separate"/>
    </w:r>
    <w:r w:rsidR="00BA74C1">
      <w:rPr>
        <w:noProof/>
        <w:sz w:val="14"/>
        <w:szCs w:val="14"/>
      </w:rPr>
      <w:t>3</w:t>
    </w:r>
    <w:r w:rsidR="00FA1D0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57F" w:rsidRDefault="0041557F">
      <w:r>
        <w:separator/>
      </w:r>
    </w:p>
  </w:footnote>
  <w:footnote w:type="continuationSeparator" w:id="0">
    <w:p w:rsidR="0041557F" w:rsidRDefault="00415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A1D0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4"/>
  </w:num>
  <w:num w:numId="32">
    <w:abstractNumId w:val="19"/>
  </w:num>
  <w:num w:numId="33">
    <w:abstractNumId w:val="31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143A44"/>
    <w:rsid w:val="00180DF6"/>
    <w:rsid w:val="00186B3E"/>
    <w:rsid w:val="00190D4E"/>
    <w:rsid w:val="00193F96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1557F"/>
    <w:rsid w:val="004508B6"/>
    <w:rsid w:val="00457491"/>
    <w:rsid w:val="00476291"/>
    <w:rsid w:val="004A21ED"/>
    <w:rsid w:val="004D6885"/>
    <w:rsid w:val="004E5C8D"/>
    <w:rsid w:val="00510B01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31E12"/>
    <w:rsid w:val="00751955"/>
    <w:rsid w:val="00767A08"/>
    <w:rsid w:val="007878BA"/>
    <w:rsid w:val="00797419"/>
    <w:rsid w:val="007D3FF5"/>
    <w:rsid w:val="007E444D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43B"/>
    <w:rsid w:val="00A816F2"/>
    <w:rsid w:val="00A86D58"/>
    <w:rsid w:val="00AB56BE"/>
    <w:rsid w:val="00AB60B5"/>
    <w:rsid w:val="00AF094C"/>
    <w:rsid w:val="00B02AD0"/>
    <w:rsid w:val="00B14A5E"/>
    <w:rsid w:val="00B62036"/>
    <w:rsid w:val="00B73AF4"/>
    <w:rsid w:val="00B81B31"/>
    <w:rsid w:val="00B906E7"/>
    <w:rsid w:val="00BA74C1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55DAA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DF0851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1D0F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A81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2022-05-16T07:47:00Z</dcterms:created>
  <dcterms:modified xsi:type="dcterms:W3CDTF">2022-05-16T07:47:00Z</dcterms:modified>
</cp:coreProperties>
</file>