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BE0" w:rsidRPr="00693077" w:rsidRDefault="00CF5BE0" w:rsidP="005A3607">
      <w:pPr>
        <w:spacing w:before="120" w:after="120" w:line="276" w:lineRule="auto"/>
        <w:outlineLvl w:val="0"/>
        <w:rPr>
          <w:rFonts w:ascii="Verdana" w:hAnsi="Verdana"/>
          <w:sz w:val="22"/>
          <w:szCs w:val="22"/>
        </w:rPr>
      </w:pPr>
      <w:r w:rsidRPr="00693077">
        <w:rPr>
          <w:rFonts w:ascii="Verdana" w:hAnsi="Verdana"/>
          <w:sz w:val="22"/>
          <w:szCs w:val="22"/>
        </w:rPr>
        <w:t>Zespół Szkół Gastronomicznych</w:t>
      </w:r>
    </w:p>
    <w:p w:rsidR="00CF5BE0" w:rsidRPr="00693077" w:rsidRDefault="00CF5BE0" w:rsidP="00693077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693077">
        <w:rPr>
          <w:sz w:val="22"/>
          <w:szCs w:val="22"/>
        </w:rPr>
        <w:t>Pani Małgorzata Frydel</w:t>
      </w:r>
    </w:p>
    <w:p w:rsidR="00CF5BE0" w:rsidRPr="00693077" w:rsidRDefault="00693077" w:rsidP="00693077">
      <w:pPr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Dyrektor</w:t>
      </w:r>
    </w:p>
    <w:p w:rsidR="00CF5BE0" w:rsidRPr="00693077" w:rsidRDefault="00CF5BE0" w:rsidP="00693077">
      <w:pPr>
        <w:pStyle w:val="12Zwyrazamiszacunku"/>
        <w:spacing w:before="120" w:after="120" w:line="276" w:lineRule="auto"/>
        <w:rPr>
          <w:sz w:val="22"/>
          <w:szCs w:val="22"/>
        </w:rPr>
      </w:pPr>
      <w:r w:rsidRPr="00693077">
        <w:rPr>
          <w:sz w:val="22"/>
          <w:szCs w:val="22"/>
        </w:rPr>
        <w:t>ul. Kamienna 86</w:t>
      </w:r>
    </w:p>
    <w:p w:rsidR="00CF5BE0" w:rsidRPr="00693077" w:rsidRDefault="00CF5BE0" w:rsidP="00693077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693077">
        <w:rPr>
          <w:sz w:val="22"/>
          <w:szCs w:val="22"/>
        </w:rPr>
        <w:t>50-547 Wrocław</w:t>
      </w:r>
    </w:p>
    <w:p w:rsidR="00CF5BE0" w:rsidRPr="00693077" w:rsidRDefault="002F64C8" w:rsidP="00693077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693077">
        <w:rPr>
          <w:sz w:val="22"/>
          <w:szCs w:val="22"/>
        </w:rPr>
        <w:t>Wrocław, 3</w:t>
      </w:r>
      <w:r w:rsidR="00CF5BE0" w:rsidRPr="00693077">
        <w:rPr>
          <w:sz w:val="22"/>
          <w:szCs w:val="22"/>
        </w:rPr>
        <w:t xml:space="preserve"> lipca 2019 r.</w:t>
      </w:r>
    </w:p>
    <w:p w:rsidR="00CF5BE0" w:rsidRPr="00693077" w:rsidRDefault="00CF5BE0" w:rsidP="005A3607">
      <w:pPr>
        <w:pStyle w:val="10Szanowny"/>
        <w:spacing w:before="120" w:after="120" w:line="276" w:lineRule="auto"/>
        <w:jc w:val="left"/>
        <w:outlineLvl w:val="0"/>
        <w:rPr>
          <w:sz w:val="22"/>
          <w:szCs w:val="22"/>
        </w:rPr>
      </w:pPr>
      <w:r w:rsidRPr="00693077">
        <w:rPr>
          <w:sz w:val="22"/>
          <w:szCs w:val="22"/>
        </w:rPr>
        <w:t>WKN-KPZ.1711.13</w:t>
      </w:r>
      <w:r w:rsidR="00693077">
        <w:rPr>
          <w:sz w:val="22"/>
          <w:szCs w:val="22"/>
        </w:rPr>
        <w:t>.2019</w:t>
      </w:r>
    </w:p>
    <w:p w:rsidR="00CF5BE0" w:rsidRPr="00693077" w:rsidRDefault="00F57A9F" w:rsidP="00693077">
      <w:pPr>
        <w:pStyle w:val="12Zwyrazamiszacunku"/>
        <w:spacing w:before="120" w:after="120" w:line="276" w:lineRule="auto"/>
        <w:rPr>
          <w:rStyle w:val="readonlytext"/>
          <w:sz w:val="22"/>
          <w:szCs w:val="22"/>
        </w:rPr>
      </w:pPr>
      <w:r w:rsidRPr="00693077">
        <w:rPr>
          <w:rStyle w:val="readonlytext"/>
          <w:sz w:val="22"/>
          <w:szCs w:val="22"/>
        </w:rPr>
        <w:t>00077220/2019/W</w:t>
      </w:r>
    </w:p>
    <w:p w:rsidR="00CF5BE0" w:rsidRPr="00693077" w:rsidRDefault="00CF5BE0" w:rsidP="00693077">
      <w:pPr>
        <w:spacing w:before="240" w:after="240" w:line="276" w:lineRule="auto"/>
        <w:rPr>
          <w:rFonts w:ascii="Verdana" w:hAnsi="Verdana"/>
          <w:sz w:val="22"/>
          <w:szCs w:val="22"/>
        </w:rPr>
      </w:pPr>
      <w:r w:rsidRPr="00693077">
        <w:rPr>
          <w:rFonts w:ascii="Verdana" w:hAnsi="Verdana"/>
          <w:sz w:val="22"/>
          <w:szCs w:val="22"/>
        </w:rPr>
        <w:t>WYSTĄPIENIE POKONTROLNE</w:t>
      </w:r>
    </w:p>
    <w:p w:rsidR="00CF5BE0" w:rsidRPr="00693077" w:rsidRDefault="00CF5BE0" w:rsidP="00693077">
      <w:pPr>
        <w:spacing w:line="276" w:lineRule="auto"/>
        <w:ind w:right="-255"/>
        <w:rPr>
          <w:rFonts w:ascii="Verdana" w:hAnsi="Verdana"/>
          <w:sz w:val="22"/>
          <w:szCs w:val="22"/>
        </w:rPr>
      </w:pPr>
      <w:r w:rsidRPr="00693077">
        <w:rPr>
          <w:rFonts w:ascii="Verdana" w:hAnsi="Verdana"/>
          <w:sz w:val="22"/>
          <w:szCs w:val="22"/>
        </w:rPr>
        <w:t>Wydział Kontroli Urzędu Miejskiego Wrocławia przeprowadził kontrolę w kierowanej przez Panią Dyrektor jednostce, której przedmiotem były:</w:t>
      </w:r>
    </w:p>
    <w:p w:rsidR="00CF5BE0" w:rsidRPr="00693077" w:rsidRDefault="00CF5BE0" w:rsidP="00693077">
      <w:pPr>
        <w:numPr>
          <w:ilvl w:val="0"/>
          <w:numId w:val="43"/>
        </w:numPr>
        <w:snapToGrid w:val="0"/>
        <w:spacing w:line="276" w:lineRule="auto"/>
        <w:ind w:left="567" w:right="-255" w:hanging="425"/>
        <w:rPr>
          <w:rFonts w:ascii="Verdana" w:hAnsi="Verdana" w:cs="Verdana"/>
          <w:bCs/>
          <w:sz w:val="22"/>
          <w:szCs w:val="22"/>
        </w:rPr>
      </w:pPr>
      <w:r w:rsidRPr="00693077">
        <w:rPr>
          <w:rFonts w:ascii="Verdana" w:hAnsi="Verdana" w:cs="Verdana"/>
          <w:bCs/>
          <w:sz w:val="22"/>
          <w:szCs w:val="22"/>
        </w:rPr>
        <w:t>Zgodność planowania budżetu z zasadami opracowanymi przez organ prowadzący i jego realizacja, za rok 2018.</w:t>
      </w:r>
    </w:p>
    <w:p w:rsidR="00CF5BE0" w:rsidRPr="00693077" w:rsidRDefault="00CF5BE0" w:rsidP="00693077">
      <w:pPr>
        <w:numPr>
          <w:ilvl w:val="0"/>
          <w:numId w:val="43"/>
        </w:numPr>
        <w:snapToGrid w:val="0"/>
        <w:spacing w:line="276" w:lineRule="auto"/>
        <w:ind w:left="567" w:right="-255" w:hanging="425"/>
        <w:rPr>
          <w:rFonts w:ascii="Verdana" w:hAnsi="Verdana" w:cs="Verdana"/>
          <w:bCs/>
          <w:sz w:val="22"/>
          <w:szCs w:val="22"/>
        </w:rPr>
      </w:pPr>
      <w:r w:rsidRPr="00693077">
        <w:rPr>
          <w:rFonts w:ascii="Verdana" w:hAnsi="Verdana" w:cs="Verdana"/>
          <w:bCs/>
          <w:sz w:val="22"/>
          <w:szCs w:val="22"/>
        </w:rPr>
        <w:t>Zagadnienia finansowe, za rok 2018.</w:t>
      </w:r>
    </w:p>
    <w:p w:rsidR="00CF5BE0" w:rsidRPr="00693077" w:rsidRDefault="00CF5BE0" w:rsidP="00693077">
      <w:pPr>
        <w:numPr>
          <w:ilvl w:val="0"/>
          <w:numId w:val="43"/>
        </w:numPr>
        <w:snapToGrid w:val="0"/>
        <w:spacing w:line="276" w:lineRule="auto"/>
        <w:ind w:left="567" w:right="-255" w:hanging="425"/>
        <w:rPr>
          <w:rFonts w:ascii="Verdana" w:hAnsi="Verdana" w:cs="Verdana"/>
          <w:bCs/>
          <w:sz w:val="22"/>
          <w:szCs w:val="22"/>
        </w:rPr>
      </w:pPr>
      <w:r w:rsidRPr="00693077">
        <w:rPr>
          <w:rFonts w:ascii="Verdana" w:hAnsi="Verdana" w:cs="Verdana"/>
          <w:bCs/>
          <w:sz w:val="22"/>
          <w:szCs w:val="22"/>
        </w:rPr>
        <w:t>Powierzenie zadań z zakresu bhp oraz ich realizacja, za rok 2018.</w:t>
      </w:r>
    </w:p>
    <w:p w:rsidR="00CF5BE0" w:rsidRPr="00693077" w:rsidRDefault="00CF5BE0" w:rsidP="00693077">
      <w:pPr>
        <w:numPr>
          <w:ilvl w:val="0"/>
          <w:numId w:val="43"/>
        </w:numPr>
        <w:snapToGrid w:val="0"/>
        <w:spacing w:line="276" w:lineRule="auto"/>
        <w:ind w:left="567" w:right="-255" w:hanging="425"/>
        <w:rPr>
          <w:rFonts w:ascii="Verdana" w:hAnsi="Verdana" w:cs="Verdana"/>
          <w:bCs/>
          <w:sz w:val="22"/>
          <w:szCs w:val="22"/>
        </w:rPr>
      </w:pPr>
      <w:r w:rsidRPr="00693077">
        <w:rPr>
          <w:rFonts w:ascii="Verdana" w:hAnsi="Verdana" w:cs="Verdana"/>
          <w:bCs/>
          <w:sz w:val="22"/>
          <w:szCs w:val="22"/>
        </w:rPr>
        <w:t xml:space="preserve">Przestrzeganie przepisów art. 62, 64 i 70 ustawy z dnia 7 lipca 1994 r. Prawo budowlane i przepisów rozporządzenia Rady Ministrów </w:t>
      </w:r>
      <w:r w:rsidR="00F57A9F" w:rsidRPr="00693077">
        <w:rPr>
          <w:rFonts w:ascii="Verdana" w:hAnsi="Verdana" w:cs="Verdana"/>
          <w:bCs/>
          <w:sz w:val="22"/>
          <w:szCs w:val="22"/>
        </w:rPr>
        <w:t xml:space="preserve"> </w:t>
      </w:r>
      <w:r w:rsidRPr="00693077">
        <w:rPr>
          <w:rFonts w:ascii="Verdana" w:hAnsi="Verdana" w:cs="Verdana"/>
          <w:bCs/>
          <w:sz w:val="22"/>
          <w:szCs w:val="22"/>
        </w:rPr>
        <w:t>z dnia 7 grudnia 2012 r. w sprawie rodzajów urządzeń technicznych podlegających dozo</w:t>
      </w:r>
      <w:r w:rsidR="005A3607">
        <w:rPr>
          <w:rFonts w:ascii="Verdana" w:hAnsi="Verdana" w:cs="Verdana"/>
          <w:bCs/>
          <w:sz w:val="22"/>
          <w:szCs w:val="22"/>
        </w:rPr>
        <w:t>rowi technicznemu za rok 2018.</w:t>
      </w:r>
    </w:p>
    <w:p w:rsidR="00CF5BE0" w:rsidRPr="00693077" w:rsidRDefault="00CF5BE0" w:rsidP="00693077">
      <w:pPr>
        <w:numPr>
          <w:ilvl w:val="0"/>
          <w:numId w:val="43"/>
        </w:numPr>
        <w:snapToGrid w:val="0"/>
        <w:spacing w:line="276" w:lineRule="auto"/>
        <w:ind w:left="567" w:right="-255" w:hanging="425"/>
        <w:rPr>
          <w:rFonts w:ascii="Verdana" w:hAnsi="Verdana" w:cs="Verdana"/>
          <w:bCs/>
          <w:sz w:val="22"/>
          <w:szCs w:val="22"/>
          <w:shd w:val="clear" w:color="auto" w:fill="00FF00"/>
        </w:rPr>
      </w:pPr>
      <w:r w:rsidRPr="00693077">
        <w:rPr>
          <w:rFonts w:ascii="Verdana" w:hAnsi="Verdana" w:cs="Verdana"/>
          <w:bCs/>
          <w:sz w:val="22"/>
          <w:szCs w:val="22"/>
        </w:rPr>
        <w:t>Zagadnienia organizacyjno-prawne i kadrowo-płacowe za rok szkolny 2017/2018.</w:t>
      </w:r>
    </w:p>
    <w:p w:rsidR="00CF5BE0" w:rsidRPr="00693077" w:rsidRDefault="00CF5BE0" w:rsidP="00693077">
      <w:pPr>
        <w:pStyle w:val="14StanowiskoPodpisujacego"/>
        <w:snapToGrid w:val="0"/>
        <w:spacing w:before="200" w:after="200" w:line="276" w:lineRule="auto"/>
        <w:jc w:val="left"/>
        <w:rPr>
          <w:bCs/>
          <w:sz w:val="22"/>
          <w:szCs w:val="22"/>
        </w:rPr>
      </w:pPr>
      <w:r w:rsidRPr="00693077">
        <w:rPr>
          <w:bCs/>
          <w:sz w:val="22"/>
          <w:szCs w:val="22"/>
        </w:rPr>
        <w:t>Wyniki kontroli przedstawiono w protokole nr WKN-KPZ.1711.13.2019, do którego nie wniesiono zastrzeżeń.</w:t>
      </w:r>
    </w:p>
    <w:p w:rsidR="00CF5BE0" w:rsidRPr="00693077" w:rsidRDefault="00CF5BE0" w:rsidP="00693077">
      <w:pPr>
        <w:pStyle w:val="14StanowiskoPodpisujacego"/>
        <w:snapToGrid w:val="0"/>
        <w:spacing w:line="276" w:lineRule="auto"/>
        <w:jc w:val="left"/>
        <w:rPr>
          <w:sz w:val="22"/>
          <w:szCs w:val="22"/>
        </w:rPr>
      </w:pPr>
      <w:r w:rsidRPr="00693077">
        <w:rPr>
          <w:bCs/>
          <w:sz w:val="22"/>
          <w:szCs w:val="22"/>
        </w:rPr>
        <w:t xml:space="preserve">Na podstawie dokumentacji wskazanej </w:t>
      </w:r>
      <w:r w:rsidRPr="00693077">
        <w:rPr>
          <w:sz w:val="22"/>
          <w:szCs w:val="22"/>
        </w:rPr>
        <w:t>w protokole kontroli stwierdzono następujące nieprawidłowości:</w:t>
      </w:r>
    </w:p>
    <w:p w:rsidR="00705E20" w:rsidRPr="00693077" w:rsidRDefault="00705E20" w:rsidP="00693077">
      <w:pPr>
        <w:pStyle w:val="WW-Domylnie"/>
        <w:numPr>
          <w:ilvl w:val="0"/>
          <w:numId w:val="37"/>
        </w:numPr>
        <w:tabs>
          <w:tab w:val="left" w:pos="540"/>
        </w:tabs>
        <w:spacing w:line="276" w:lineRule="auto"/>
        <w:ind w:left="540" w:right="-256" w:hanging="360"/>
        <w:rPr>
          <w:rFonts w:ascii="Verdana" w:hAnsi="Verdana"/>
          <w:sz w:val="22"/>
          <w:szCs w:val="22"/>
        </w:rPr>
      </w:pPr>
      <w:r w:rsidRPr="00693077">
        <w:rPr>
          <w:rFonts w:ascii="Verdana" w:hAnsi="Verdana"/>
          <w:sz w:val="22"/>
          <w:szCs w:val="22"/>
        </w:rPr>
        <w:t xml:space="preserve">Regulamin pracy nie </w:t>
      </w:r>
      <w:r w:rsidR="00A2037A" w:rsidRPr="00693077">
        <w:rPr>
          <w:rFonts w:ascii="Verdana" w:hAnsi="Verdana"/>
          <w:sz w:val="22"/>
          <w:szCs w:val="22"/>
        </w:rPr>
        <w:t>ustalał pory nocnej i przyjętego okresu rozliczeniowego co narusza przepisy art. 104</w:t>
      </w:r>
      <w:r w:rsidR="00693077">
        <w:rPr>
          <w:rFonts w:ascii="Verdana" w:hAnsi="Verdana"/>
          <w:sz w:val="22"/>
          <w:szCs w:val="22"/>
        </w:rPr>
        <w:t xml:space="preserve"> </w:t>
      </w:r>
      <w:r w:rsidR="00A2037A" w:rsidRPr="00693077">
        <w:rPr>
          <w:rFonts w:ascii="Verdana" w:hAnsi="Verdana"/>
          <w:sz w:val="22"/>
          <w:szCs w:val="22"/>
          <w:vertAlign w:val="superscript"/>
        </w:rPr>
        <w:t xml:space="preserve">1 </w:t>
      </w:r>
      <w:r w:rsidR="00A2037A" w:rsidRPr="00693077">
        <w:rPr>
          <w:rFonts w:ascii="Verdana" w:hAnsi="Verdana"/>
          <w:sz w:val="22"/>
          <w:szCs w:val="22"/>
        </w:rPr>
        <w:t xml:space="preserve">§ 1 </w:t>
      </w:r>
      <w:proofErr w:type="spellStart"/>
      <w:r w:rsidR="00A2037A" w:rsidRPr="00693077">
        <w:rPr>
          <w:rFonts w:ascii="Verdana" w:hAnsi="Verdana"/>
          <w:sz w:val="22"/>
          <w:szCs w:val="22"/>
        </w:rPr>
        <w:t>pkt</w:t>
      </w:r>
      <w:proofErr w:type="spellEnd"/>
      <w:r w:rsidR="00A2037A" w:rsidRPr="00693077">
        <w:rPr>
          <w:rFonts w:ascii="Verdana" w:hAnsi="Verdana"/>
          <w:sz w:val="22"/>
          <w:szCs w:val="22"/>
        </w:rPr>
        <w:t xml:space="preserve"> 2 i 4 Kodeksu pracy oraz zawierał nieaktualne regulacje dotyczące terminu udzielania niewykorzystanego urlopu</w:t>
      </w:r>
      <w:r w:rsidR="00F926A3" w:rsidRPr="00693077">
        <w:rPr>
          <w:rFonts w:ascii="Verdana" w:hAnsi="Verdana"/>
          <w:sz w:val="22"/>
          <w:szCs w:val="22"/>
        </w:rPr>
        <w:t xml:space="preserve"> wypoczynkowego</w:t>
      </w:r>
      <w:r w:rsidR="00A2037A" w:rsidRPr="00693077">
        <w:rPr>
          <w:rFonts w:ascii="Verdana" w:hAnsi="Verdana"/>
          <w:sz w:val="22"/>
          <w:szCs w:val="22"/>
        </w:rPr>
        <w:t xml:space="preserve"> i formy wypłaty wynagrodzenia.</w:t>
      </w:r>
    </w:p>
    <w:p w:rsidR="00A2037A" w:rsidRPr="00693077" w:rsidRDefault="00A2037A" w:rsidP="00693077">
      <w:pPr>
        <w:pStyle w:val="WW-Domylnie"/>
        <w:numPr>
          <w:ilvl w:val="0"/>
          <w:numId w:val="37"/>
        </w:numPr>
        <w:tabs>
          <w:tab w:val="left" w:pos="540"/>
        </w:tabs>
        <w:spacing w:line="276" w:lineRule="auto"/>
        <w:ind w:left="540" w:right="-256" w:hanging="360"/>
        <w:rPr>
          <w:rFonts w:ascii="Verdana" w:hAnsi="Verdana"/>
          <w:sz w:val="22"/>
          <w:szCs w:val="22"/>
        </w:rPr>
      </w:pPr>
      <w:r w:rsidRPr="00693077">
        <w:rPr>
          <w:rFonts w:ascii="Verdana" w:hAnsi="Verdana"/>
          <w:sz w:val="22"/>
          <w:szCs w:val="22"/>
        </w:rPr>
        <w:t xml:space="preserve">W trzech przypadkach pracodawca dopuścił pracowników do pracy bez </w:t>
      </w:r>
      <w:r w:rsidRPr="00693077">
        <w:rPr>
          <w:rFonts w:ascii="Verdana" w:hAnsi="Verdana"/>
          <w:sz w:val="22"/>
          <w:szCs w:val="22"/>
        </w:rPr>
        <w:lastRenderedPageBreak/>
        <w:t xml:space="preserve">aktualnych orzeczeń lekarskich (w czasie od 3 do </w:t>
      </w:r>
      <w:r w:rsidR="00D24DD6" w:rsidRPr="00693077">
        <w:rPr>
          <w:rFonts w:ascii="Verdana" w:hAnsi="Verdana"/>
          <w:sz w:val="22"/>
          <w:szCs w:val="22"/>
        </w:rPr>
        <w:t>7 dni) co narusza przepis art. 229 § 4 Kodeksu pracy.</w:t>
      </w:r>
    </w:p>
    <w:p w:rsidR="00D24DD6" w:rsidRPr="00693077" w:rsidRDefault="00D24DD6" w:rsidP="00693077">
      <w:pPr>
        <w:pStyle w:val="WW-Domylnie"/>
        <w:numPr>
          <w:ilvl w:val="0"/>
          <w:numId w:val="37"/>
        </w:numPr>
        <w:tabs>
          <w:tab w:val="left" w:pos="540"/>
        </w:tabs>
        <w:spacing w:line="276" w:lineRule="auto"/>
        <w:ind w:left="540" w:right="-256" w:hanging="360"/>
        <w:rPr>
          <w:rFonts w:ascii="Verdana" w:hAnsi="Verdana"/>
          <w:sz w:val="22"/>
          <w:szCs w:val="22"/>
        </w:rPr>
      </w:pPr>
      <w:r w:rsidRPr="00693077">
        <w:rPr>
          <w:rFonts w:ascii="Verdana" w:hAnsi="Verdana"/>
          <w:sz w:val="22"/>
          <w:szCs w:val="22"/>
        </w:rPr>
        <w:t xml:space="preserve">W </w:t>
      </w:r>
      <w:r w:rsidR="005A714D" w:rsidRPr="00693077">
        <w:rPr>
          <w:rFonts w:ascii="Verdana" w:hAnsi="Verdana"/>
          <w:sz w:val="22"/>
          <w:szCs w:val="22"/>
        </w:rPr>
        <w:t xml:space="preserve">obiektach Szkoły rozmieszczono o 2 gaśnice mniej niż zostało wskazane w </w:t>
      </w:r>
      <w:r w:rsidRPr="00693077">
        <w:rPr>
          <w:rFonts w:ascii="Verdana" w:hAnsi="Verdana"/>
          <w:sz w:val="22"/>
          <w:szCs w:val="22"/>
        </w:rPr>
        <w:t>Instrukcji Bezpieczeństwa Pożarowego.</w:t>
      </w:r>
    </w:p>
    <w:p w:rsidR="0017243E" w:rsidRPr="00693077" w:rsidRDefault="0017243E" w:rsidP="00693077">
      <w:pPr>
        <w:pStyle w:val="WW-Domylnie"/>
        <w:numPr>
          <w:ilvl w:val="0"/>
          <w:numId w:val="37"/>
        </w:numPr>
        <w:tabs>
          <w:tab w:val="left" w:pos="540"/>
        </w:tabs>
        <w:spacing w:line="276" w:lineRule="auto"/>
        <w:ind w:left="540" w:right="-256" w:hanging="360"/>
        <w:rPr>
          <w:rFonts w:ascii="Verdana" w:hAnsi="Verdana"/>
          <w:sz w:val="22"/>
          <w:szCs w:val="22"/>
        </w:rPr>
      </w:pPr>
      <w:r w:rsidRPr="00693077">
        <w:rPr>
          <w:rFonts w:ascii="Verdana" w:hAnsi="Verdana"/>
          <w:sz w:val="22"/>
          <w:szCs w:val="22"/>
        </w:rPr>
        <w:t xml:space="preserve">W 3 przypadkach </w:t>
      </w:r>
      <w:r w:rsidR="005A714D" w:rsidRPr="00693077">
        <w:rPr>
          <w:rFonts w:ascii="Verdana" w:hAnsi="Verdana"/>
          <w:sz w:val="22"/>
          <w:szCs w:val="22"/>
        </w:rPr>
        <w:t>rodziców lub opiekunów</w:t>
      </w:r>
      <w:r w:rsidR="003D64C9" w:rsidRPr="00693077">
        <w:rPr>
          <w:rFonts w:ascii="Verdana" w:hAnsi="Verdana"/>
          <w:sz w:val="22"/>
          <w:szCs w:val="22"/>
        </w:rPr>
        <w:t xml:space="preserve"> małoletnich uczniów, którzy ulegli wypadkom nie </w:t>
      </w:r>
      <w:r w:rsidR="005A714D" w:rsidRPr="00693077">
        <w:rPr>
          <w:rFonts w:ascii="Verdana" w:hAnsi="Verdana"/>
          <w:sz w:val="22"/>
          <w:szCs w:val="22"/>
        </w:rPr>
        <w:t xml:space="preserve">zapoznano z treścią </w:t>
      </w:r>
      <w:r w:rsidR="003D64C9" w:rsidRPr="00693077">
        <w:rPr>
          <w:rFonts w:ascii="Verdana" w:hAnsi="Verdana"/>
          <w:sz w:val="22"/>
          <w:szCs w:val="22"/>
        </w:rPr>
        <w:t>protokołów powypadkowych</w:t>
      </w:r>
      <w:r w:rsidR="004E6D6A" w:rsidRPr="00693077">
        <w:rPr>
          <w:rFonts w:ascii="Verdana" w:hAnsi="Verdana"/>
          <w:sz w:val="22"/>
          <w:szCs w:val="22"/>
        </w:rPr>
        <w:t>,</w:t>
      </w:r>
      <w:r w:rsidRPr="00693077">
        <w:rPr>
          <w:rFonts w:ascii="Verdana" w:hAnsi="Verdana"/>
          <w:sz w:val="22"/>
          <w:szCs w:val="22"/>
        </w:rPr>
        <w:t xml:space="preserve"> </w:t>
      </w:r>
      <w:r w:rsidR="003D64C9" w:rsidRPr="00693077">
        <w:rPr>
          <w:rFonts w:ascii="Verdana" w:hAnsi="Verdana"/>
          <w:sz w:val="22"/>
          <w:szCs w:val="22"/>
        </w:rPr>
        <w:t xml:space="preserve">czym naruszono </w:t>
      </w:r>
      <w:r w:rsidR="004E6D6A" w:rsidRPr="00693077">
        <w:rPr>
          <w:rFonts w:ascii="Verdana" w:hAnsi="Verdana"/>
          <w:sz w:val="22"/>
          <w:szCs w:val="22"/>
        </w:rPr>
        <w:t xml:space="preserve">przepis </w:t>
      </w:r>
      <w:r w:rsidR="00F926A3" w:rsidRPr="00693077">
        <w:rPr>
          <w:rFonts w:ascii="Verdana" w:hAnsi="Verdana"/>
          <w:sz w:val="22"/>
          <w:szCs w:val="22"/>
        </w:rPr>
        <w:t xml:space="preserve">§ 45 ust. 1 </w:t>
      </w:r>
      <w:proofErr w:type="spellStart"/>
      <w:r w:rsidR="00F926A3" w:rsidRPr="00693077">
        <w:rPr>
          <w:rFonts w:ascii="Verdana" w:hAnsi="Verdana"/>
          <w:sz w:val="22"/>
          <w:szCs w:val="22"/>
        </w:rPr>
        <w:t>pkt</w:t>
      </w:r>
      <w:proofErr w:type="spellEnd"/>
      <w:r w:rsidR="00F926A3" w:rsidRPr="00693077">
        <w:rPr>
          <w:rFonts w:ascii="Verdana" w:hAnsi="Verdana"/>
          <w:sz w:val="22"/>
          <w:szCs w:val="22"/>
        </w:rPr>
        <w:t xml:space="preserve"> 2 rozporządzenia </w:t>
      </w:r>
      <w:proofErr w:type="spellStart"/>
      <w:r w:rsidR="00F926A3" w:rsidRPr="00693077">
        <w:rPr>
          <w:rFonts w:ascii="Verdana" w:hAnsi="Verdana"/>
          <w:sz w:val="22"/>
          <w:szCs w:val="22"/>
        </w:rPr>
        <w:t>MENiS</w:t>
      </w:r>
      <w:proofErr w:type="spellEnd"/>
      <w:r w:rsidR="00F926A3" w:rsidRPr="00693077">
        <w:rPr>
          <w:rFonts w:ascii="Verdana" w:hAnsi="Verdana"/>
          <w:sz w:val="22"/>
          <w:szCs w:val="22"/>
        </w:rPr>
        <w:t xml:space="preserve"> z dnia 31.12.2002 r. </w:t>
      </w:r>
      <w:r w:rsidR="00991CD2" w:rsidRPr="00693077">
        <w:rPr>
          <w:rFonts w:ascii="Verdana" w:hAnsi="Verdana"/>
          <w:sz w:val="22"/>
          <w:szCs w:val="22"/>
        </w:rPr>
        <w:t>w sprawie bezpieczeństwa i higieny w publicznych i niepublicznych szk</w:t>
      </w:r>
      <w:r w:rsidR="00F57A9F" w:rsidRPr="00693077">
        <w:rPr>
          <w:rFonts w:ascii="Verdana" w:hAnsi="Verdana"/>
          <w:sz w:val="22"/>
          <w:szCs w:val="22"/>
        </w:rPr>
        <w:t>ołach i placówkach (Dz.</w:t>
      </w:r>
      <w:r w:rsidR="00693077">
        <w:rPr>
          <w:rFonts w:ascii="Verdana" w:hAnsi="Verdana"/>
          <w:sz w:val="22"/>
          <w:szCs w:val="22"/>
        </w:rPr>
        <w:t xml:space="preserve"> </w:t>
      </w:r>
      <w:r w:rsidR="00F57A9F" w:rsidRPr="00693077">
        <w:rPr>
          <w:rFonts w:ascii="Verdana" w:hAnsi="Verdana"/>
          <w:sz w:val="22"/>
          <w:szCs w:val="22"/>
        </w:rPr>
        <w:t>U. z 200</w:t>
      </w:r>
      <w:r w:rsidR="00991CD2" w:rsidRPr="00693077">
        <w:rPr>
          <w:rFonts w:ascii="Verdana" w:hAnsi="Verdana"/>
          <w:sz w:val="22"/>
          <w:szCs w:val="22"/>
        </w:rPr>
        <w:t>3 r. nr 6, poz. 69 ze zm.).</w:t>
      </w:r>
    </w:p>
    <w:p w:rsidR="00991CD2" w:rsidRPr="00693077" w:rsidRDefault="005A714D" w:rsidP="00693077">
      <w:pPr>
        <w:pStyle w:val="WW-Domylnie"/>
        <w:numPr>
          <w:ilvl w:val="0"/>
          <w:numId w:val="37"/>
        </w:numPr>
        <w:tabs>
          <w:tab w:val="left" w:pos="540"/>
        </w:tabs>
        <w:spacing w:line="276" w:lineRule="auto"/>
        <w:ind w:left="540" w:right="-256" w:hanging="360"/>
        <w:rPr>
          <w:rFonts w:ascii="Verdana" w:hAnsi="Verdana"/>
          <w:sz w:val="22"/>
          <w:szCs w:val="22"/>
        </w:rPr>
      </w:pPr>
      <w:r w:rsidRPr="00693077">
        <w:rPr>
          <w:rFonts w:ascii="Verdana" w:hAnsi="Verdana"/>
          <w:sz w:val="22"/>
          <w:szCs w:val="22"/>
        </w:rPr>
        <w:t>Nie powiadomiono</w:t>
      </w:r>
      <w:r w:rsidR="00991CD2" w:rsidRPr="00693077">
        <w:rPr>
          <w:rFonts w:ascii="Verdana" w:hAnsi="Verdana"/>
          <w:sz w:val="22"/>
          <w:szCs w:val="22"/>
        </w:rPr>
        <w:t xml:space="preserve"> organu prowadzącego o wypadkach uczniów</w:t>
      </w:r>
      <w:r w:rsidR="00F57A9F" w:rsidRPr="00693077">
        <w:rPr>
          <w:rFonts w:ascii="Verdana" w:hAnsi="Verdana"/>
          <w:sz w:val="22"/>
          <w:szCs w:val="22"/>
        </w:rPr>
        <w:t>,</w:t>
      </w:r>
      <w:r w:rsidR="00991CD2" w:rsidRPr="00693077">
        <w:rPr>
          <w:rFonts w:ascii="Verdana" w:hAnsi="Verdana"/>
          <w:sz w:val="22"/>
          <w:szCs w:val="22"/>
        </w:rPr>
        <w:t xml:space="preserve"> co narusza przepis § 41 </w:t>
      </w:r>
      <w:r w:rsidR="00DE2715" w:rsidRPr="00693077">
        <w:rPr>
          <w:rFonts w:ascii="Verdana" w:hAnsi="Verdana"/>
          <w:sz w:val="22"/>
          <w:szCs w:val="22"/>
        </w:rPr>
        <w:t xml:space="preserve">ust. 1 </w:t>
      </w:r>
      <w:proofErr w:type="spellStart"/>
      <w:r w:rsidR="00991CD2" w:rsidRPr="00693077">
        <w:rPr>
          <w:rFonts w:ascii="Verdana" w:hAnsi="Verdana"/>
          <w:sz w:val="22"/>
          <w:szCs w:val="22"/>
        </w:rPr>
        <w:t>pkt</w:t>
      </w:r>
      <w:proofErr w:type="spellEnd"/>
      <w:r w:rsidR="00991CD2" w:rsidRPr="00693077">
        <w:rPr>
          <w:rFonts w:ascii="Verdana" w:hAnsi="Verdana"/>
          <w:sz w:val="22"/>
          <w:szCs w:val="22"/>
        </w:rPr>
        <w:t xml:space="preserve"> 4 rozporządzenia powołanego w</w:t>
      </w:r>
      <w:r w:rsidR="00693077">
        <w:rPr>
          <w:rFonts w:ascii="Verdana" w:hAnsi="Verdana"/>
          <w:sz w:val="22"/>
          <w:szCs w:val="22"/>
        </w:rPr>
        <w:t xml:space="preserve"> </w:t>
      </w:r>
      <w:proofErr w:type="spellStart"/>
      <w:r w:rsidR="00693077">
        <w:rPr>
          <w:rFonts w:ascii="Verdana" w:hAnsi="Verdana"/>
          <w:sz w:val="22"/>
          <w:szCs w:val="22"/>
        </w:rPr>
        <w:t>pkt</w:t>
      </w:r>
      <w:proofErr w:type="spellEnd"/>
      <w:r w:rsidR="00693077">
        <w:rPr>
          <w:rFonts w:ascii="Verdana" w:hAnsi="Verdana"/>
          <w:sz w:val="22"/>
          <w:szCs w:val="22"/>
        </w:rPr>
        <w:t xml:space="preserve"> 4 niniejszego wystąpienia.</w:t>
      </w:r>
    </w:p>
    <w:p w:rsidR="00CF5BE0" w:rsidRPr="00693077" w:rsidRDefault="00CF5BE0" w:rsidP="00693077">
      <w:pPr>
        <w:pStyle w:val="14StanowiskoPodpisujacego"/>
        <w:snapToGrid w:val="0"/>
        <w:spacing w:before="200" w:after="200" w:line="276" w:lineRule="auto"/>
        <w:jc w:val="left"/>
        <w:rPr>
          <w:bCs/>
          <w:sz w:val="22"/>
          <w:szCs w:val="22"/>
        </w:rPr>
      </w:pPr>
      <w:r w:rsidRPr="00693077">
        <w:rPr>
          <w:bCs/>
          <w:sz w:val="22"/>
          <w:szCs w:val="22"/>
        </w:rPr>
        <w:t>W pozostałym zakresie nie stwierdzono nieprawidłowości.</w:t>
      </w:r>
    </w:p>
    <w:p w:rsidR="00CF5BE0" w:rsidRPr="00693077" w:rsidRDefault="00CF5BE0" w:rsidP="00693077">
      <w:pPr>
        <w:pStyle w:val="04StanowiskoAdresata"/>
        <w:snapToGrid w:val="0"/>
        <w:spacing w:after="0" w:line="276" w:lineRule="auto"/>
        <w:jc w:val="left"/>
        <w:rPr>
          <w:sz w:val="22"/>
          <w:szCs w:val="22"/>
        </w:rPr>
      </w:pPr>
      <w:r w:rsidRPr="00693077">
        <w:rPr>
          <w:sz w:val="22"/>
          <w:szCs w:val="22"/>
        </w:rPr>
        <w:t xml:space="preserve">Z uwagi na to, że </w:t>
      </w:r>
      <w:r w:rsidR="00991CD2" w:rsidRPr="00693077">
        <w:rPr>
          <w:sz w:val="22"/>
          <w:szCs w:val="22"/>
        </w:rPr>
        <w:t xml:space="preserve">jest </w:t>
      </w:r>
      <w:r w:rsidRPr="00693077">
        <w:rPr>
          <w:sz w:val="22"/>
          <w:szCs w:val="22"/>
        </w:rPr>
        <w:t>Pan</w:t>
      </w:r>
      <w:r w:rsidR="00991CD2" w:rsidRPr="00693077">
        <w:rPr>
          <w:sz w:val="22"/>
          <w:szCs w:val="22"/>
        </w:rPr>
        <w:t>i w trakcie wdrażania nowego Regulaminu pracy oraz zadeklarowała podjęcie działań w celu zmiany treści Instrukcji Bezpieczeństwa Pożarowego (w zakresie ilości gaśnic)</w:t>
      </w:r>
      <w:r w:rsidR="00AE03FB" w:rsidRPr="00693077">
        <w:rPr>
          <w:sz w:val="22"/>
          <w:szCs w:val="22"/>
        </w:rPr>
        <w:t>,</w:t>
      </w:r>
      <w:r w:rsidR="00991CD2" w:rsidRPr="00693077">
        <w:rPr>
          <w:sz w:val="22"/>
          <w:szCs w:val="22"/>
        </w:rPr>
        <w:t xml:space="preserve"> nie formułuje się zaleceń</w:t>
      </w:r>
      <w:r w:rsidRPr="00693077">
        <w:rPr>
          <w:sz w:val="22"/>
          <w:szCs w:val="22"/>
        </w:rPr>
        <w:t xml:space="preserve"> w za</w:t>
      </w:r>
      <w:r w:rsidR="00991CD2" w:rsidRPr="00693077">
        <w:rPr>
          <w:sz w:val="22"/>
          <w:szCs w:val="22"/>
        </w:rPr>
        <w:t>kresie nieprawidłowości opisanych</w:t>
      </w:r>
      <w:r w:rsidRPr="00693077">
        <w:rPr>
          <w:sz w:val="22"/>
          <w:szCs w:val="22"/>
        </w:rPr>
        <w:t xml:space="preserve"> w </w:t>
      </w:r>
      <w:proofErr w:type="spellStart"/>
      <w:r w:rsidRPr="00693077">
        <w:rPr>
          <w:sz w:val="22"/>
          <w:szCs w:val="22"/>
        </w:rPr>
        <w:t>pkt</w:t>
      </w:r>
      <w:proofErr w:type="spellEnd"/>
      <w:r w:rsidRPr="00693077">
        <w:rPr>
          <w:sz w:val="22"/>
          <w:szCs w:val="22"/>
        </w:rPr>
        <w:t xml:space="preserve"> </w:t>
      </w:r>
      <w:r w:rsidR="003D64C9" w:rsidRPr="00693077">
        <w:rPr>
          <w:sz w:val="22"/>
          <w:szCs w:val="22"/>
        </w:rPr>
        <w:t>1 i 3</w:t>
      </w:r>
      <w:r w:rsidRPr="00693077">
        <w:rPr>
          <w:sz w:val="22"/>
          <w:szCs w:val="22"/>
        </w:rPr>
        <w:t>, a w odniesieniu do pozostałych zalecam:</w:t>
      </w:r>
    </w:p>
    <w:p w:rsidR="00AE03FB" w:rsidRPr="00693077" w:rsidRDefault="00AE03FB" w:rsidP="00693077">
      <w:pPr>
        <w:pStyle w:val="04StanowiskoAdresata"/>
        <w:numPr>
          <w:ilvl w:val="0"/>
          <w:numId w:val="38"/>
        </w:numPr>
        <w:snapToGrid w:val="0"/>
        <w:spacing w:after="0" w:line="276" w:lineRule="auto"/>
        <w:ind w:left="567" w:hanging="425"/>
        <w:jc w:val="left"/>
        <w:rPr>
          <w:sz w:val="22"/>
          <w:szCs w:val="22"/>
        </w:rPr>
      </w:pPr>
      <w:r w:rsidRPr="00693077">
        <w:rPr>
          <w:sz w:val="22"/>
          <w:szCs w:val="22"/>
        </w:rPr>
        <w:t>Nie dopuszczanie do pracy pracowników bez aktualnego orzeczenia lekarskiego stwierdzającego brak przeciwwskazań do pracy na określonym stanowisku.</w:t>
      </w:r>
    </w:p>
    <w:p w:rsidR="003D64C9" w:rsidRPr="00693077" w:rsidRDefault="00AE03FB" w:rsidP="00693077">
      <w:pPr>
        <w:pStyle w:val="04StanowiskoAdresata"/>
        <w:numPr>
          <w:ilvl w:val="0"/>
          <w:numId w:val="38"/>
        </w:numPr>
        <w:snapToGrid w:val="0"/>
        <w:spacing w:after="0" w:line="276" w:lineRule="auto"/>
        <w:ind w:left="567" w:hanging="425"/>
        <w:jc w:val="left"/>
        <w:rPr>
          <w:sz w:val="22"/>
          <w:szCs w:val="22"/>
        </w:rPr>
      </w:pPr>
      <w:r w:rsidRPr="00693077">
        <w:rPr>
          <w:sz w:val="22"/>
          <w:szCs w:val="22"/>
        </w:rPr>
        <w:t>Podejmowanie działań w celu potwierdzania przez rodziców lub opiekunów małoletnich u</w:t>
      </w:r>
      <w:r w:rsidR="004E6D6A" w:rsidRPr="00693077">
        <w:rPr>
          <w:sz w:val="22"/>
          <w:szCs w:val="22"/>
        </w:rPr>
        <w:t xml:space="preserve">czniów faktu zaznajomienia ich </w:t>
      </w:r>
      <w:r w:rsidRPr="00693077">
        <w:rPr>
          <w:sz w:val="22"/>
          <w:szCs w:val="22"/>
        </w:rPr>
        <w:t>z t</w:t>
      </w:r>
      <w:r w:rsidR="003D64C9" w:rsidRPr="00693077">
        <w:rPr>
          <w:sz w:val="22"/>
          <w:szCs w:val="22"/>
        </w:rPr>
        <w:t>reścią protokołu powypadkowego.</w:t>
      </w:r>
    </w:p>
    <w:p w:rsidR="00CF5BE0" w:rsidRPr="00693077" w:rsidRDefault="003D64C9" w:rsidP="00693077">
      <w:pPr>
        <w:pStyle w:val="04StanowiskoAdresata"/>
        <w:numPr>
          <w:ilvl w:val="0"/>
          <w:numId w:val="38"/>
        </w:numPr>
        <w:snapToGrid w:val="0"/>
        <w:spacing w:after="0" w:line="276" w:lineRule="auto"/>
        <w:ind w:left="567" w:hanging="425"/>
        <w:jc w:val="left"/>
        <w:rPr>
          <w:sz w:val="22"/>
          <w:szCs w:val="22"/>
        </w:rPr>
      </w:pPr>
      <w:r w:rsidRPr="00693077">
        <w:rPr>
          <w:sz w:val="22"/>
          <w:szCs w:val="22"/>
        </w:rPr>
        <w:t>Powiadamianie organu prowadzącego Szkołę</w:t>
      </w:r>
      <w:r w:rsidR="00AE03FB" w:rsidRPr="00693077">
        <w:rPr>
          <w:sz w:val="22"/>
          <w:szCs w:val="22"/>
        </w:rPr>
        <w:t xml:space="preserve"> </w:t>
      </w:r>
      <w:r w:rsidRPr="00693077">
        <w:rPr>
          <w:sz w:val="22"/>
          <w:szCs w:val="22"/>
        </w:rPr>
        <w:t>o każdym wypadku ucznia.</w:t>
      </w:r>
    </w:p>
    <w:p w:rsidR="00693077" w:rsidRPr="005C2704" w:rsidRDefault="00693077" w:rsidP="00693077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5C2704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693077" w:rsidRPr="005C2704" w:rsidRDefault="00693077" w:rsidP="00693077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C2704">
        <w:rPr>
          <w:rFonts w:ascii="Verdana" w:hAnsi="Verdana"/>
          <w:bCs/>
          <w:sz w:val="22"/>
          <w:szCs w:val="22"/>
        </w:rPr>
        <w:t>Marta Kalicińska</w:t>
      </w:r>
    </w:p>
    <w:p w:rsidR="00693077" w:rsidRPr="005C2704" w:rsidRDefault="00693077" w:rsidP="00693077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5C2704">
        <w:rPr>
          <w:rFonts w:ascii="Verdana" w:hAnsi="Verdana"/>
          <w:bCs/>
          <w:sz w:val="22"/>
          <w:szCs w:val="22"/>
        </w:rPr>
        <w:t>Dyrektor Wydziału Kontroli</w:t>
      </w:r>
    </w:p>
    <w:p w:rsidR="00CF5BE0" w:rsidRPr="00693077" w:rsidRDefault="00CF5BE0" w:rsidP="00693077">
      <w:pPr>
        <w:snapToGrid w:val="0"/>
        <w:spacing w:before="120" w:line="276" w:lineRule="auto"/>
        <w:rPr>
          <w:rFonts w:ascii="Verdana" w:hAnsi="Verdana"/>
          <w:bCs/>
          <w:sz w:val="22"/>
          <w:szCs w:val="22"/>
        </w:rPr>
      </w:pPr>
      <w:r w:rsidRPr="00693077">
        <w:rPr>
          <w:rFonts w:ascii="Verdana" w:hAnsi="Verdana"/>
          <w:bCs/>
          <w:sz w:val="22"/>
          <w:szCs w:val="22"/>
        </w:rPr>
        <w:t>Do wiadomości:</w:t>
      </w:r>
    </w:p>
    <w:p w:rsidR="00CF5BE0" w:rsidRPr="00693077" w:rsidRDefault="00CF5BE0" w:rsidP="00693077">
      <w:pPr>
        <w:snapToGrid w:val="0"/>
        <w:spacing w:after="120" w:line="276" w:lineRule="auto"/>
        <w:rPr>
          <w:rFonts w:ascii="Verdana" w:hAnsi="Verdana"/>
          <w:sz w:val="22"/>
          <w:szCs w:val="22"/>
        </w:rPr>
      </w:pPr>
      <w:r w:rsidRPr="00693077">
        <w:rPr>
          <w:rFonts w:ascii="Verdana" w:hAnsi="Verdana"/>
          <w:bCs/>
          <w:sz w:val="22"/>
          <w:szCs w:val="22"/>
        </w:rPr>
        <w:t>Pan Jarosław Delewski – Dyrektor DEU UMW wraz z pro</w:t>
      </w:r>
      <w:r w:rsidR="00AE03FB" w:rsidRPr="00693077">
        <w:rPr>
          <w:rFonts w:ascii="Verdana" w:hAnsi="Verdana"/>
          <w:bCs/>
          <w:sz w:val="22"/>
          <w:szCs w:val="22"/>
        </w:rPr>
        <w:t>tokołem kontroli WKN-KPZ.1711.13</w:t>
      </w:r>
      <w:r w:rsidRPr="00693077">
        <w:rPr>
          <w:rFonts w:ascii="Verdana" w:hAnsi="Verdana"/>
          <w:bCs/>
          <w:sz w:val="22"/>
          <w:szCs w:val="22"/>
        </w:rPr>
        <w:t>.2019 w wersji elektronicznej</w:t>
      </w:r>
    </w:p>
    <w:sectPr w:rsidR="00CF5BE0" w:rsidRPr="00693077" w:rsidSect="00AD28B4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304" w:right="1814" w:bottom="107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5CD" w:rsidRDefault="008565CD">
      <w:r>
        <w:separator/>
      </w:r>
    </w:p>
  </w:endnote>
  <w:endnote w:type="continuationSeparator" w:id="0">
    <w:p w:rsidR="008565CD" w:rsidRDefault="008565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9E6" w:rsidRDefault="00ED19E6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AD28B4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AD28B4">
      <w:rPr>
        <w:sz w:val="14"/>
        <w:szCs w:val="14"/>
      </w:rPr>
      <w:fldChar w:fldCharType="separate"/>
    </w:r>
    <w:r w:rsidR="005A3607">
      <w:rPr>
        <w:noProof/>
        <w:sz w:val="14"/>
        <w:szCs w:val="14"/>
      </w:rPr>
      <w:t>2</w:t>
    </w:r>
    <w:r w:rsidR="00AD28B4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AD28B4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AD28B4">
      <w:rPr>
        <w:sz w:val="14"/>
        <w:szCs w:val="14"/>
      </w:rPr>
      <w:fldChar w:fldCharType="separate"/>
    </w:r>
    <w:r w:rsidR="005A3607">
      <w:rPr>
        <w:noProof/>
        <w:sz w:val="14"/>
        <w:szCs w:val="14"/>
      </w:rPr>
      <w:t>2</w:t>
    </w:r>
    <w:r w:rsidR="00AD28B4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9E6" w:rsidRDefault="00ED19E6">
    <w:pPr>
      <w:pStyle w:val="Stopka"/>
    </w:pPr>
  </w:p>
  <w:p w:rsidR="00ED19E6" w:rsidRDefault="00693077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5CD" w:rsidRDefault="008565CD">
      <w:r>
        <w:separator/>
      </w:r>
    </w:p>
  </w:footnote>
  <w:footnote w:type="continuationSeparator" w:id="0">
    <w:p w:rsidR="008565CD" w:rsidRDefault="008565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9E6" w:rsidRDefault="00AD28B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9E6" w:rsidRDefault="00693077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9"/>
    <w:multiLevelType w:val="multilevel"/>
    <w:tmpl w:val="B2B697CE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A70223F"/>
    <w:multiLevelType w:val="hybridMultilevel"/>
    <w:tmpl w:val="54C6839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60B8C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2DC3D2A"/>
    <w:multiLevelType w:val="hybridMultilevel"/>
    <w:tmpl w:val="6214FFE6"/>
    <w:lvl w:ilvl="0" w:tplc="8BB4F164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BB63EAC"/>
    <w:multiLevelType w:val="hybridMultilevel"/>
    <w:tmpl w:val="DE146434"/>
    <w:lvl w:ilvl="0" w:tplc="25BE65D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1">
    <w:nsid w:val="22E67F27"/>
    <w:multiLevelType w:val="hybridMultilevel"/>
    <w:tmpl w:val="450C5AEC"/>
    <w:lvl w:ilvl="0" w:tplc="9306DFA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1294F5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A4E6028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3C57DE7"/>
    <w:multiLevelType w:val="hybridMultilevel"/>
    <w:tmpl w:val="BBE27AD6"/>
    <w:lvl w:ilvl="0" w:tplc="0415000F">
      <w:start w:val="1"/>
      <w:numFmt w:val="decimal"/>
      <w:lvlText w:val="%1."/>
      <w:lvlJc w:val="left"/>
      <w:pPr>
        <w:ind w:left="1083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023FD9"/>
    <w:multiLevelType w:val="hybridMultilevel"/>
    <w:tmpl w:val="E1DC5F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24A0363"/>
    <w:multiLevelType w:val="hybridMultilevel"/>
    <w:tmpl w:val="5614B812"/>
    <w:lvl w:ilvl="0" w:tplc="0000000E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6AA59CD"/>
    <w:multiLevelType w:val="multilevel"/>
    <w:tmpl w:val="39EA2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B834650"/>
    <w:multiLevelType w:val="hybridMultilevel"/>
    <w:tmpl w:val="82AA5B34"/>
    <w:lvl w:ilvl="0" w:tplc="8196BB8C">
      <w:start w:val="1"/>
      <w:numFmt w:val="decimal"/>
      <w:lvlText w:val="%1."/>
      <w:lvlJc w:val="left"/>
      <w:pPr>
        <w:ind w:left="1083" w:hanging="360"/>
      </w:pPr>
      <w:rPr>
        <w:rFonts w:ascii="Verdana" w:eastAsia="Andale Sans UI" w:hAnsi="Verdana" w:cs="Tahoma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DE33255"/>
    <w:multiLevelType w:val="hybridMultilevel"/>
    <w:tmpl w:val="2F006E64"/>
    <w:lvl w:ilvl="0" w:tplc="57CECC68">
      <w:start w:val="5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4">
    <w:nsid w:val="4E1C536A"/>
    <w:multiLevelType w:val="multilevel"/>
    <w:tmpl w:val="8BB2C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5">
    <w:nsid w:val="4F820170"/>
    <w:multiLevelType w:val="hybridMultilevel"/>
    <w:tmpl w:val="16C02F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D24EDB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06C7B38"/>
    <w:multiLevelType w:val="hybridMultilevel"/>
    <w:tmpl w:val="B9FEEED0"/>
    <w:lvl w:ilvl="0" w:tplc="41328C52">
      <w:start w:val="1"/>
      <w:numFmt w:val="bullet"/>
      <w:lvlText w:val="-"/>
      <w:lvlJc w:val="left"/>
      <w:pPr>
        <w:tabs>
          <w:tab w:val="num" w:pos="720"/>
        </w:tabs>
        <w:ind w:left="700" w:hanging="34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5A217F0D"/>
    <w:multiLevelType w:val="multilevel"/>
    <w:tmpl w:val="EE408B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9">
    <w:nsid w:val="5CDD420F"/>
    <w:multiLevelType w:val="hybridMultilevel"/>
    <w:tmpl w:val="7C9E1F9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5"/>
  </w:num>
  <w:num w:numId="15">
    <w:abstractNumId w:val="16"/>
  </w:num>
  <w:num w:numId="16">
    <w:abstractNumId w:val="30"/>
  </w:num>
  <w:num w:numId="17">
    <w:abstractNumId w:val="32"/>
  </w:num>
  <w:num w:numId="18">
    <w:abstractNumId w:val="28"/>
  </w:num>
  <w:num w:numId="19">
    <w:abstractNumId w:val="40"/>
  </w:num>
  <w:num w:numId="20">
    <w:abstractNumId w:val="11"/>
  </w:num>
  <w:num w:numId="21">
    <w:abstractNumId w:val="37"/>
  </w:num>
  <w:num w:numId="22">
    <w:abstractNumId w:val="13"/>
  </w:num>
  <w:num w:numId="23">
    <w:abstractNumId w:val="41"/>
  </w:num>
  <w:num w:numId="24">
    <w:abstractNumId w:val="23"/>
  </w:num>
  <w:num w:numId="25">
    <w:abstractNumId w:val="26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25"/>
  </w:num>
  <w:num w:numId="31">
    <w:abstractNumId w:val="35"/>
  </w:num>
  <w:num w:numId="32">
    <w:abstractNumId w:val="21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</w:num>
  <w:num w:numId="35">
    <w:abstractNumId w:val="27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</w:num>
  <w:num w:numId="40">
    <w:abstractNumId w:val="34"/>
  </w:num>
  <w:num w:numId="41">
    <w:abstractNumId w:val="38"/>
  </w:num>
  <w:num w:numId="42">
    <w:abstractNumId w:val="31"/>
  </w:num>
  <w:num w:numId="4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oNotHyphenateCaps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F5BE0"/>
    <w:rsid w:val="0000733B"/>
    <w:rsid w:val="0009115D"/>
    <w:rsid w:val="0017243E"/>
    <w:rsid w:val="002815D3"/>
    <w:rsid w:val="002E4A4F"/>
    <w:rsid w:val="002F64C8"/>
    <w:rsid w:val="00335DE4"/>
    <w:rsid w:val="00373B19"/>
    <w:rsid w:val="003D64C9"/>
    <w:rsid w:val="00417CC4"/>
    <w:rsid w:val="00421829"/>
    <w:rsid w:val="004E6D6A"/>
    <w:rsid w:val="00590FB2"/>
    <w:rsid w:val="005A3607"/>
    <w:rsid w:val="005A714D"/>
    <w:rsid w:val="00693077"/>
    <w:rsid w:val="00705E20"/>
    <w:rsid w:val="008565CD"/>
    <w:rsid w:val="008B0AD3"/>
    <w:rsid w:val="00991CD2"/>
    <w:rsid w:val="009C6C88"/>
    <w:rsid w:val="009F6D4F"/>
    <w:rsid w:val="00A2037A"/>
    <w:rsid w:val="00AC67B0"/>
    <w:rsid w:val="00AD28B4"/>
    <w:rsid w:val="00AE03FB"/>
    <w:rsid w:val="00BE7DF6"/>
    <w:rsid w:val="00CF5BE0"/>
    <w:rsid w:val="00D24DD6"/>
    <w:rsid w:val="00DA3843"/>
    <w:rsid w:val="00DE2715"/>
    <w:rsid w:val="00ED19E6"/>
    <w:rsid w:val="00F469C8"/>
    <w:rsid w:val="00F57A9F"/>
    <w:rsid w:val="00F92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28B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D28B4"/>
    <w:pPr>
      <w:keepNext/>
      <w:snapToGrid w:val="0"/>
      <w:jc w:val="center"/>
      <w:outlineLvl w:val="0"/>
    </w:pPr>
    <w:rPr>
      <w:rFonts w:ascii="Verdana" w:eastAsia="Arial Unicode MS" w:hAnsi="Verdana" w:cs="Arial Unicode MS"/>
      <w:b/>
      <w:bCs/>
      <w:sz w:val="16"/>
      <w:lang w:eastAsia="ar-SA"/>
    </w:rPr>
  </w:style>
  <w:style w:type="paragraph" w:styleId="Nagwek2">
    <w:name w:val="heading 2"/>
    <w:basedOn w:val="Normalny"/>
    <w:next w:val="Normalny"/>
    <w:qFormat/>
    <w:rsid w:val="00AD28B4"/>
    <w:pPr>
      <w:keepNext/>
      <w:jc w:val="both"/>
      <w:outlineLvl w:val="1"/>
    </w:pPr>
    <w:rPr>
      <w:rFonts w:ascii="Verdana" w:hAnsi="Verdana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AD28B4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AD28B4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AD28B4"/>
  </w:style>
  <w:style w:type="paragraph" w:customStyle="1" w:styleId="11Trescpisma">
    <w:name w:val="@11.Tresc_pisma"/>
    <w:basedOn w:val="Normalny"/>
    <w:rsid w:val="00AD28B4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AD28B4"/>
  </w:style>
  <w:style w:type="paragraph" w:customStyle="1" w:styleId="12Zwyrazamiszacunku">
    <w:name w:val="@12.Z_wyrazami_szacunku"/>
    <w:basedOn w:val="07Datapisma"/>
    <w:next w:val="13Podpisujacypismo"/>
    <w:rsid w:val="00AD28B4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AD28B4"/>
    <w:pPr>
      <w:spacing w:before="540"/>
    </w:pPr>
  </w:style>
  <w:style w:type="paragraph" w:customStyle="1" w:styleId="14StanowiskoPodpisujacego">
    <w:name w:val="@14.StanowiskoPodpisujacego"/>
    <w:basedOn w:val="11Trescpisma"/>
    <w:rsid w:val="00AD28B4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AD28B4"/>
    <w:rPr>
      <w:sz w:val="18"/>
    </w:rPr>
  </w:style>
  <w:style w:type="paragraph" w:customStyle="1" w:styleId="06Adresmiasto">
    <w:name w:val="@06.Adres_miasto"/>
    <w:basedOn w:val="11Trescpisma"/>
    <w:next w:val="07Datapisma"/>
    <w:rsid w:val="00AD28B4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AD28B4"/>
    <w:pPr>
      <w:spacing w:after="100"/>
    </w:pPr>
  </w:style>
  <w:style w:type="paragraph" w:styleId="Stopka">
    <w:name w:val="footer"/>
    <w:basedOn w:val="Normalny"/>
    <w:semiHidden/>
    <w:rsid w:val="00AD28B4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AD28B4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D28B4"/>
    <w:rPr>
      <w:sz w:val="16"/>
    </w:rPr>
  </w:style>
  <w:style w:type="paragraph" w:styleId="Nagwek">
    <w:name w:val="header"/>
    <w:basedOn w:val="Normalny"/>
    <w:semiHidden/>
    <w:rsid w:val="00AD28B4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AD28B4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AD28B4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AD28B4"/>
    <w:rPr>
      <w:sz w:val="16"/>
    </w:rPr>
  </w:style>
  <w:style w:type="paragraph" w:customStyle="1" w:styleId="19Dowiadomosci">
    <w:name w:val="@19.Do_wiadomosci"/>
    <w:basedOn w:val="11Trescpisma"/>
    <w:rsid w:val="00AD28B4"/>
    <w:rPr>
      <w:sz w:val="16"/>
    </w:rPr>
  </w:style>
  <w:style w:type="paragraph" w:customStyle="1" w:styleId="18Zalacznikilista">
    <w:name w:val="@18.Zalaczniki_lista"/>
    <w:basedOn w:val="11Trescpisma"/>
    <w:rsid w:val="00AD28B4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AD28B4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AD28B4"/>
    <w:pPr>
      <w:suppressAutoHyphens/>
      <w:ind w:firstLine="708"/>
      <w:jc w:val="both"/>
    </w:pPr>
    <w:rPr>
      <w:rFonts w:ascii="Verdana" w:hAnsi="Verdana"/>
      <w:sz w:val="18"/>
    </w:rPr>
  </w:style>
  <w:style w:type="paragraph" w:customStyle="1" w:styleId="20Dowiadomoscilista">
    <w:name w:val="@20.Do_wiadomosci_lista"/>
    <w:basedOn w:val="11Trescpisma"/>
    <w:rsid w:val="00AD28B4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AD28B4"/>
    <w:pPr>
      <w:spacing w:before="0"/>
    </w:pPr>
    <w:rPr>
      <w:sz w:val="18"/>
    </w:rPr>
  </w:style>
  <w:style w:type="paragraph" w:styleId="Tekstpodstawowywcity2">
    <w:name w:val="Body Text Indent 2"/>
    <w:basedOn w:val="Normalny"/>
    <w:semiHidden/>
    <w:rsid w:val="00AD28B4"/>
    <w:pPr>
      <w:suppressAutoHyphens/>
      <w:ind w:firstLine="700"/>
      <w:jc w:val="both"/>
    </w:pPr>
    <w:rPr>
      <w:rFonts w:ascii="Verdana" w:hAnsi="Verdana"/>
      <w:sz w:val="20"/>
    </w:rPr>
  </w:style>
  <w:style w:type="paragraph" w:styleId="Tekstpodstawowywcity3">
    <w:name w:val="Body Text Indent 3"/>
    <w:basedOn w:val="Normalny"/>
    <w:semiHidden/>
    <w:rsid w:val="00AD28B4"/>
    <w:pPr>
      <w:suppressAutoHyphens/>
      <w:spacing w:after="120"/>
      <w:ind w:firstLine="708"/>
      <w:jc w:val="both"/>
    </w:pPr>
    <w:rPr>
      <w:rFonts w:ascii="Verdana" w:hAnsi="Verdana"/>
      <w:sz w:val="20"/>
    </w:rPr>
  </w:style>
  <w:style w:type="character" w:customStyle="1" w:styleId="readonlytext">
    <w:name w:val="readonly_text"/>
    <w:basedOn w:val="Domylnaczcionkaakapitu"/>
    <w:rsid w:val="00AD28B4"/>
  </w:style>
  <w:style w:type="paragraph" w:styleId="Tekstpodstawowy">
    <w:name w:val="Body Text"/>
    <w:basedOn w:val="Normalny"/>
    <w:semiHidden/>
    <w:rsid w:val="00AD28B4"/>
    <w:pPr>
      <w:jc w:val="both"/>
    </w:pPr>
    <w:rPr>
      <w:rFonts w:ascii="Verdana" w:hAnsi="Verdan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F5BE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F5BE0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CF5BE0"/>
    <w:rPr>
      <w:rFonts w:ascii="Verdana" w:eastAsia="Arial Unicode MS" w:hAnsi="Verdana" w:cs="Arial Unicode MS"/>
      <w:b/>
      <w:bCs/>
      <w:sz w:val="16"/>
      <w:szCs w:val="24"/>
      <w:lang w:eastAsia="ar-SA"/>
    </w:rPr>
  </w:style>
  <w:style w:type="paragraph" w:customStyle="1" w:styleId="WW-Domylnie">
    <w:name w:val="WW-Domy?lnie"/>
    <w:rsid w:val="00CF5BE0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693077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6930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2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DO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WKN_[DOA]_[WKN-Wydzial Kontroli]</Template>
  <TotalTime>3</TotalTime>
  <Pages>2</Pages>
  <Words>435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</vt:lpstr>
    </vt:vector>
  </TitlesOfParts>
  <Company>UMWrocław</Company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</dc:title>
  <dc:creator>Maciej Baran</dc:creator>
  <cp:lastModifiedBy>umrapy01</cp:lastModifiedBy>
  <cp:revision>3</cp:revision>
  <cp:lastPrinted>2019-07-03T13:47:00Z</cp:lastPrinted>
  <dcterms:created xsi:type="dcterms:W3CDTF">2022-02-09T12:07:00Z</dcterms:created>
  <dcterms:modified xsi:type="dcterms:W3CDTF">2022-03-03T08:15:00Z</dcterms:modified>
</cp:coreProperties>
</file>