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4A0BBA" w:rsidRDefault="0070549B" w:rsidP="004A0BBA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70549B">
        <w:rPr>
          <w:sz w:val="22"/>
          <w:szCs w:val="22"/>
        </w:rPr>
        <w:t xml:space="preserve">Teatr Muzyczny </w:t>
      </w:r>
      <w:proofErr w:type="spellStart"/>
      <w:r w:rsidRPr="0070549B">
        <w:rPr>
          <w:sz w:val="22"/>
          <w:szCs w:val="22"/>
        </w:rPr>
        <w:t>Capitol</w:t>
      </w:r>
      <w:proofErr w:type="spellEnd"/>
      <w:r w:rsidRPr="0070549B">
        <w:rPr>
          <w:sz w:val="22"/>
          <w:szCs w:val="22"/>
        </w:rPr>
        <w:t xml:space="preserve"> we Wrocławiu</w:t>
      </w:r>
    </w:p>
    <w:p w:rsidR="00B439B7" w:rsidRPr="004A0BBA" w:rsidRDefault="0070549B" w:rsidP="004A0BBA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70549B">
        <w:rPr>
          <w:sz w:val="22"/>
          <w:szCs w:val="22"/>
        </w:rPr>
        <w:t>ul. Marszałka J. Piłsudskiego 67</w:t>
      </w:r>
    </w:p>
    <w:p w:rsidR="00B439B7" w:rsidRPr="004A0BBA" w:rsidRDefault="0070549B" w:rsidP="004A0BBA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50-019</w:t>
      </w:r>
      <w:r w:rsidR="00B439B7" w:rsidRPr="004A0BBA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4A0BBA" w:rsidRDefault="00B439B7" w:rsidP="004A0BBA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4A0BBA">
        <w:rPr>
          <w:sz w:val="22"/>
          <w:szCs w:val="22"/>
        </w:rPr>
        <w:t xml:space="preserve">Wrocław, </w:t>
      </w:r>
      <w:r w:rsidR="00937FCC" w:rsidRPr="004A0BBA">
        <w:rPr>
          <w:sz w:val="22"/>
          <w:szCs w:val="22"/>
        </w:rPr>
        <w:t>2</w:t>
      </w:r>
      <w:r w:rsidR="001D2A76" w:rsidRPr="004A0BBA">
        <w:rPr>
          <w:sz w:val="22"/>
          <w:szCs w:val="22"/>
        </w:rPr>
        <w:t>6</w:t>
      </w:r>
      <w:r w:rsidR="00937FCC" w:rsidRPr="004A0BBA">
        <w:rPr>
          <w:sz w:val="22"/>
          <w:szCs w:val="22"/>
        </w:rPr>
        <w:t xml:space="preserve"> </w:t>
      </w:r>
      <w:r w:rsidR="008E1E3D" w:rsidRPr="004A0BBA">
        <w:rPr>
          <w:sz w:val="22"/>
          <w:szCs w:val="22"/>
        </w:rPr>
        <w:t xml:space="preserve">sierpnia </w:t>
      </w:r>
      <w:r w:rsidRPr="004A0BBA">
        <w:rPr>
          <w:sz w:val="22"/>
          <w:szCs w:val="22"/>
        </w:rPr>
        <w:t>2021</w:t>
      </w:r>
      <w:r w:rsidR="004A0BBA">
        <w:rPr>
          <w:sz w:val="22"/>
          <w:szCs w:val="22"/>
        </w:rPr>
        <w:t xml:space="preserve"> r.</w:t>
      </w:r>
    </w:p>
    <w:p w:rsidR="00B439B7" w:rsidRPr="004A0BBA" w:rsidRDefault="0070549B" w:rsidP="004A0BBA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70549B">
        <w:rPr>
          <w:sz w:val="22"/>
          <w:szCs w:val="22"/>
        </w:rPr>
        <w:t>WKN-KF.1711.22.2021</w:t>
      </w:r>
    </w:p>
    <w:p w:rsidR="008E1E3D" w:rsidRPr="004A0BBA" w:rsidRDefault="008E1E3D" w:rsidP="004A0BBA">
      <w:pPr>
        <w:pStyle w:val="10Szanowny"/>
        <w:spacing w:before="120" w:after="0"/>
        <w:jc w:val="left"/>
        <w:rPr>
          <w:sz w:val="22"/>
          <w:szCs w:val="22"/>
        </w:rPr>
      </w:pPr>
      <w:r w:rsidRPr="004A0BBA">
        <w:rPr>
          <w:rStyle w:val="readonlytext"/>
          <w:sz w:val="22"/>
          <w:szCs w:val="22"/>
        </w:rPr>
        <w:t>00095230/2021/W</w:t>
      </w:r>
    </w:p>
    <w:p w:rsidR="00B439B7" w:rsidRPr="004A0BBA" w:rsidRDefault="00B439B7" w:rsidP="004A0BBA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4A0BBA">
        <w:rPr>
          <w:sz w:val="22"/>
          <w:szCs w:val="22"/>
        </w:rPr>
        <w:t>WYSTĄPIENIE POKONTROLNE</w:t>
      </w:r>
    </w:p>
    <w:p w:rsidR="000E17D0" w:rsidRPr="004A0BBA" w:rsidRDefault="00B439B7" w:rsidP="004A0BBA">
      <w:pPr>
        <w:pStyle w:val="Tekstpodstawowy2"/>
        <w:spacing w:before="0" w:after="0"/>
        <w:jc w:val="left"/>
        <w:rPr>
          <w:sz w:val="22"/>
          <w:szCs w:val="22"/>
        </w:rPr>
      </w:pPr>
      <w:r w:rsidRPr="004A0BBA">
        <w:rPr>
          <w:sz w:val="22"/>
          <w:szCs w:val="22"/>
        </w:rPr>
        <w:t xml:space="preserve">Wydział Kontroli Urzędu Miejskiego Wrocławia przeprowadził kontrolę w </w:t>
      </w:r>
      <w:r w:rsidR="000E17D0" w:rsidRPr="004A0BBA">
        <w:rPr>
          <w:sz w:val="22"/>
          <w:szCs w:val="22"/>
        </w:rPr>
        <w:t>Teatrze Muzyczny</w:t>
      </w:r>
      <w:r w:rsidR="00732444" w:rsidRPr="004A0BBA">
        <w:rPr>
          <w:sz w:val="22"/>
          <w:szCs w:val="22"/>
        </w:rPr>
        <w:t>m</w:t>
      </w:r>
      <w:r w:rsidR="000E17D0" w:rsidRPr="004A0BBA">
        <w:rPr>
          <w:sz w:val="22"/>
          <w:szCs w:val="22"/>
        </w:rPr>
        <w:t xml:space="preserve"> </w:t>
      </w:r>
      <w:proofErr w:type="spellStart"/>
      <w:r w:rsidR="000E17D0" w:rsidRPr="004A0BBA">
        <w:rPr>
          <w:sz w:val="22"/>
          <w:szCs w:val="22"/>
        </w:rPr>
        <w:t>Capitol</w:t>
      </w:r>
      <w:proofErr w:type="spellEnd"/>
      <w:r w:rsidR="000E17D0" w:rsidRPr="004A0BBA">
        <w:rPr>
          <w:sz w:val="22"/>
          <w:szCs w:val="22"/>
        </w:rPr>
        <w:t xml:space="preserve"> we Wrocławiu </w:t>
      </w:r>
      <w:r w:rsidRPr="004A0BBA">
        <w:rPr>
          <w:sz w:val="22"/>
          <w:szCs w:val="22"/>
        </w:rPr>
        <w:t xml:space="preserve">z siedzibą </w:t>
      </w:r>
      <w:r w:rsidR="00732444" w:rsidRPr="004A0BBA">
        <w:rPr>
          <w:sz w:val="22"/>
          <w:szCs w:val="22"/>
        </w:rPr>
        <w:t xml:space="preserve">przy </w:t>
      </w:r>
      <w:r w:rsidR="00741691" w:rsidRPr="004A0BBA">
        <w:rPr>
          <w:sz w:val="22"/>
          <w:szCs w:val="22"/>
        </w:rPr>
        <w:t>ul. Marszał</w:t>
      </w:r>
      <w:r w:rsidR="004A0BBA">
        <w:rPr>
          <w:sz w:val="22"/>
          <w:szCs w:val="22"/>
        </w:rPr>
        <w:t xml:space="preserve">ka </w:t>
      </w:r>
      <w:r w:rsidR="000E17D0" w:rsidRPr="004A0BBA">
        <w:rPr>
          <w:sz w:val="22"/>
          <w:szCs w:val="22"/>
        </w:rPr>
        <w:t>J. Piłsudskiego 67</w:t>
      </w:r>
      <w:r w:rsidR="00C96C80" w:rsidRPr="004A0BBA">
        <w:rPr>
          <w:sz w:val="22"/>
          <w:szCs w:val="22"/>
        </w:rPr>
        <w:t>,</w:t>
      </w:r>
      <w:r w:rsidR="001B7173" w:rsidRPr="004A0BBA">
        <w:rPr>
          <w:sz w:val="22"/>
          <w:szCs w:val="22"/>
        </w:rPr>
        <w:t xml:space="preserve"> 50-019 Wrocław</w:t>
      </w:r>
      <w:r w:rsidR="000E17D0" w:rsidRPr="004A0BBA">
        <w:rPr>
          <w:sz w:val="22"/>
          <w:szCs w:val="22"/>
        </w:rPr>
        <w:t xml:space="preserve">. </w:t>
      </w:r>
      <w:r w:rsidRPr="004A0BBA">
        <w:rPr>
          <w:sz w:val="22"/>
          <w:szCs w:val="22"/>
        </w:rPr>
        <w:t xml:space="preserve">Kontrolą objęto </w:t>
      </w:r>
      <w:r w:rsidR="000E17D0" w:rsidRPr="004A0BBA">
        <w:rPr>
          <w:sz w:val="22"/>
          <w:szCs w:val="22"/>
        </w:rPr>
        <w:t>prowadzenie gos</w:t>
      </w:r>
      <w:r w:rsidR="001B7173" w:rsidRPr="004A0BBA">
        <w:rPr>
          <w:sz w:val="22"/>
          <w:szCs w:val="22"/>
        </w:rPr>
        <w:t xml:space="preserve">podarki finansowej instytucji, </w:t>
      </w:r>
      <w:r w:rsidR="000E17D0" w:rsidRPr="004A0BBA">
        <w:rPr>
          <w:sz w:val="22"/>
          <w:szCs w:val="22"/>
        </w:rPr>
        <w:t xml:space="preserve">w tym wykorzystanie dotacji podmiotowej, w szczególności w związku </w:t>
      </w:r>
      <w:r w:rsidR="00937FCC" w:rsidRPr="004A0BBA">
        <w:rPr>
          <w:sz w:val="22"/>
          <w:szCs w:val="22"/>
        </w:rPr>
        <w:t xml:space="preserve">z </w:t>
      </w:r>
      <w:r w:rsidR="000E17D0" w:rsidRPr="004A0BBA">
        <w:rPr>
          <w:sz w:val="22"/>
          <w:szCs w:val="22"/>
        </w:rPr>
        <w:t>wykonywaniem czynności z zakresu prawa pracy wobec pracowni</w:t>
      </w:r>
      <w:r w:rsidR="00ED0D5B" w:rsidRPr="004A0BBA">
        <w:rPr>
          <w:sz w:val="22"/>
          <w:szCs w:val="22"/>
        </w:rPr>
        <w:t>ków instytucji, za rok 2020 i 2021.</w:t>
      </w:r>
    </w:p>
    <w:p w:rsidR="000E17D0" w:rsidRPr="004A0BBA" w:rsidRDefault="00B439B7" w:rsidP="004A0BBA">
      <w:pPr>
        <w:pStyle w:val="Tekstpodstawowy2"/>
        <w:spacing w:before="200" w:after="0"/>
        <w:jc w:val="left"/>
        <w:rPr>
          <w:sz w:val="22"/>
          <w:szCs w:val="22"/>
        </w:rPr>
      </w:pPr>
      <w:r w:rsidRPr="004A0BBA">
        <w:rPr>
          <w:sz w:val="22"/>
          <w:szCs w:val="22"/>
        </w:rPr>
        <w:t>Szczegółowe ustalenia kontroli przedstawiono w protokole nr WKN-KF.1711.</w:t>
      </w:r>
      <w:r w:rsidR="000E17D0" w:rsidRPr="004A0BBA">
        <w:rPr>
          <w:sz w:val="22"/>
          <w:szCs w:val="22"/>
        </w:rPr>
        <w:t>2</w:t>
      </w:r>
      <w:r w:rsidR="007B20B4" w:rsidRPr="004A0BBA">
        <w:rPr>
          <w:sz w:val="22"/>
          <w:szCs w:val="22"/>
        </w:rPr>
        <w:t>2</w:t>
      </w:r>
      <w:r w:rsidRPr="004A0BBA">
        <w:rPr>
          <w:sz w:val="22"/>
          <w:szCs w:val="22"/>
        </w:rPr>
        <w:t xml:space="preserve">.2021, doręczonym </w:t>
      </w:r>
      <w:r w:rsidR="00A229F3" w:rsidRPr="004A0BBA">
        <w:rPr>
          <w:sz w:val="22"/>
          <w:szCs w:val="22"/>
        </w:rPr>
        <w:t>w</w:t>
      </w:r>
      <w:r w:rsidRPr="004A0BBA">
        <w:rPr>
          <w:sz w:val="22"/>
          <w:szCs w:val="22"/>
        </w:rPr>
        <w:t xml:space="preserve"> dniu </w:t>
      </w:r>
      <w:r w:rsidR="008E1E3D" w:rsidRPr="004A0BBA">
        <w:rPr>
          <w:sz w:val="22"/>
          <w:szCs w:val="22"/>
        </w:rPr>
        <w:t>3</w:t>
      </w:r>
      <w:r w:rsidR="00FB6A2C" w:rsidRPr="004A0BBA">
        <w:rPr>
          <w:sz w:val="22"/>
          <w:szCs w:val="22"/>
        </w:rPr>
        <w:t xml:space="preserve"> sierpnia </w:t>
      </w:r>
      <w:r w:rsidRPr="004A0BBA">
        <w:rPr>
          <w:sz w:val="22"/>
          <w:szCs w:val="22"/>
        </w:rPr>
        <w:t>2021 r., do którego nie wni</w:t>
      </w:r>
      <w:r w:rsidR="00A229F3" w:rsidRPr="004A0BBA">
        <w:rPr>
          <w:sz w:val="22"/>
          <w:szCs w:val="22"/>
        </w:rPr>
        <w:t xml:space="preserve">esiono </w:t>
      </w:r>
      <w:r w:rsidRPr="004A0BBA">
        <w:rPr>
          <w:sz w:val="22"/>
          <w:szCs w:val="22"/>
        </w:rPr>
        <w:t>zastrzeżeń.</w:t>
      </w:r>
    </w:p>
    <w:p w:rsidR="004C0EE9" w:rsidRPr="004A0BBA" w:rsidRDefault="004C0EE9" w:rsidP="004A0BBA">
      <w:pPr>
        <w:spacing w:before="200" w:after="0"/>
        <w:rPr>
          <w:sz w:val="22"/>
          <w:szCs w:val="22"/>
        </w:rPr>
      </w:pPr>
      <w:r w:rsidRPr="004A0BBA">
        <w:rPr>
          <w:sz w:val="22"/>
          <w:szCs w:val="22"/>
        </w:rPr>
        <w:t xml:space="preserve">Na podstawie dokumentacji wskazanej w protokole kontroli stwierdzono </w:t>
      </w:r>
      <w:r w:rsidRPr="004A0BBA">
        <w:rPr>
          <w:bCs/>
          <w:sz w:val="22"/>
          <w:szCs w:val="22"/>
        </w:rPr>
        <w:t>następując</w:t>
      </w:r>
      <w:r w:rsidR="00741691" w:rsidRPr="004A0BBA">
        <w:rPr>
          <w:bCs/>
          <w:sz w:val="22"/>
          <w:szCs w:val="22"/>
        </w:rPr>
        <w:t>e</w:t>
      </w:r>
      <w:r w:rsidRPr="004A0BBA">
        <w:rPr>
          <w:bCs/>
          <w:sz w:val="22"/>
          <w:szCs w:val="22"/>
        </w:rPr>
        <w:t xml:space="preserve"> nieprawidłowości:</w:t>
      </w:r>
    </w:p>
    <w:p w:rsidR="0049335F" w:rsidRPr="004A0BBA" w:rsidRDefault="008E1E3D" w:rsidP="004A0BBA">
      <w:pPr>
        <w:numPr>
          <w:ilvl w:val="0"/>
          <w:numId w:val="23"/>
        </w:numPr>
        <w:spacing w:before="0" w:after="0"/>
        <w:ind w:left="425" w:hanging="425"/>
        <w:rPr>
          <w:sz w:val="22"/>
          <w:szCs w:val="22"/>
        </w:rPr>
      </w:pPr>
      <w:r w:rsidRPr="004A0BBA">
        <w:rPr>
          <w:rFonts w:cs="Calibri"/>
          <w:color w:val="000000"/>
          <w:sz w:val="22"/>
          <w:szCs w:val="22"/>
        </w:rPr>
        <w:t>D</w:t>
      </w:r>
      <w:r w:rsidR="0049335F" w:rsidRPr="004A0BBA">
        <w:rPr>
          <w:rFonts w:cs="Calibri"/>
          <w:color w:val="000000"/>
          <w:sz w:val="22"/>
          <w:szCs w:val="22"/>
        </w:rPr>
        <w:t>okument p</w:t>
      </w:r>
      <w:r w:rsidR="00814C45" w:rsidRPr="004A0BBA">
        <w:rPr>
          <w:rFonts w:cs="Calibri"/>
          <w:color w:val="000000"/>
          <w:sz w:val="22"/>
          <w:szCs w:val="22"/>
        </w:rPr>
        <w:t xml:space="preserve">od nazwą </w:t>
      </w:r>
      <w:r w:rsidR="0049335F" w:rsidRPr="004A0BBA">
        <w:rPr>
          <w:rFonts w:cs="Calibri"/>
          <w:color w:val="000000"/>
          <w:sz w:val="22"/>
          <w:szCs w:val="22"/>
        </w:rPr>
        <w:t>„Programy szkoleń bhp Teatr Muzyczny „CAPITOL” nie zawierał</w:t>
      </w:r>
      <w:r w:rsidR="004A0BBA">
        <w:rPr>
          <w:sz w:val="22"/>
          <w:szCs w:val="22"/>
        </w:rPr>
        <w:t>:</w:t>
      </w:r>
    </w:p>
    <w:p w:rsidR="0049335F" w:rsidRPr="004A0BBA" w:rsidRDefault="0049335F" w:rsidP="004A0BBA">
      <w:pPr>
        <w:pStyle w:val="Akapitzlist"/>
        <w:numPr>
          <w:ilvl w:val="0"/>
          <w:numId w:val="24"/>
        </w:numPr>
        <w:spacing w:before="0" w:after="0"/>
        <w:ind w:hanging="294"/>
        <w:rPr>
          <w:rFonts w:cs="Calibri"/>
          <w:color w:val="000000"/>
          <w:sz w:val="22"/>
          <w:szCs w:val="22"/>
        </w:rPr>
      </w:pPr>
      <w:r w:rsidRPr="004A0BBA">
        <w:rPr>
          <w:rFonts w:cs="Calibri"/>
          <w:color w:val="000000"/>
          <w:sz w:val="22"/>
          <w:szCs w:val="22"/>
        </w:rPr>
        <w:t xml:space="preserve">akceptacji pracodawcy (wraz z datą) </w:t>
      </w:r>
      <w:r w:rsidR="00225E8C" w:rsidRPr="004A0BBA">
        <w:rPr>
          <w:rFonts w:cs="Calibri"/>
          <w:color w:val="000000"/>
          <w:sz w:val="22"/>
          <w:szCs w:val="22"/>
        </w:rPr>
        <w:t xml:space="preserve">wskazującej na </w:t>
      </w:r>
      <w:r w:rsidRPr="004A0BBA">
        <w:rPr>
          <w:rFonts w:cs="Calibri"/>
          <w:color w:val="000000"/>
          <w:sz w:val="22"/>
          <w:szCs w:val="22"/>
        </w:rPr>
        <w:t xml:space="preserve">opracowanie tych programów przez pracodawcę lub przez jednostkę organizacyjną prowadzącą działalność szkoleniową w dziedzinie bezpieczeństwa i higieny pracy </w:t>
      </w:r>
      <w:r w:rsidR="004A0BBA">
        <w:rPr>
          <w:rFonts w:cs="Calibri"/>
          <w:color w:val="000000"/>
          <w:sz w:val="22"/>
          <w:szCs w:val="22"/>
        </w:rPr>
        <w:t>w porozumieniu z pracodawcą,</w:t>
      </w:r>
    </w:p>
    <w:p w:rsidR="0049335F" w:rsidRPr="004A0BBA" w:rsidRDefault="0049335F" w:rsidP="004A0BBA">
      <w:pPr>
        <w:pStyle w:val="Akapitzlist"/>
        <w:numPr>
          <w:ilvl w:val="0"/>
          <w:numId w:val="24"/>
        </w:numPr>
        <w:spacing w:before="0" w:after="0"/>
        <w:ind w:hanging="294"/>
        <w:rPr>
          <w:rFonts w:cs="Calibri"/>
          <w:color w:val="000000"/>
          <w:sz w:val="22"/>
          <w:szCs w:val="22"/>
        </w:rPr>
      </w:pPr>
      <w:r w:rsidRPr="004A0BBA">
        <w:rPr>
          <w:rFonts w:cs="Calibri"/>
          <w:color w:val="000000"/>
          <w:sz w:val="22"/>
          <w:szCs w:val="22"/>
        </w:rPr>
        <w:t>szczegółowych programów szkolenia wstępnego ogólnego oraz na stanowi</w:t>
      </w:r>
      <w:r w:rsidR="004A0BBA">
        <w:rPr>
          <w:rFonts w:cs="Calibri"/>
          <w:color w:val="000000"/>
          <w:sz w:val="22"/>
          <w:szCs w:val="22"/>
        </w:rPr>
        <w:t>sku,</w:t>
      </w:r>
    </w:p>
    <w:p w:rsidR="0049335F" w:rsidRPr="004A0BBA" w:rsidRDefault="0049335F" w:rsidP="004A0BBA">
      <w:pPr>
        <w:pStyle w:val="Akapitzlist"/>
        <w:numPr>
          <w:ilvl w:val="0"/>
          <w:numId w:val="24"/>
        </w:numPr>
        <w:spacing w:before="0" w:after="0"/>
        <w:ind w:hanging="294"/>
        <w:rPr>
          <w:rFonts w:cs="Calibri"/>
          <w:color w:val="000000"/>
          <w:sz w:val="22"/>
          <w:szCs w:val="22"/>
        </w:rPr>
      </w:pPr>
      <w:r w:rsidRPr="004A0BBA">
        <w:rPr>
          <w:rFonts w:cs="Calibri"/>
          <w:color w:val="000000"/>
          <w:sz w:val="22"/>
          <w:szCs w:val="22"/>
        </w:rPr>
        <w:t xml:space="preserve">szczegółowego programu szkolenia okresowego pracownika służby bhp lub osoby </w:t>
      </w:r>
      <w:r w:rsidR="004A0BBA">
        <w:rPr>
          <w:rFonts w:cs="Calibri"/>
          <w:color w:val="000000"/>
          <w:sz w:val="22"/>
          <w:szCs w:val="22"/>
        </w:rPr>
        <w:t>wykonującej zadania tej służby,</w:t>
      </w:r>
    </w:p>
    <w:p w:rsidR="0049335F" w:rsidRPr="004A0BBA" w:rsidRDefault="0049335F" w:rsidP="004A0BBA">
      <w:pPr>
        <w:pStyle w:val="Akapitzlist"/>
        <w:numPr>
          <w:ilvl w:val="0"/>
          <w:numId w:val="24"/>
        </w:numPr>
        <w:spacing w:before="0" w:after="0"/>
        <w:ind w:hanging="294"/>
        <w:rPr>
          <w:sz w:val="22"/>
          <w:szCs w:val="22"/>
        </w:rPr>
      </w:pPr>
      <w:r w:rsidRPr="004A0BBA">
        <w:rPr>
          <w:rFonts w:cs="Calibri"/>
          <w:color w:val="000000"/>
          <w:sz w:val="22"/>
          <w:szCs w:val="22"/>
        </w:rPr>
        <w:lastRenderedPageBreak/>
        <w:t>informacji o przyjętej w Teatrze częstotliwości szkoleń okresowych pracowników zatrudnionych na określonych stanowiskach (po konsultacji z pracownikami lub ich przedstawicielem)</w:t>
      </w:r>
      <w:r w:rsidR="00741691" w:rsidRPr="004A0BBA">
        <w:rPr>
          <w:rFonts w:cs="Calibri"/>
          <w:color w:val="000000"/>
          <w:sz w:val="22"/>
          <w:szCs w:val="22"/>
        </w:rPr>
        <w:t>.</w:t>
      </w:r>
    </w:p>
    <w:p w:rsidR="00741691" w:rsidRPr="004A0BBA" w:rsidRDefault="00741691" w:rsidP="001C2FBD">
      <w:pPr>
        <w:spacing w:before="200" w:after="0"/>
        <w:ind w:left="425"/>
        <w:contextualSpacing/>
        <w:rPr>
          <w:rFonts w:cs="Calibri"/>
          <w:color w:val="000000"/>
          <w:sz w:val="22"/>
          <w:szCs w:val="22"/>
        </w:rPr>
      </w:pPr>
      <w:r w:rsidRPr="004A0BBA">
        <w:rPr>
          <w:sz w:val="22"/>
          <w:szCs w:val="22"/>
        </w:rPr>
        <w:t>Ponadto</w:t>
      </w:r>
      <w:r w:rsidR="00814C45" w:rsidRPr="004A0BBA">
        <w:rPr>
          <w:sz w:val="22"/>
          <w:szCs w:val="22"/>
        </w:rPr>
        <w:t xml:space="preserve"> </w:t>
      </w:r>
      <w:r w:rsidRPr="004A0BBA">
        <w:rPr>
          <w:sz w:val="22"/>
          <w:szCs w:val="22"/>
        </w:rPr>
        <w:t xml:space="preserve">nie przedłożono szczegółowego programu szkolenia okresowego dla pracowników, o których mowa w § </w:t>
      </w:r>
      <w:r w:rsidR="001C2FBD">
        <w:rPr>
          <w:rFonts w:cs="Calibri"/>
          <w:color w:val="000000"/>
          <w:sz w:val="22"/>
          <w:szCs w:val="22"/>
        </w:rPr>
        <w:t>14 ust. 2 punkt</w:t>
      </w:r>
      <w:r w:rsidRPr="004A0BBA">
        <w:rPr>
          <w:rFonts w:cs="Calibri"/>
          <w:color w:val="000000"/>
          <w:sz w:val="22"/>
          <w:szCs w:val="22"/>
        </w:rPr>
        <w:t xml:space="preserve"> 6 rozporządzenia </w:t>
      </w:r>
      <w:r w:rsidR="00DC5A9E" w:rsidRPr="004A0BBA">
        <w:rPr>
          <w:rFonts w:cs="Calibri"/>
          <w:color w:val="000000"/>
          <w:sz w:val="22"/>
          <w:szCs w:val="22"/>
        </w:rPr>
        <w:t>Ministra Gospodarki i</w:t>
      </w:r>
      <w:r w:rsidR="00814C45" w:rsidRPr="004A0BBA">
        <w:rPr>
          <w:rFonts w:cs="Calibri"/>
          <w:color w:val="000000"/>
          <w:sz w:val="22"/>
          <w:szCs w:val="22"/>
        </w:rPr>
        <w:t xml:space="preserve"> Pracy z dnia 27 lipca 2004 r. </w:t>
      </w:r>
      <w:r w:rsidR="00DC5A9E" w:rsidRPr="004A0BBA">
        <w:rPr>
          <w:rFonts w:cs="Calibri"/>
          <w:color w:val="000000"/>
          <w:sz w:val="22"/>
          <w:szCs w:val="22"/>
        </w:rPr>
        <w:t>w sprawie szkolenia w dziedzinie bezpieczeństwa i higieny pra</w:t>
      </w:r>
      <w:r w:rsidR="001C2FBD">
        <w:rPr>
          <w:rFonts w:cs="Calibri"/>
          <w:color w:val="000000"/>
          <w:sz w:val="22"/>
          <w:szCs w:val="22"/>
        </w:rPr>
        <w:t>cy (</w:t>
      </w:r>
      <w:proofErr w:type="spellStart"/>
      <w:r w:rsidR="001C2FBD">
        <w:rPr>
          <w:rFonts w:cs="Calibri"/>
          <w:color w:val="000000"/>
          <w:sz w:val="22"/>
          <w:szCs w:val="22"/>
        </w:rPr>
        <w:t>Dz.U</w:t>
      </w:r>
      <w:proofErr w:type="spellEnd"/>
      <w:r w:rsidR="001C2FBD">
        <w:rPr>
          <w:rFonts w:cs="Calibri"/>
          <w:color w:val="000000"/>
          <w:sz w:val="22"/>
          <w:szCs w:val="22"/>
        </w:rPr>
        <w:t>. z 2004 r. Nr 180, pozycja</w:t>
      </w:r>
      <w:r w:rsidR="00DC5A9E" w:rsidRPr="004A0BBA">
        <w:rPr>
          <w:rFonts w:cs="Calibri"/>
          <w:color w:val="000000"/>
          <w:sz w:val="22"/>
          <w:szCs w:val="22"/>
        </w:rPr>
        <w:t xml:space="preserve"> 1860 ze zmianami),</w:t>
      </w:r>
      <w:r w:rsidR="00A147F5" w:rsidRPr="004A0BBA">
        <w:rPr>
          <w:rFonts w:cs="Calibri"/>
          <w:color w:val="000000"/>
          <w:sz w:val="22"/>
          <w:szCs w:val="22"/>
        </w:rPr>
        <w:t xml:space="preserve"> zwanego w dalszej treści wystąpienia rozporządzeniem w sprawie szkolenia w dziedzinie bhp, to jest </w:t>
      </w:r>
      <w:r w:rsidRPr="004A0BBA">
        <w:rPr>
          <w:rFonts w:cs="Calibri"/>
          <w:color w:val="000000"/>
          <w:sz w:val="22"/>
          <w:szCs w:val="22"/>
        </w:rPr>
        <w:t xml:space="preserve">pracowników </w:t>
      </w:r>
      <w:r w:rsidRPr="004A0BBA">
        <w:rPr>
          <w:sz w:val="22"/>
          <w:szCs w:val="22"/>
        </w:rPr>
        <w:t xml:space="preserve">niewymienionych </w:t>
      </w:r>
      <w:r w:rsidR="001C2FBD">
        <w:rPr>
          <w:sz w:val="22"/>
          <w:szCs w:val="22"/>
        </w:rPr>
        <w:t xml:space="preserve">„(…) w </w:t>
      </w:r>
      <w:proofErr w:type="spellStart"/>
      <w:r w:rsidR="001C2FBD">
        <w:rPr>
          <w:sz w:val="22"/>
          <w:szCs w:val="22"/>
        </w:rPr>
        <w:t>pkt</w:t>
      </w:r>
      <w:proofErr w:type="spellEnd"/>
      <w:r w:rsidRPr="004A0BBA">
        <w:rPr>
          <w:sz w:val="22"/>
          <w:szCs w:val="22"/>
        </w:rPr>
        <w:t xml:space="preserve"> 1-5, których charakter pracy wiąże się z narażeniem na czynniki szkodliwe dla zdrowia, uciążliwe lub niebezpieczne albo z odpowiedzialnością w zakresie bezpieczeństwa i higieny pracy”.</w:t>
      </w:r>
    </w:p>
    <w:p w:rsidR="0049335F" w:rsidRPr="004A0BBA" w:rsidRDefault="00741691" w:rsidP="004A0BBA">
      <w:pPr>
        <w:spacing w:before="0" w:after="0"/>
        <w:ind w:left="425"/>
        <w:contextualSpacing/>
        <w:rPr>
          <w:sz w:val="22"/>
          <w:szCs w:val="22"/>
        </w:rPr>
      </w:pPr>
      <w:r w:rsidRPr="004A0BBA">
        <w:rPr>
          <w:rFonts w:cs="Calibri"/>
          <w:color w:val="000000"/>
          <w:sz w:val="22"/>
          <w:szCs w:val="22"/>
        </w:rPr>
        <w:t xml:space="preserve">Opracowanie przez pracodawcę </w:t>
      </w:r>
      <w:r w:rsidRPr="004A0BBA">
        <w:rPr>
          <w:sz w:val="22"/>
          <w:szCs w:val="22"/>
        </w:rPr>
        <w:t xml:space="preserve">lub przez jednostkę organizacyjną prowadzącą działalność szkoleniową w dziedzinie bhp, w porozumieniu z pracodawcą oraz </w:t>
      </w:r>
      <w:r w:rsidRPr="004A0BBA">
        <w:rPr>
          <w:rFonts w:cs="Calibri"/>
          <w:color w:val="000000"/>
          <w:sz w:val="22"/>
          <w:szCs w:val="22"/>
        </w:rPr>
        <w:t>przechowywanie przez pracodawcę programów szkoleń dla określonych grup stanowisk a także ustalenie przez pracodawcę częstotliwości szkolenia okresowego wymagane jest §</w:t>
      </w:r>
      <w:r w:rsidR="003D15AD">
        <w:rPr>
          <w:rFonts w:cs="Calibri"/>
          <w:color w:val="000000"/>
          <w:sz w:val="22"/>
          <w:szCs w:val="22"/>
        </w:rPr>
        <w:t xml:space="preserve"> 5 punkt</w:t>
      </w:r>
      <w:r w:rsidRPr="004A0BBA">
        <w:rPr>
          <w:rFonts w:cs="Calibri"/>
          <w:color w:val="000000"/>
          <w:sz w:val="22"/>
          <w:szCs w:val="22"/>
        </w:rPr>
        <w:t xml:space="preserve"> 1, § 7 ust. 1 i 3 oraz § 15 ust. 3 rozporządzenia w sprawie szkolenia w dziedzinie bhp </w:t>
      </w:r>
      <w:r w:rsidR="00B22682" w:rsidRPr="004A0BBA">
        <w:rPr>
          <w:color w:val="000000"/>
          <w:sz w:val="22"/>
          <w:szCs w:val="22"/>
        </w:rPr>
        <w:t>– strony</w:t>
      </w:r>
      <w:r w:rsidR="008E7A37" w:rsidRPr="004A0BBA">
        <w:rPr>
          <w:color w:val="000000"/>
          <w:sz w:val="22"/>
          <w:szCs w:val="22"/>
        </w:rPr>
        <w:t xml:space="preserve"> od 20 do 22 </w:t>
      </w:r>
      <w:r w:rsidR="00B22682" w:rsidRPr="004A0BBA">
        <w:rPr>
          <w:color w:val="000000"/>
          <w:sz w:val="22"/>
          <w:szCs w:val="22"/>
        </w:rPr>
        <w:t>protokołu kontroli.</w:t>
      </w:r>
    </w:p>
    <w:p w:rsidR="00741691" w:rsidRPr="004A0BBA" w:rsidRDefault="00741691" w:rsidP="004A0BBA">
      <w:pPr>
        <w:pStyle w:val="Akapitzlist"/>
        <w:numPr>
          <w:ilvl w:val="0"/>
          <w:numId w:val="23"/>
        </w:numPr>
        <w:spacing w:before="0" w:after="0"/>
        <w:ind w:left="425" w:hanging="425"/>
        <w:contextualSpacing w:val="0"/>
        <w:rPr>
          <w:sz w:val="22"/>
          <w:szCs w:val="22"/>
        </w:rPr>
      </w:pPr>
      <w:r w:rsidRPr="004A0BBA">
        <w:rPr>
          <w:bCs/>
          <w:sz w:val="22"/>
          <w:szCs w:val="22"/>
        </w:rPr>
        <w:t>P</w:t>
      </w:r>
      <w:r w:rsidR="004C0EE9" w:rsidRPr="004A0BBA">
        <w:rPr>
          <w:bCs/>
          <w:sz w:val="22"/>
          <w:szCs w:val="22"/>
        </w:rPr>
        <w:t>racodawca</w:t>
      </w:r>
      <w:r w:rsidR="008F29A6" w:rsidRPr="004A0BBA">
        <w:rPr>
          <w:bCs/>
          <w:sz w:val="22"/>
          <w:szCs w:val="22"/>
        </w:rPr>
        <w:t xml:space="preserve"> w jednym przypadku</w:t>
      </w:r>
      <w:r w:rsidRPr="004A0BBA">
        <w:rPr>
          <w:bCs/>
          <w:sz w:val="22"/>
          <w:szCs w:val="22"/>
        </w:rPr>
        <w:t>:</w:t>
      </w:r>
    </w:p>
    <w:p w:rsidR="00741691" w:rsidRPr="004A0BBA" w:rsidRDefault="004C0EE9" w:rsidP="004A0BBA">
      <w:pPr>
        <w:pStyle w:val="Akapitzlist"/>
        <w:numPr>
          <w:ilvl w:val="0"/>
          <w:numId w:val="27"/>
        </w:numPr>
        <w:spacing w:before="0" w:after="0"/>
        <w:contextualSpacing w:val="0"/>
        <w:rPr>
          <w:sz w:val="22"/>
          <w:szCs w:val="22"/>
        </w:rPr>
      </w:pPr>
      <w:r w:rsidRPr="004A0BBA">
        <w:rPr>
          <w:bCs/>
          <w:sz w:val="22"/>
          <w:szCs w:val="22"/>
        </w:rPr>
        <w:t>nie wydał skierowania na profilaktyczne wstępne badania lekarskie</w:t>
      </w:r>
      <w:r w:rsidR="008F29A6" w:rsidRPr="004A0BBA">
        <w:rPr>
          <w:bCs/>
          <w:sz w:val="22"/>
          <w:szCs w:val="22"/>
        </w:rPr>
        <w:t xml:space="preserve"> oraz nie wydał w odpowiednim terminie skierowania na profilaktyczne okresowe badania lekarskie,</w:t>
      </w:r>
      <w:r w:rsidR="00AB72B5" w:rsidRPr="004A0BBA">
        <w:rPr>
          <w:bCs/>
          <w:sz w:val="22"/>
          <w:szCs w:val="22"/>
        </w:rPr>
        <w:t xml:space="preserve"> a tym samym dopuścił do pracy </w:t>
      </w:r>
      <w:r w:rsidR="008F29A6" w:rsidRPr="004A0BBA">
        <w:rPr>
          <w:bCs/>
          <w:sz w:val="22"/>
          <w:szCs w:val="22"/>
        </w:rPr>
        <w:t xml:space="preserve">pracowników </w:t>
      </w:r>
      <w:r w:rsidR="00AB72B5" w:rsidRPr="004A0BBA">
        <w:rPr>
          <w:bCs/>
          <w:sz w:val="22"/>
          <w:szCs w:val="22"/>
        </w:rPr>
        <w:t xml:space="preserve">bez </w:t>
      </w:r>
      <w:r w:rsidR="008F29A6" w:rsidRPr="004A0BBA">
        <w:rPr>
          <w:bCs/>
          <w:sz w:val="22"/>
          <w:szCs w:val="22"/>
        </w:rPr>
        <w:t xml:space="preserve">aktualnego </w:t>
      </w:r>
      <w:r w:rsidR="00AB72B5" w:rsidRPr="004A0BBA">
        <w:rPr>
          <w:sz w:val="22"/>
          <w:szCs w:val="22"/>
        </w:rPr>
        <w:t>orzeczenia lekarskiego stwierdzającego brak przeciwwskazań do pracy na określonym stanowisku,</w:t>
      </w:r>
      <w:r w:rsidR="008F29A6" w:rsidRPr="004A0BBA">
        <w:rPr>
          <w:bCs/>
          <w:sz w:val="22"/>
          <w:szCs w:val="22"/>
        </w:rPr>
        <w:t xml:space="preserve"> </w:t>
      </w:r>
      <w:r w:rsidR="00AB72B5" w:rsidRPr="004A0BBA">
        <w:rPr>
          <w:bCs/>
          <w:sz w:val="22"/>
          <w:szCs w:val="22"/>
        </w:rPr>
        <w:t xml:space="preserve">co było niezgodne </w:t>
      </w:r>
      <w:r w:rsidR="00A147F5" w:rsidRPr="004A0BBA">
        <w:rPr>
          <w:bCs/>
          <w:sz w:val="22"/>
          <w:szCs w:val="22"/>
        </w:rPr>
        <w:t xml:space="preserve">odpowiednio </w:t>
      </w:r>
      <w:r w:rsidR="00AB72B5" w:rsidRPr="004A0BBA">
        <w:rPr>
          <w:bCs/>
          <w:sz w:val="22"/>
          <w:szCs w:val="22"/>
        </w:rPr>
        <w:t xml:space="preserve">z </w:t>
      </w:r>
      <w:r w:rsidR="00163890" w:rsidRPr="004A0BBA">
        <w:rPr>
          <w:sz w:val="22"/>
          <w:szCs w:val="22"/>
        </w:rPr>
        <w:t xml:space="preserve">art. 229 </w:t>
      </w:r>
      <w:r w:rsidR="003D15AD">
        <w:rPr>
          <w:sz w:val="22"/>
          <w:szCs w:val="22"/>
        </w:rPr>
        <w:t>§ 1 punkt</w:t>
      </w:r>
      <w:r w:rsidR="00A147F5" w:rsidRPr="004A0BBA">
        <w:rPr>
          <w:sz w:val="22"/>
          <w:szCs w:val="22"/>
        </w:rPr>
        <w:t xml:space="preserve"> 1, </w:t>
      </w:r>
      <w:r w:rsidR="00163890" w:rsidRPr="004A0BBA">
        <w:rPr>
          <w:sz w:val="22"/>
          <w:szCs w:val="22"/>
        </w:rPr>
        <w:t xml:space="preserve">§ 2, § 4 i § 4a </w:t>
      </w:r>
      <w:r w:rsidR="00A147F5" w:rsidRPr="004A0BBA">
        <w:rPr>
          <w:sz w:val="22"/>
          <w:szCs w:val="22"/>
        </w:rPr>
        <w:t xml:space="preserve">oraz art. 229 § 2, § 4 i § 4a </w:t>
      </w:r>
      <w:r w:rsidR="00AB72B5" w:rsidRPr="004A0BBA">
        <w:rPr>
          <w:color w:val="000000"/>
          <w:sz w:val="22"/>
          <w:szCs w:val="22"/>
        </w:rPr>
        <w:t xml:space="preserve">ustawy z dnia </w:t>
      </w:r>
      <w:r w:rsidR="00AB72B5" w:rsidRPr="004A0BBA">
        <w:rPr>
          <w:rFonts w:cs="Arial"/>
          <w:sz w:val="22"/>
          <w:szCs w:val="22"/>
        </w:rPr>
        <w:t>26</w:t>
      </w:r>
      <w:r w:rsidR="00DC5D99" w:rsidRPr="004A0BBA">
        <w:rPr>
          <w:rFonts w:cs="Arial"/>
          <w:sz w:val="22"/>
          <w:szCs w:val="22"/>
        </w:rPr>
        <w:t xml:space="preserve"> czerwca </w:t>
      </w:r>
      <w:r w:rsidR="00AB72B5" w:rsidRPr="004A0BBA">
        <w:rPr>
          <w:rFonts w:cs="Arial"/>
          <w:sz w:val="22"/>
          <w:szCs w:val="22"/>
        </w:rPr>
        <w:t xml:space="preserve">1974 r. - Kodeks pracy </w:t>
      </w:r>
      <w:r w:rsidR="00AB72B5" w:rsidRPr="004A0BBA">
        <w:rPr>
          <w:sz w:val="22"/>
          <w:szCs w:val="22"/>
        </w:rPr>
        <w:t>(</w:t>
      </w:r>
      <w:proofErr w:type="spellStart"/>
      <w:r w:rsidR="00AB72B5" w:rsidRPr="004A0BBA">
        <w:rPr>
          <w:sz w:val="22"/>
          <w:szCs w:val="22"/>
        </w:rPr>
        <w:t>Dz.U</w:t>
      </w:r>
      <w:proofErr w:type="spellEnd"/>
      <w:r w:rsidR="00AB72B5" w:rsidRPr="004A0BBA">
        <w:rPr>
          <w:sz w:val="22"/>
          <w:szCs w:val="22"/>
        </w:rPr>
        <w:t>. z 2019 r. poz</w:t>
      </w:r>
      <w:r w:rsidR="003D15AD">
        <w:rPr>
          <w:sz w:val="22"/>
          <w:szCs w:val="22"/>
        </w:rPr>
        <w:t>ycja 1040 ze zmianami</w:t>
      </w:r>
      <w:r w:rsidR="00AB72B5" w:rsidRPr="004A0BBA">
        <w:rPr>
          <w:sz w:val="22"/>
          <w:szCs w:val="22"/>
        </w:rPr>
        <w:t xml:space="preserve">, </w:t>
      </w:r>
      <w:proofErr w:type="spellStart"/>
      <w:r w:rsidR="00AB72B5" w:rsidRPr="004A0BBA">
        <w:rPr>
          <w:sz w:val="22"/>
          <w:szCs w:val="22"/>
        </w:rPr>
        <w:t>Dz.U</w:t>
      </w:r>
      <w:proofErr w:type="spellEnd"/>
      <w:r w:rsidR="00AB72B5" w:rsidRPr="004A0BBA">
        <w:rPr>
          <w:sz w:val="22"/>
          <w:szCs w:val="22"/>
        </w:rPr>
        <w:t>. z 2020 r. poz</w:t>
      </w:r>
      <w:r w:rsidR="003D15AD">
        <w:rPr>
          <w:sz w:val="22"/>
          <w:szCs w:val="22"/>
        </w:rPr>
        <w:t>ycja 1320 ze zmianami</w:t>
      </w:r>
      <w:r w:rsidR="00AB72B5" w:rsidRPr="004A0BBA">
        <w:rPr>
          <w:sz w:val="22"/>
          <w:szCs w:val="22"/>
        </w:rPr>
        <w:t xml:space="preserve">), zwanej w dalszej treści wystąpienia ustawą Kodeks pracy </w:t>
      </w:r>
      <w:r w:rsidR="00AB72B5" w:rsidRPr="004A0BBA">
        <w:rPr>
          <w:color w:val="000000"/>
          <w:sz w:val="22"/>
          <w:szCs w:val="22"/>
        </w:rPr>
        <w:t xml:space="preserve">– strony </w:t>
      </w:r>
      <w:r w:rsidR="008F29A6" w:rsidRPr="004A0BBA">
        <w:rPr>
          <w:color w:val="000000"/>
          <w:sz w:val="22"/>
          <w:szCs w:val="22"/>
        </w:rPr>
        <w:t xml:space="preserve">od </w:t>
      </w:r>
      <w:r w:rsidR="00253A2A" w:rsidRPr="004A0BBA">
        <w:rPr>
          <w:color w:val="000000"/>
          <w:sz w:val="22"/>
          <w:szCs w:val="22"/>
        </w:rPr>
        <w:t>16</w:t>
      </w:r>
      <w:r w:rsidR="008F29A6" w:rsidRPr="004A0BBA">
        <w:rPr>
          <w:color w:val="000000"/>
          <w:sz w:val="22"/>
          <w:szCs w:val="22"/>
        </w:rPr>
        <w:t xml:space="preserve"> do 18 </w:t>
      </w:r>
      <w:r w:rsidR="00AB72B5" w:rsidRPr="004A0BBA">
        <w:rPr>
          <w:color w:val="000000"/>
          <w:sz w:val="22"/>
          <w:szCs w:val="22"/>
        </w:rPr>
        <w:t>protokołu kontroli</w:t>
      </w:r>
      <w:r w:rsidR="00F067CD" w:rsidRPr="004A0BBA">
        <w:rPr>
          <w:color w:val="000000"/>
          <w:sz w:val="22"/>
          <w:szCs w:val="22"/>
        </w:rPr>
        <w:t>,</w:t>
      </w:r>
    </w:p>
    <w:p w:rsidR="00BC3283" w:rsidRPr="004A0BBA" w:rsidRDefault="004C0EE9" w:rsidP="004A0BBA">
      <w:pPr>
        <w:pStyle w:val="Akapitzlist"/>
        <w:numPr>
          <w:ilvl w:val="0"/>
          <w:numId w:val="27"/>
        </w:numPr>
        <w:spacing w:before="0" w:after="0"/>
        <w:contextualSpacing w:val="0"/>
        <w:rPr>
          <w:sz w:val="22"/>
          <w:szCs w:val="22"/>
        </w:rPr>
      </w:pPr>
      <w:r w:rsidRPr="004A0BBA">
        <w:rPr>
          <w:bCs/>
          <w:sz w:val="22"/>
          <w:szCs w:val="22"/>
        </w:rPr>
        <w:t xml:space="preserve">nie przeszkolił </w:t>
      </w:r>
      <w:r w:rsidR="003C77AB" w:rsidRPr="004A0BBA">
        <w:rPr>
          <w:bCs/>
          <w:sz w:val="22"/>
          <w:szCs w:val="22"/>
        </w:rPr>
        <w:t xml:space="preserve">nowo zatrudnionego pracownika </w:t>
      </w:r>
      <w:r w:rsidRPr="004A0BBA">
        <w:rPr>
          <w:bCs/>
          <w:sz w:val="22"/>
          <w:szCs w:val="22"/>
        </w:rPr>
        <w:t xml:space="preserve">w ramach szkolenia wstępnego w dziedzinie bezpieczeństwa i higieny pracy, co było niezgodne z </w:t>
      </w:r>
      <w:r w:rsidR="0049335F" w:rsidRPr="004A0BBA">
        <w:rPr>
          <w:sz w:val="22"/>
          <w:szCs w:val="22"/>
        </w:rPr>
        <w:t>art.</w:t>
      </w:r>
      <w:r w:rsidR="0049335F" w:rsidRPr="004A0BBA">
        <w:rPr>
          <w:color w:val="000000"/>
          <w:sz w:val="22"/>
          <w:szCs w:val="22"/>
        </w:rPr>
        <w:t xml:space="preserve"> 237</w:t>
      </w:r>
      <w:r w:rsidR="0049335F" w:rsidRPr="004A0BBA">
        <w:rPr>
          <w:color w:val="000000"/>
          <w:sz w:val="22"/>
          <w:szCs w:val="22"/>
          <w:vertAlign w:val="superscript"/>
        </w:rPr>
        <w:t>3</w:t>
      </w:r>
      <w:r w:rsidR="0049335F" w:rsidRPr="004A0BBA">
        <w:rPr>
          <w:color w:val="000000"/>
          <w:sz w:val="22"/>
          <w:szCs w:val="22"/>
        </w:rPr>
        <w:t xml:space="preserve"> § 2 ustawy </w:t>
      </w:r>
      <w:r w:rsidR="00FD426B" w:rsidRPr="004A0BBA">
        <w:rPr>
          <w:rFonts w:cs="Arial"/>
          <w:sz w:val="22"/>
          <w:szCs w:val="22"/>
        </w:rPr>
        <w:t xml:space="preserve">Kodeks pracy </w:t>
      </w:r>
      <w:r w:rsidR="0049335F" w:rsidRPr="004A0BBA">
        <w:rPr>
          <w:color w:val="000000"/>
          <w:sz w:val="22"/>
          <w:szCs w:val="22"/>
        </w:rPr>
        <w:t xml:space="preserve">oraz </w:t>
      </w:r>
      <w:r w:rsidR="003D15AD">
        <w:rPr>
          <w:color w:val="000000"/>
          <w:sz w:val="22"/>
          <w:szCs w:val="22"/>
        </w:rPr>
        <w:t>§ 10 ust. 1 oraz § 11 ust. 1 punkt</w:t>
      </w:r>
      <w:r w:rsidR="0049335F" w:rsidRPr="004A0BBA">
        <w:rPr>
          <w:color w:val="000000"/>
          <w:sz w:val="22"/>
          <w:szCs w:val="22"/>
        </w:rPr>
        <w:t xml:space="preserve"> 1 rozporządzenia w sprawie szkolenia w dziedzinie b</w:t>
      </w:r>
      <w:r w:rsidR="003C77AB" w:rsidRPr="004A0BBA">
        <w:rPr>
          <w:color w:val="000000"/>
          <w:sz w:val="22"/>
          <w:szCs w:val="22"/>
        </w:rPr>
        <w:t xml:space="preserve">hp </w:t>
      </w:r>
      <w:r w:rsidR="0049335F" w:rsidRPr="004A0BBA">
        <w:rPr>
          <w:color w:val="000000"/>
          <w:sz w:val="22"/>
          <w:szCs w:val="22"/>
        </w:rPr>
        <w:t>– stron</w:t>
      </w:r>
      <w:r w:rsidR="00AB70A2" w:rsidRPr="004A0BBA">
        <w:rPr>
          <w:color w:val="000000"/>
          <w:sz w:val="22"/>
          <w:szCs w:val="22"/>
        </w:rPr>
        <w:t xml:space="preserve">a 23 </w:t>
      </w:r>
      <w:r w:rsidR="0049335F" w:rsidRPr="004A0BBA">
        <w:rPr>
          <w:color w:val="000000"/>
          <w:sz w:val="22"/>
          <w:szCs w:val="22"/>
        </w:rPr>
        <w:t>protokołu kontroli.</w:t>
      </w:r>
    </w:p>
    <w:p w:rsidR="00BC3283" w:rsidRPr="004A0BBA" w:rsidRDefault="00BC3283" w:rsidP="004A0BBA">
      <w:pPr>
        <w:pStyle w:val="Akapitzlist"/>
        <w:numPr>
          <w:ilvl w:val="0"/>
          <w:numId w:val="23"/>
        </w:numPr>
        <w:spacing w:before="0" w:after="0"/>
        <w:ind w:left="425" w:hanging="425"/>
        <w:contextualSpacing w:val="0"/>
        <w:rPr>
          <w:sz w:val="22"/>
          <w:szCs w:val="22"/>
        </w:rPr>
      </w:pPr>
      <w:r w:rsidRPr="004A0BBA">
        <w:rPr>
          <w:bCs/>
          <w:sz w:val="22"/>
          <w:szCs w:val="22"/>
        </w:rPr>
        <w:t>Nie stosowano</w:t>
      </w:r>
      <w:r w:rsidR="001E15DD" w:rsidRPr="004A0BBA">
        <w:rPr>
          <w:bCs/>
          <w:sz w:val="22"/>
          <w:szCs w:val="22"/>
        </w:rPr>
        <w:t>,</w:t>
      </w:r>
      <w:r w:rsidRPr="004A0BBA">
        <w:rPr>
          <w:bCs/>
          <w:sz w:val="22"/>
          <w:szCs w:val="22"/>
        </w:rPr>
        <w:t xml:space="preserve"> </w:t>
      </w:r>
      <w:r w:rsidR="00AB70A2" w:rsidRPr="004A0BBA">
        <w:rPr>
          <w:bCs/>
          <w:sz w:val="22"/>
          <w:szCs w:val="22"/>
        </w:rPr>
        <w:t xml:space="preserve">wynikającego z </w:t>
      </w:r>
      <w:r w:rsidR="00464460">
        <w:rPr>
          <w:sz w:val="22"/>
          <w:szCs w:val="22"/>
        </w:rPr>
        <w:t>§ 4 ust. 1 punkt</w:t>
      </w:r>
      <w:r w:rsidR="00AB70A2" w:rsidRPr="004A0BBA">
        <w:rPr>
          <w:sz w:val="22"/>
          <w:szCs w:val="22"/>
        </w:rPr>
        <w:t xml:space="preserve"> g) Regulaminu </w:t>
      </w:r>
      <w:r w:rsidR="00C309A7" w:rsidRPr="004A0BBA">
        <w:rPr>
          <w:sz w:val="22"/>
          <w:szCs w:val="22"/>
        </w:rPr>
        <w:t>pracy</w:t>
      </w:r>
      <w:r w:rsidR="00AB70A2" w:rsidRPr="004A0BBA">
        <w:rPr>
          <w:bCs/>
          <w:sz w:val="22"/>
          <w:szCs w:val="22"/>
        </w:rPr>
        <w:t xml:space="preserve">, wprowadzonego Zarządzeniem </w:t>
      </w:r>
      <w:r w:rsidR="00AB70A2" w:rsidRPr="004A0BBA">
        <w:rPr>
          <w:sz w:val="22"/>
          <w:szCs w:val="22"/>
        </w:rPr>
        <w:t>Nr 20/2016 Dyrektora Naczelnego i Artystycznego Teatru Muzycznego „CAPITOL” z dnia 20 kwietnia 2016 r. ze zmianami</w:t>
      </w:r>
      <w:r w:rsidR="001E15DD" w:rsidRPr="004A0BBA">
        <w:rPr>
          <w:sz w:val="22"/>
          <w:szCs w:val="22"/>
        </w:rPr>
        <w:t>,</w:t>
      </w:r>
      <w:r w:rsidR="00AB70A2" w:rsidRPr="004A0BBA">
        <w:rPr>
          <w:sz w:val="22"/>
          <w:szCs w:val="22"/>
        </w:rPr>
        <w:t xml:space="preserve"> </w:t>
      </w:r>
      <w:r w:rsidRPr="004A0BBA">
        <w:rPr>
          <w:bCs/>
          <w:sz w:val="22"/>
          <w:szCs w:val="22"/>
        </w:rPr>
        <w:t>sposobu</w:t>
      </w:r>
      <w:r w:rsidR="00A25C62" w:rsidRPr="004A0BBA">
        <w:rPr>
          <w:sz w:val="22"/>
          <w:szCs w:val="22"/>
        </w:rPr>
        <w:t xml:space="preserve"> informowania pracowników o ryzyku zawodowym</w:t>
      </w:r>
      <w:r w:rsidR="00741691" w:rsidRPr="004A0BBA">
        <w:rPr>
          <w:bCs/>
          <w:sz w:val="22"/>
          <w:szCs w:val="22"/>
        </w:rPr>
        <w:t xml:space="preserve">, które wiąże się </w:t>
      </w:r>
      <w:r w:rsidRPr="004A0BBA">
        <w:rPr>
          <w:bCs/>
          <w:sz w:val="22"/>
          <w:szCs w:val="22"/>
        </w:rPr>
        <w:t>z wykonywaną pracą</w:t>
      </w:r>
      <w:r w:rsidR="00741691" w:rsidRPr="004A0BBA">
        <w:rPr>
          <w:bCs/>
          <w:sz w:val="22"/>
          <w:szCs w:val="22"/>
        </w:rPr>
        <w:t xml:space="preserve"> </w:t>
      </w:r>
      <w:r w:rsidRPr="004A0BBA">
        <w:rPr>
          <w:color w:val="000000"/>
          <w:sz w:val="22"/>
          <w:szCs w:val="22"/>
        </w:rPr>
        <w:t>– strony</w:t>
      </w:r>
      <w:r w:rsidR="00C17932" w:rsidRPr="004A0BBA">
        <w:rPr>
          <w:color w:val="000000"/>
          <w:sz w:val="22"/>
          <w:szCs w:val="22"/>
        </w:rPr>
        <w:t xml:space="preserve"> 18</w:t>
      </w:r>
      <w:r w:rsidR="00741691" w:rsidRPr="004A0BBA">
        <w:rPr>
          <w:color w:val="000000"/>
          <w:sz w:val="22"/>
          <w:szCs w:val="22"/>
        </w:rPr>
        <w:t xml:space="preserve"> i </w:t>
      </w:r>
      <w:r w:rsidR="00C17932" w:rsidRPr="004A0BBA">
        <w:rPr>
          <w:color w:val="000000"/>
          <w:sz w:val="22"/>
          <w:szCs w:val="22"/>
        </w:rPr>
        <w:t xml:space="preserve">19 </w:t>
      </w:r>
      <w:r w:rsidRPr="004A0BBA">
        <w:rPr>
          <w:color w:val="000000"/>
          <w:sz w:val="22"/>
          <w:szCs w:val="22"/>
        </w:rPr>
        <w:t>protokołu kontroli.</w:t>
      </w:r>
    </w:p>
    <w:p w:rsidR="00222FCC" w:rsidRPr="004A0BBA" w:rsidRDefault="00521535" w:rsidP="0070549B">
      <w:pPr>
        <w:pStyle w:val="Akapitzlist"/>
        <w:numPr>
          <w:ilvl w:val="0"/>
          <w:numId w:val="23"/>
        </w:numPr>
        <w:spacing w:before="0" w:after="0"/>
        <w:ind w:left="425" w:hanging="425"/>
        <w:contextualSpacing w:val="0"/>
        <w:rPr>
          <w:bCs/>
          <w:sz w:val="22"/>
          <w:szCs w:val="22"/>
        </w:rPr>
      </w:pPr>
      <w:r w:rsidRPr="004A0BBA">
        <w:rPr>
          <w:sz w:val="22"/>
          <w:szCs w:val="22"/>
        </w:rPr>
        <w:t>W kilku przypadkach w Zaświadczeniach o ukończeniu szkolenia w dziedzinie bezpieczeństwa i higieny pracy</w:t>
      </w:r>
      <w:r w:rsidR="00C309A7" w:rsidRPr="004A0BBA">
        <w:rPr>
          <w:sz w:val="22"/>
          <w:szCs w:val="22"/>
        </w:rPr>
        <w:t xml:space="preserve"> błędnie</w:t>
      </w:r>
      <w:r w:rsidRPr="004A0BBA">
        <w:rPr>
          <w:sz w:val="22"/>
          <w:szCs w:val="22"/>
        </w:rPr>
        <w:t xml:space="preserve"> wpisano </w:t>
      </w:r>
      <w:r w:rsidR="00C309A7" w:rsidRPr="004A0BBA">
        <w:rPr>
          <w:sz w:val="22"/>
          <w:szCs w:val="22"/>
        </w:rPr>
        <w:t xml:space="preserve">oznaczenie </w:t>
      </w:r>
      <w:r w:rsidRPr="004A0BBA">
        <w:rPr>
          <w:sz w:val="22"/>
          <w:szCs w:val="22"/>
        </w:rPr>
        <w:t>grup</w:t>
      </w:r>
      <w:r w:rsidR="00C309A7" w:rsidRPr="004A0BBA">
        <w:rPr>
          <w:sz w:val="22"/>
          <w:szCs w:val="22"/>
        </w:rPr>
        <w:t>y</w:t>
      </w:r>
      <w:r w:rsidRPr="004A0BBA">
        <w:rPr>
          <w:sz w:val="22"/>
          <w:szCs w:val="22"/>
        </w:rPr>
        <w:t xml:space="preserve"> osób, dla których organizowano szkolenie okresowe, t</w:t>
      </w:r>
      <w:r w:rsidR="00230429" w:rsidRPr="004A0BBA">
        <w:rPr>
          <w:sz w:val="22"/>
          <w:szCs w:val="22"/>
        </w:rPr>
        <w:t xml:space="preserve">o jest </w:t>
      </w:r>
      <w:r w:rsidR="00AB70A2" w:rsidRPr="004A0BBA">
        <w:rPr>
          <w:sz w:val="22"/>
          <w:szCs w:val="22"/>
        </w:rPr>
        <w:t xml:space="preserve">wpisano szkolenie </w:t>
      </w:r>
      <w:r w:rsidRPr="004A0BBA">
        <w:rPr>
          <w:sz w:val="22"/>
          <w:szCs w:val="22"/>
        </w:rPr>
        <w:t xml:space="preserve">dla pracowników </w:t>
      </w:r>
      <w:r w:rsidR="00222FCC" w:rsidRPr="004A0BBA">
        <w:rPr>
          <w:sz w:val="22"/>
          <w:szCs w:val="22"/>
        </w:rPr>
        <w:t xml:space="preserve">na stanowiskach </w:t>
      </w:r>
      <w:r w:rsidRPr="004A0BBA">
        <w:rPr>
          <w:sz w:val="22"/>
          <w:szCs w:val="22"/>
        </w:rPr>
        <w:t>administracyjno-</w:t>
      </w:r>
      <w:r w:rsidR="00222FCC" w:rsidRPr="004A0BBA">
        <w:rPr>
          <w:sz w:val="22"/>
          <w:szCs w:val="22"/>
        </w:rPr>
        <w:lastRenderedPageBreak/>
        <w:t>biurowych</w:t>
      </w:r>
      <w:r w:rsidRPr="004A0BBA">
        <w:rPr>
          <w:sz w:val="22"/>
          <w:szCs w:val="22"/>
        </w:rPr>
        <w:t xml:space="preserve">, zamiast </w:t>
      </w:r>
      <w:r w:rsidR="00222FCC" w:rsidRPr="004A0BBA">
        <w:rPr>
          <w:sz w:val="22"/>
          <w:szCs w:val="22"/>
        </w:rPr>
        <w:t xml:space="preserve">dla pracowników na stanowiskach administracyjno-biurowych oraz pracowników, </w:t>
      </w:r>
      <w:r w:rsidR="003D15AD">
        <w:rPr>
          <w:sz w:val="22"/>
          <w:szCs w:val="22"/>
        </w:rPr>
        <w:t>o których mowa w § 14 ust. 2 punkt</w:t>
      </w:r>
      <w:r w:rsidR="00222FCC" w:rsidRPr="004A0BBA">
        <w:rPr>
          <w:sz w:val="22"/>
          <w:szCs w:val="22"/>
        </w:rPr>
        <w:t xml:space="preserve"> 6 rozporządzenia w sprawie szkolenia w dziedzinie bhp </w:t>
      </w:r>
      <w:r w:rsidR="00222FCC" w:rsidRPr="004A0BBA">
        <w:rPr>
          <w:color w:val="000000"/>
          <w:sz w:val="22"/>
          <w:szCs w:val="22"/>
        </w:rPr>
        <w:t>– strony</w:t>
      </w:r>
      <w:r w:rsidR="00AB70A2" w:rsidRPr="004A0BBA">
        <w:rPr>
          <w:color w:val="000000"/>
          <w:sz w:val="22"/>
          <w:szCs w:val="22"/>
        </w:rPr>
        <w:t xml:space="preserve"> 23 i </w:t>
      </w:r>
      <w:r w:rsidR="00441375" w:rsidRPr="004A0BBA">
        <w:rPr>
          <w:color w:val="000000"/>
          <w:sz w:val="22"/>
          <w:szCs w:val="22"/>
        </w:rPr>
        <w:t xml:space="preserve">24 </w:t>
      </w:r>
      <w:r w:rsidR="00222FCC" w:rsidRPr="004A0BBA">
        <w:rPr>
          <w:color w:val="000000"/>
          <w:sz w:val="22"/>
          <w:szCs w:val="22"/>
        </w:rPr>
        <w:t>protokołu kontroli.</w:t>
      </w:r>
    </w:p>
    <w:p w:rsidR="00230429" w:rsidRPr="004A0BBA" w:rsidRDefault="00230429" w:rsidP="00464460">
      <w:pPr>
        <w:tabs>
          <w:tab w:val="left" w:pos="426"/>
        </w:tabs>
        <w:spacing w:before="200" w:after="0"/>
        <w:rPr>
          <w:bCs/>
          <w:sz w:val="22"/>
          <w:szCs w:val="22"/>
        </w:rPr>
      </w:pPr>
      <w:r w:rsidRPr="004A0BBA">
        <w:rPr>
          <w:bCs/>
          <w:sz w:val="22"/>
          <w:szCs w:val="22"/>
        </w:rPr>
        <w:t>W pozostałym zakresie nie stwierdzono nieprawidłowości.</w:t>
      </w:r>
    </w:p>
    <w:p w:rsidR="001D4664" w:rsidRPr="004A0BBA" w:rsidRDefault="00222FCC" w:rsidP="0070549B">
      <w:pPr>
        <w:tabs>
          <w:tab w:val="left" w:pos="426"/>
        </w:tabs>
        <w:spacing w:before="0" w:after="0"/>
        <w:rPr>
          <w:bCs/>
          <w:sz w:val="22"/>
          <w:szCs w:val="22"/>
        </w:rPr>
      </w:pPr>
      <w:r w:rsidRPr="004A0BBA">
        <w:rPr>
          <w:bCs/>
          <w:sz w:val="22"/>
          <w:szCs w:val="22"/>
        </w:rPr>
        <w:t xml:space="preserve">W trakcie kontroli Zastępca Dyrektora </w:t>
      </w:r>
      <w:r w:rsidR="009279CE" w:rsidRPr="004A0BBA">
        <w:rPr>
          <w:bCs/>
          <w:sz w:val="22"/>
          <w:szCs w:val="22"/>
        </w:rPr>
        <w:t>Naczelnego Teatru</w:t>
      </w:r>
      <w:r w:rsidR="00C676D7">
        <w:rPr>
          <w:bCs/>
          <w:sz w:val="22"/>
          <w:szCs w:val="22"/>
        </w:rPr>
        <w:t xml:space="preserve"> do spraw</w:t>
      </w:r>
      <w:r w:rsidR="009279CE" w:rsidRPr="004A0BBA">
        <w:rPr>
          <w:bCs/>
          <w:sz w:val="22"/>
          <w:szCs w:val="22"/>
        </w:rPr>
        <w:t xml:space="preserve"> Finansowych </w:t>
      </w:r>
      <w:r w:rsidR="001D4664" w:rsidRPr="004A0BBA">
        <w:rPr>
          <w:bCs/>
          <w:sz w:val="22"/>
          <w:szCs w:val="22"/>
        </w:rPr>
        <w:t xml:space="preserve">oraz Dyrektor Naczelny i Artystyczny </w:t>
      </w:r>
      <w:r w:rsidR="00937FCC" w:rsidRPr="004A0BBA">
        <w:rPr>
          <w:bCs/>
          <w:sz w:val="22"/>
          <w:szCs w:val="22"/>
        </w:rPr>
        <w:t xml:space="preserve">Teatru </w:t>
      </w:r>
      <w:r w:rsidR="001D4664" w:rsidRPr="004A0BBA">
        <w:rPr>
          <w:bCs/>
          <w:sz w:val="22"/>
          <w:szCs w:val="22"/>
        </w:rPr>
        <w:t xml:space="preserve">w piśmie z </w:t>
      </w:r>
      <w:r w:rsidR="00937FCC" w:rsidRPr="004A0BBA">
        <w:rPr>
          <w:bCs/>
          <w:sz w:val="22"/>
          <w:szCs w:val="22"/>
        </w:rPr>
        <w:t xml:space="preserve">12 sierpnia 2021 r. </w:t>
      </w:r>
      <w:r w:rsidR="009279CE" w:rsidRPr="004A0BBA">
        <w:rPr>
          <w:bCs/>
          <w:sz w:val="22"/>
          <w:szCs w:val="22"/>
        </w:rPr>
        <w:t>poinformowa</w:t>
      </w:r>
      <w:r w:rsidR="001D4664" w:rsidRPr="004A0BBA">
        <w:rPr>
          <w:bCs/>
          <w:sz w:val="22"/>
          <w:szCs w:val="22"/>
        </w:rPr>
        <w:t>li</w:t>
      </w:r>
      <w:r w:rsidRPr="004A0BBA">
        <w:rPr>
          <w:bCs/>
          <w:sz w:val="22"/>
          <w:szCs w:val="22"/>
        </w:rPr>
        <w:t>, że</w:t>
      </w:r>
      <w:r w:rsidR="001D4664" w:rsidRPr="004A0BBA">
        <w:rPr>
          <w:bCs/>
          <w:sz w:val="22"/>
          <w:szCs w:val="22"/>
        </w:rPr>
        <w:t xml:space="preserve"> podjęte zostały dzia</w:t>
      </w:r>
      <w:r w:rsidR="00C70235" w:rsidRPr="004A0BBA">
        <w:rPr>
          <w:bCs/>
          <w:sz w:val="22"/>
          <w:szCs w:val="22"/>
        </w:rPr>
        <w:t>ła</w:t>
      </w:r>
      <w:r w:rsidR="001D4664" w:rsidRPr="004A0BBA">
        <w:rPr>
          <w:bCs/>
          <w:sz w:val="22"/>
          <w:szCs w:val="22"/>
        </w:rPr>
        <w:t>nia naprawcze w zakresie w</w:t>
      </w:r>
      <w:r w:rsidR="00C802E6" w:rsidRPr="004A0BBA">
        <w:rPr>
          <w:bCs/>
          <w:sz w:val="22"/>
          <w:szCs w:val="22"/>
        </w:rPr>
        <w:t xml:space="preserve">yżej wymienionych </w:t>
      </w:r>
      <w:r w:rsidR="001D4664" w:rsidRPr="004A0BBA">
        <w:rPr>
          <w:bCs/>
          <w:sz w:val="22"/>
          <w:szCs w:val="22"/>
        </w:rPr>
        <w:t>nieprawidłowości polegające na:</w:t>
      </w:r>
    </w:p>
    <w:p w:rsidR="00401629" w:rsidRPr="004A0BBA" w:rsidRDefault="00401629" w:rsidP="004A0BBA">
      <w:pPr>
        <w:pStyle w:val="Akapitzlist"/>
        <w:numPr>
          <w:ilvl w:val="0"/>
          <w:numId w:val="26"/>
        </w:numPr>
        <w:tabs>
          <w:tab w:val="left" w:pos="426"/>
        </w:tabs>
        <w:spacing w:before="0" w:after="0"/>
        <w:ind w:left="403" w:hanging="403"/>
        <w:contextualSpacing w:val="0"/>
        <w:rPr>
          <w:sz w:val="22"/>
          <w:szCs w:val="22"/>
        </w:rPr>
      </w:pPr>
      <w:r w:rsidRPr="004A0BBA">
        <w:rPr>
          <w:sz w:val="22"/>
          <w:szCs w:val="22"/>
        </w:rPr>
        <w:t xml:space="preserve">opracowaniu i </w:t>
      </w:r>
      <w:r w:rsidR="00937FCC" w:rsidRPr="004A0BBA">
        <w:rPr>
          <w:sz w:val="22"/>
          <w:szCs w:val="22"/>
        </w:rPr>
        <w:t xml:space="preserve">zatwierdzeniu </w:t>
      </w:r>
      <w:r w:rsidRPr="004A0BBA">
        <w:rPr>
          <w:sz w:val="22"/>
          <w:szCs w:val="22"/>
        </w:rPr>
        <w:t xml:space="preserve">programów </w:t>
      </w:r>
      <w:r w:rsidR="004A0BBA">
        <w:rPr>
          <w:sz w:val="22"/>
          <w:szCs w:val="22"/>
        </w:rPr>
        <w:t xml:space="preserve">szkoleń wstępnych i okresowych </w:t>
      </w:r>
      <w:r w:rsidRPr="004A0BBA">
        <w:rPr>
          <w:sz w:val="22"/>
          <w:szCs w:val="22"/>
        </w:rPr>
        <w:t>w dziedzinie bezpieczeństwa i higieny pr</w:t>
      </w:r>
      <w:r w:rsidR="004A0BBA">
        <w:rPr>
          <w:sz w:val="22"/>
          <w:szCs w:val="22"/>
        </w:rPr>
        <w:t xml:space="preserve">acy wymaganych rozporządzeniem </w:t>
      </w:r>
      <w:r w:rsidRPr="004A0BBA">
        <w:rPr>
          <w:sz w:val="22"/>
          <w:szCs w:val="22"/>
        </w:rPr>
        <w:t>w sprawie szkolenia w dziedzinie bhp, z wyjątkiem szczegółowych programów szkolenia wstępnego na stanowisku (instruktaż stanowiskowy), które zobowiązano się opracować do 30</w:t>
      </w:r>
      <w:r w:rsidR="00C802E6" w:rsidRPr="004A0BBA">
        <w:rPr>
          <w:sz w:val="22"/>
          <w:szCs w:val="22"/>
        </w:rPr>
        <w:t xml:space="preserve"> września </w:t>
      </w:r>
      <w:r w:rsidR="004A0BBA">
        <w:rPr>
          <w:sz w:val="22"/>
          <w:szCs w:val="22"/>
        </w:rPr>
        <w:t>2021 r.</w:t>
      </w:r>
    </w:p>
    <w:p w:rsidR="0049335F" w:rsidRPr="004A0BBA" w:rsidRDefault="00937FCC" w:rsidP="004A0BBA">
      <w:pPr>
        <w:pStyle w:val="Akapitzlist"/>
        <w:numPr>
          <w:ilvl w:val="0"/>
          <w:numId w:val="26"/>
        </w:numPr>
        <w:tabs>
          <w:tab w:val="left" w:pos="426"/>
        </w:tabs>
        <w:spacing w:before="0" w:after="0"/>
        <w:ind w:left="403" w:hanging="403"/>
        <w:contextualSpacing w:val="0"/>
        <w:rPr>
          <w:bCs/>
          <w:sz w:val="22"/>
          <w:szCs w:val="22"/>
        </w:rPr>
      </w:pPr>
      <w:r w:rsidRPr="004A0BBA">
        <w:rPr>
          <w:bCs/>
          <w:sz w:val="22"/>
          <w:szCs w:val="22"/>
        </w:rPr>
        <w:t xml:space="preserve">pouczeniu </w:t>
      </w:r>
      <w:r w:rsidR="001D4664" w:rsidRPr="004A0BBA">
        <w:rPr>
          <w:bCs/>
          <w:sz w:val="22"/>
          <w:szCs w:val="22"/>
        </w:rPr>
        <w:t xml:space="preserve">pracownika odpowiedzialnego za kierowanie na profilaktyczne wstępne i okresowe badania lekarskie oraz wstępne szkolenia w </w:t>
      </w:r>
      <w:r w:rsidR="007F36CA" w:rsidRPr="004A0BBA">
        <w:rPr>
          <w:bCs/>
          <w:sz w:val="22"/>
          <w:szCs w:val="22"/>
        </w:rPr>
        <w:t xml:space="preserve">dziedzinie </w:t>
      </w:r>
      <w:r w:rsidR="001D4664" w:rsidRPr="004A0BBA">
        <w:rPr>
          <w:bCs/>
          <w:sz w:val="22"/>
          <w:szCs w:val="22"/>
        </w:rPr>
        <w:t>bezpieczeństwa i higieny pracy</w:t>
      </w:r>
      <w:r w:rsidRPr="004A0BBA">
        <w:rPr>
          <w:bCs/>
          <w:sz w:val="22"/>
          <w:szCs w:val="22"/>
        </w:rPr>
        <w:t xml:space="preserve">, aby dochowywał należytej staranności w zakresie terminowego zgłaszania pracowników na wymagane </w:t>
      </w:r>
      <w:r w:rsidR="00231120" w:rsidRPr="004A0BBA">
        <w:rPr>
          <w:bCs/>
          <w:sz w:val="22"/>
          <w:szCs w:val="22"/>
        </w:rPr>
        <w:t xml:space="preserve">przepisami </w:t>
      </w:r>
      <w:r w:rsidRPr="004A0BBA">
        <w:rPr>
          <w:bCs/>
          <w:sz w:val="22"/>
          <w:szCs w:val="22"/>
        </w:rPr>
        <w:t xml:space="preserve">badania lekarskie i szkolenia w dziadzinie </w:t>
      </w:r>
      <w:r w:rsidR="004A0BBA">
        <w:rPr>
          <w:bCs/>
          <w:sz w:val="22"/>
          <w:szCs w:val="22"/>
        </w:rPr>
        <w:t>bezpieczeństwa i higieny pracy,</w:t>
      </w:r>
    </w:p>
    <w:p w:rsidR="001D4664" w:rsidRPr="004A0BBA" w:rsidRDefault="001D4664" w:rsidP="004A0BBA">
      <w:pPr>
        <w:pStyle w:val="Akapitzlist"/>
        <w:numPr>
          <w:ilvl w:val="0"/>
          <w:numId w:val="26"/>
        </w:numPr>
        <w:tabs>
          <w:tab w:val="left" w:pos="426"/>
        </w:tabs>
        <w:spacing w:before="0" w:after="0"/>
        <w:ind w:left="403" w:hanging="403"/>
        <w:contextualSpacing w:val="0"/>
        <w:rPr>
          <w:sz w:val="22"/>
          <w:szCs w:val="22"/>
        </w:rPr>
      </w:pPr>
      <w:r w:rsidRPr="004A0BBA">
        <w:rPr>
          <w:sz w:val="22"/>
          <w:szCs w:val="22"/>
        </w:rPr>
        <w:t>zobowiązaniu się do zmi</w:t>
      </w:r>
      <w:r w:rsidR="00B501A5" w:rsidRPr="004A0BBA">
        <w:rPr>
          <w:sz w:val="22"/>
          <w:szCs w:val="22"/>
        </w:rPr>
        <w:t xml:space="preserve">any w Regulaminie pracy zapisu </w:t>
      </w:r>
      <w:r w:rsidRPr="004A0BBA">
        <w:rPr>
          <w:sz w:val="22"/>
          <w:szCs w:val="22"/>
        </w:rPr>
        <w:t>w zakresie sposobu informowania pracowników o ryzyku zawodowym, które wiąże się z wykonywaną pracą na danym stanowisku,</w:t>
      </w:r>
    </w:p>
    <w:p w:rsidR="001D4664" w:rsidRPr="004A0BBA" w:rsidRDefault="008E7A37" w:rsidP="004A0BBA">
      <w:pPr>
        <w:pStyle w:val="Akapitzlist"/>
        <w:numPr>
          <w:ilvl w:val="0"/>
          <w:numId w:val="26"/>
        </w:numPr>
        <w:tabs>
          <w:tab w:val="left" w:pos="426"/>
        </w:tabs>
        <w:spacing w:before="0" w:after="0"/>
        <w:ind w:left="403" w:hanging="403"/>
        <w:contextualSpacing w:val="0"/>
        <w:rPr>
          <w:sz w:val="22"/>
          <w:szCs w:val="22"/>
        </w:rPr>
      </w:pPr>
      <w:r w:rsidRPr="004A0BBA">
        <w:rPr>
          <w:sz w:val="22"/>
          <w:szCs w:val="22"/>
        </w:rPr>
        <w:t xml:space="preserve">zwróceniu uwagi podmiotowi organizującemu szkolenia okresowe w zakresie bezpieczeństwa i higieny pracy </w:t>
      </w:r>
      <w:r w:rsidR="00062A47" w:rsidRPr="004A0BBA">
        <w:rPr>
          <w:sz w:val="22"/>
          <w:szCs w:val="22"/>
        </w:rPr>
        <w:t xml:space="preserve">na </w:t>
      </w:r>
      <w:r w:rsidRPr="004A0BBA">
        <w:rPr>
          <w:sz w:val="22"/>
          <w:szCs w:val="22"/>
        </w:rPr>
        <w:t>prawidłow</w:t>
      </w:r>
      <w:r w:rsidR="00062A47" w:rsidRPr="004A0BBA">
        <w:rPr>
          <w:sz w:val="22"/>
          <w:szCs w:val="22"/>
        </w:rPr>
        <w:t xml:space="preserve">e </w:t>
      </w:r>
      <w:r w:rsidRPr="004A0BBA">
        <w:rPr>
          <w:sz w:val="22"/>
          <w:szCs w:val="22"/>
        </w:rPr>
        <w:t>oznaczani</w:t>
      </w:r>
      <w:r w:rsidR="00062A47" w:rsidRPr="004A0BBA">
        <w:rPr>
          <w:sz w:val="22"/>
          <w:szCs w:val="22"/>
        </w:rPr>
        <w:t>e</w:t>
      </w:r>
      <w:r w:rsidRPr="004A0BBA">
        <w:rPr>
          <w:sz w:val="22"/>
          <w:szCs w:val="22"/>
        </w:rPr>
        <w:t xml:space="preserve"> szkolonej grupy pracowników w wydawanych Zaświadczenia o ukończeniu szkolenia w dziedzinie bezpieczeństwa i higieny pracy.</w:t>
      </w:r>
    </w:p>
    <w:p w:rsidR="006B1188" w:rsidRPr="004A0BBA" w:rsidRDefault="006B1188" w:rsidP="004A0BBA">
      <w:pPr>
        <w:pStyle w:val="19Dowiadomosci"/>
        <w:spacing w:before="200" w:after="0"/>
        <w:jc w:val="left"/>
        <w:rPr>
          <w:sz w:val="22"/>
          <w:szCs w:val="22"/>
        </w:rPr>
      </w:pPr>
      <w:r w:rsidRPr="004A0BBA">
        <w:rPr>
          <w:sz w:val="22"/>
          <w:szCs w:val="22"/>
        </w:rPr>
        <w:t>W związku z powyższym nie formuł</w:t>
      </w:r>
      <w:r w:rsidR="00B501A5" w:rsidRPr="004A0BBA">
        <w:rPr>
          <w:sz w:val="22"/>
          <w:szCs w:val="22"/>
        </w:rPr>
        <w:t xml:space="preserve">uje się </w:t>
      </w:r>
      <w:r w:rsidR="004A0BBA">
        <w:rPr>
          <w:sz w:val="22"/>
          <w:szCs w:val="22"/>
        </w:rPr>
        <w:t>zaleceń pokontrolnych.</w:t>
      </w:r>
    </w:p>
    <w:p w:rsidR="004A0BBA" w:rsidRDefault="004A0BBA" w:rsidP="004A0BBA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A0BBA" w:rsidRDefault="004A0BBA" w:rsidP="004A0BB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A0BBA" w:rsidRDefault="004A0BBA" w:rsidP="004A0BBA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4A0BBA" w:rsidRDefault="00EA1C6E" w:rsidP="004A0BBA">
      <w:pPr>
        <w:pStyle w:val="19Dowiadomosci"/>
        <w:suppressAutoHyphens/>
        <w:spacing w:before="0" w:after="0"/>
        <w:jc w:val="left"/>
        <w:rPr>
          <w:sz w:val="22"/>
          <w:szCs w:val="22"/>
        </w:rPr>
      </w:pPr>
      <w:r w:rsidRPr="004A0BBA">
        <w:rPr>
          <w:sz w:val="22"/>
          <w:szCs w:val="22"/>
        </w:rPr>
        <w:t>Do wiadomości:</w:t>
      </w:r>
    </w:p>
    <w:p w:rsidR="003A3614" w:rsidRPr="004A0BBA" w:rsidRDefault="00EA1C6E" w:rsidP="004A0BBA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4A0BBA">
        <w:rPr>
          <w:sz w:val="22"/>
          <w:szCs w:val="22"/>
        </w:rPr>
        <w:t xml:space="preserve">Pan </w:t>
      </w:r>
      <w:r w:rsidR="00786BBD" w:rsidRPr="004A0BBA">
        <w:rPr>
          <w:sz w:val="22"/>
          <w:szCs w:val="22"/>
        </w:rPr>
        <w:t>Bartłomiej Świerczewski</w:t>
      </w:r>
      <w:r w:rsidRPr="004A0BBA">
        <w:rPr>
          <w:sz w:val="22"/>
          <w:szCs w:val="22"/>
        </w:rPr>
        <w:t xml:space="preserve"> – Dyrektor Departamentu Spraw Społecznych UMW</w:t>
      </w:r>
      <w:r w:rsidR="0016441D" w:rsidRPr="004A0BBA">
        <w:rPr>
          <w:sz w:val="22"/>
          <w:szCs w:val="22"/>
        </w:rPr>
        <w:t xml:space="preserve"> wraz z protokołem </w:t>
      </w:r>
      <w:r w:rsidR="00161592" w:rsidRPr="004A0BBA">
        <w:rPr>
          <w:sz w:val="22"/>
          <w:szCs w:val="22"/>
        </w:rPr>
        <w:t>kontroli nr WKN-KF.1711.2</w:t>
      </w:r>
      <w:r w:rsidR="00071B32" w:rsidRPr="004A0BBA">
        <w:rPr>
          <w:sz w:val="22"/>
          <w:szCs w:val="22"/>
        </w:rPr>
        <w:t>2</w:t>
      </w:r>
      <w:r w:rsidR="0016441D" w:rsidRPr="004A0BBA">
        <w:rPr>
          <w:sz w:val="22"/>
          <w:szCs w:val="22"/>
        </w:rPr>
        <w:t xml:space="preserve">.2021 oraz pismem Dyrektora </w:t>
      </w:r>
      <w:r w:rsidR="001D14C6" w:rsidRPr="004A0BBA">
        <w:rPr>
          <w:sz w:val="22"/>
          <w:szCs w:val="22"/>
        </w:rPr>
        <w:t xml:space="preserve">Naczelnego i Artystycznego </w:t>
      </w:r>
      <w:r w:rsidR="001844C2" w:rsidRPr="004A0BBA">
        <w:rPr>
          <w:sz w:val="22"/>
          <w:szCs w:val="22"/>
        </w:rPr>
        <w:t xml:space="preserve">Teatru </w:t>
      </w:r>
      <w:r w:rsidR="0016441D" w:rsidRPr="004A0BBA">
        <w:rPr>
          <w:sz w:val="22"/>
          <w:szCs w:val="22"/>
        </w:rPr>
        <w:t xml:space="preserve">z </w:t>
      </w:r>
      <w:r w:rsidR="00937FCC" w:rsidRPr="004A0BBA">
        <w:rPr>
          <w:sz w:val="22"/>
          <w:szCs w:val="22"/>
        </w:rPr>
        <w:t xml:space="preserve">12 sierpnia 2021 r. </w:t>
      </w:r>
      <w:r w:rsidR="009C5E77" w:rsidRPr="004A0BBA">
        <w:rPr>
          <w:sz w:val="22"/>
          <w:szCs w:val="22"/>
        </w:rPr>
        <w:t>w wersji elektronicznej</w:t>
      </w:r>
    </w:p>
    <w:p w:rsidR="005E1E59" w:rsidRPr="004A0BBA" w:rsidRDefault="007833AC" w:rsidP="004A0BBA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4A0BBA">
        <w:rPr>
          <w:sz w:val="22"/>
          <w:szCs w:val="22"/>
        </w:rPr>
        <w:t>aa</w:t>
      </w:r>
    </w:p>
    <w:sectPr w:rsidR="005E1E59" w:rsidRPr="004A0BBA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CB" w:rsidRDefault="005527CB">
      <w:r>
        <w:separator/>
      </w:r>
    </w:p>
  </w:endnote>
  <w:endnote w:type="continuationSeparator" w:id="0">
    <w:p w:rsidR="005527CB" w:rsidRDefault="00552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0C" w:rsidRDefault="006908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B490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B4908">
      <w:rPr>
        <w:sz w:val="14"/>
        <w:szCs w:val="14"/>
      </w:rPr>
      <w:fldChar w:fldCharType="separate"/>
    </w:r>
    <w:r w:rsidR="00695569">
      <w:rPr>
        <w:noProof/>
        <w:sz w:val="14"/>
        <w:szCs w:val="14"/>
      </w:rPr>
      <w:t>3</w:t>
    </w:r>
    <w:r w:rsidR="000B490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B490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B4908">
      <w:rPr>
        <w:sz w:val="14"/>
        <w:szCs w:val="14"/>
      </w:rPr>
      <w:fldChar w:fldCharType="separate"/>
    </w:r>
    <w:r w:rsidR="00695569">
      <w:rPr>
        <w:noProof/>
        <w:sz w:val="14"/>
        <w:szCs w:val="14"/>
      </w:rPr>
      <w:t>3</w:t>
    </w:r>
    <w:r w:rsidR="000B490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CB" w:rsidRDefault="005527CB">
      <w:r>
        <w:separator/>
      </w:r>
    </w:p>
  </w:footnote>
  <w:footnote w:type="continuationSeparator" w:id="0">
    <w:p w:rsidR="005527CB" w:rsidRDefault="00552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0B49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0C" w:rsidRDefault="0069080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4908"/>
    <w:rsid w:val="000B625B"/>
    <w:rsid w:val="000C3717"/>
    <w:rsid w:val="000C4968"/>
    <w:rsid w:val="000D19F0"/>
    <w:rsid w:val="000D3758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5282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173"/>
    <w:rsid w:val="001B7FF5"/>
    <w:rsid w:val="001C0A7A"/>
    <w:rsid w:val="001C1D61"/>
    <w:rsid w:val="001C2FBD"/>
    <w:rsid w:val="001C4176"/>
    <w:rsid w:val="001C4B4B"/>
    <w:rsid w:val="001C4CC6"/>
    <w:rsid w:val="001D0817"/>
    <w:rsid w:val="001D0A9A"/>
    <w:rsid w:val="001D10B4"/>
    <w:rsid w:val="001D14C6"/>
    <w:rsid w:val="001D1EE5"/>
    <w:rsid w:val="001D2A7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0429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E7259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0A7F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5AD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446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0BBA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D74DF"/>
    <w:rsid w:val="004E2BFC"/>
    <w:rsid w:val="004E4DCF"/>
    <w:rsid w:val="004E5E41"/>
    <w:rsid w:val="004F5CD1"/>
    <w:rsid w:val="00500D59"/>
    <w:rsid w:val="005020E2"/>
    <w:rsid w:val="005029F7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27CB"/>
    <w:rsid w:val="00553C36"/>
    <w:rsid w:val="00554A2D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30AF"/>
    <w:rsid w:val="005B3DDD"/>
    <w:rsid w:val="005B7171"/>
    <w:rsid w:val="005C2BAC"/>
    <w:rsid w:val="005C6079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2A3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080C"/>
    <w:rsid w:val="0069259C"/>
    <w:rsid w:val="0069556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C36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49B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5BC6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14C45"/>
    <w:rsid w:val="00824D44"/>
    <w:rsid w:val="00827A39"/>
    <w:rsid w:val="00834F8D"/>
    <w:rsid w:val="00835A92"/>
    <w:rsid w:val="008376FD"/>
    <w:rsid w:val="00840DFE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47F5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6FA4"/>
    <w:rsid w:val="00AA0BD5"/>
    <w:rsid w:val="00AA191E"/>
    <w:rsid w:val="00AA5C0D"/>
    <w:rsid w:val="00AB23EE"/>
    <w:rsid w:val="00AB465A"/>
    <w:rsid w:val="00AB6327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01A5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7B7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262C3"/>
    <w:rsid w:val="00C309A7"/>
    <w:rsid w:val="00C31547"/>
    <w:rsid w:val="00C31564"/>
    <w:rsid w:val="00C31A13"/>
    <w:rsid w:val="00C31E15"/>
    <w:rsid w:val="00C365D2"/>
    <w:rsid w:val="00C36790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676D7"/>
    <w:rsid w:val="00C70235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C80"/>
    <w:rsid w:val="00C97009"/>
    <w:rsid w:val="00C978E8"/>
    <w:rsid w:val="00CA18F6"/>
    <w:rsid w:val="00CA4F35"/>
    <w:rsid w:val="00CB0FAD"/>
    <w:rsid w:val="00CB4C34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301D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10D0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B9E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0D5B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67CD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4A0BB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FF72C-116A-4D29-A818-191A8524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6212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6</cp:revision>
  <cp:lastPrinted>2021-08-24T13:02:00Z</cp:lastPrinted>
  <dcterms:created xsi:type="dcterms:W3CDTF">2022-03-04T09:15:00Z</dcterms:created>
  <dcterms:modified xsi:type="dcterms:W3CDTF">2022-03-10T14:08:00Z</dcterms:modified>
</cp:coreProperties>
</file>